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86" w:rsidRDefault="003637D3"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t>Медиатека школьной библиотеки МОУ "СОШ с.Мизино-Лапшиновка.</w:t>
      </w:r>
      <w:r>
        <w:rPr>
          <w:rFonts w:ascii="Arial" w:hAnsi="Arial" w:cs="Arial"/>
          <w:color w:val="000000"/>
          <w:sz w:val="33"/>
          <w:szCs w:val="33"/>
        </w:rPr>
        <w:br/>
      </w:r>
      <w:r>
        <w:rPr>
          <w:rFonts w:ascii="Arial" w:hAnsi="Arial" w:cs="Arial"/>
          <w:color w:val="000000"/>
          <w:sz w:val="33"/>
          <w:szCs w:val="33"/>
        </w:rPr>
        <w:br/>
      </w:r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t>1.Мировая художественная культура.(10-11 кл.)</w:t>
      </w:r>
      <w:r>
        <w:rPr>
          <w:rFonts w:ascii="Arial" w:hAnsi="Arial" w:cs="Arial"/>
          <w:color w:val="000000"/>
          <w:sz w:val="33"/>
          <w:szCs w:val="33"/>
        </w:rPr>
        <w:br/>
      </w:r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t>2.Экономика и право.(9-11 кл.)</w:t>
      </w:r>
      <w:r>
        <w:rPr>
          <w:rFonts w:ascii="Arial" w:hAnsi="Arial" w:cs="Arial"/>
          <w:color w:val="000000"/>
          <w:sz w:val="33"/>
          <w:szCs w:val="33"/>
        </w:rPr>
        <w:br/>
      </w:r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t>3.Атлас Древнего мира.</w:t>
      </w:r>
      <w:r>
        <w:rPr>
          <w:rFonts w:ascii="Arial" w:hAnsi="Arial" w:cs="Arial"/>
          <w:color w:val="000000"/>
          <w:sz w:val="33"/>
          <w:szCs w:val="33"/>
        </w:rPr>
        <w:br/>
      </w:r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t>4.Саратов на пороге 21 века.</w:t>
      </w:r>
      <w:r>
        <w:rPr>
          <w:rFonts w:ascii="Arial" w:hAnsi="Arial" w:cs="Arial"/>
          <w:color w:val="000000"/>
          <w:sz w:val="33"/>
          <w:szCs w:val="33"/>
        </w:rPr>
        <w:br/>
      </w:r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t>5.Всеобщая история.7-8 кл.</w:t>
      </w:r>
      <w:r>
        <w:rPr>
          <w:rFonts w:ascii="Arial" w:hAnsi="Arial" w:cs="Arial"/>
          <w:color w:val="000000"/>
          <w:sz w:val="33"/>
          <w:szCs w:val="33"/>
        </w:rPr>
        <w:br/>
      </w:r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t>6.История искусства.10-11 кл.</w:t>
      </w:r>
      <w:r>
        <w:rPr>
          <w:rFonts w:ascii="Arial" w:hAnsi="Arial" w:cs="Arial"/>
          <w:color w:val="000000"/>
          <w:sz w:val="33"/>
          <w:szCs w:val="33"/>
        </w:rPr>
        <w:br/>
      </w:r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t>7.История.5 класс</w:t>
      </w:r>
      <w:r>
        <w:rPr>
          <w:rFonts w:ascii="Arial" w:hAnsi="Arial" w:cs="Arial"/>
          <w:color w:val="000000"/>
          <w:sz w:val="33"/>
          <w:szCs w:val="33"/>
        </w:rPr>
        <w:br/>
      </w:r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t>8.Экономика города Саратов.</w:t>
      </w:r>
      <w:r>
        <w:rPr>
          <w:rFonts w:ascii="Arial" w:hAnsi="Arial" w:cs="Arial"/>
          <w:color w:val="000000"/>
          <w:sz w:val="33"/>
          <w:szCs w:val="33"/>
        </w:rPr>
        <w:br/>
      </w:r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t>9.1 С:Хронограф Школа.</w:t>
      </w:r>
      <w:r>
        <w:rPr>
          <w:rFonts w:ascii="Arial" w:hAnsi="Arial" w:cs="Arial"/>
          <w:color w:val="000000"/>
          <w:sz w:val="33"/>
          <w:szCs w:val="33"/>
        </w:rPr>
        <w:br/>
      </w:r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t>10.Основы биологической безопасности.Сборник</w:t>
      </w:r>
      <w:r>
        <w:rPr>
          <w:rFonts w:ascii="Arial" w:hAnsi="Arial" w:cs="Arial"/>
          <w:color w:val="000000"/>
          <w:sz w:val="33"/>
          <w:szCs w:val="33"/>
        </w:rPr>
        <w:br/>
      </w:r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t>11.Астрономия.9-10 кл.</w:t>
      </w:r>
      <w:r>
        <w:rPr>
          <w:rFonts w:ascii="Arial" w:hAnsi="Arial" w:cs="Arial"/>
          <w:color w:val="000000"/>
          <w:sz w:val="33"/>
          <w:szCs w:val="33"/>
        </w:rPr>
        <w:br/>
      </w:r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t>12.Основы правовых знаний.</w:t>
      </w:r>
      <w:r>
        <w:rPr>
          <w:rFonts w:ascii="Arial" w:hAnsi="Arial" w:cs="Arial"/>
          <w:color w:val="000000"/>
          <w:sz w:val="33"/>
          <w:szCs w:val="33"/>
        </w:rPr>
        <w:br/>
      </w:r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t>13.Фраза.Обучающая программа по русскому языку.</w:t>
      </w:r>
      <w:r>
        <w:rPr>
          <w:rFonts w:ascii="Arial" w:hAnsi="Arial" w:cs="Arial"/>
          <w:color w:val="000000"/>
          <w:sz w:val="33"/>
          <w:szCs w:val="33"/>
        </w:rPr>
        <w:br/>
      </w:r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t>14.Экология.</w:t>
      </w:r>
      <w:r>
        <w:rPr>
          <w:rFonts w:ascii="Arial" w:hAnsi="Arial" w:cs="Arial"/>
          <w:color w:val="000000"/>
          <w:sz w:val="33"/>
          <w:szCs w:val="33"/>
        </w:rPr>
        <w:br/>
      </w:r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t>15.ОБЖ.5-11 кл.</w:t>
      </w:r>
      <w:r>
        <w:rPr>
          <w:rFonts w:ascii="Arial" w:hAnsi="Arial" w:cs="Arial"/>
          <w:color w:val="000000"/>
          <w:sz w:val="33"/>
          <w:szCs w:val="33"/>
        </w:rPr>
        <w:br/>
      </w:r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t>16.Экономическая и социальная география.</w:t>
      </w:r>
    </w:p>
    <w:sectPr w:rsidR="006C4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>
    <w:useFELayout/>
  </w:compat>
  <w:rsids>
    <w:rsidRoot w:val="003637D3"/>
    <w:rsid w:val="003637D3"/>
    <w:rsid w:val="006C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2014-09-12T05:38:00Z</dcterms:created>
  <dcterms:modified xsi:type="dcterms:W3CDTF">2014-09-12T05:38:00Z</dcterms:modified>
</cp:coreProperties>
</file>