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C25" w:rsidRDefault="00E62CF5" w:rsidP="00965C2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240146"/>
            <wp:effectExtent l="19050" t="0" r="3175" b="0"/>
            <wp:docPr id="2" name="Рисунок 1" descr="D:\Users\NechkinaSR\Downloads\Самообследова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echkinaSR\Downloads\Самообследование 001.jpg"/>
                    <pic:cNvPicPr>
                      <a:picLocks noChangeAspect="1" noChangeArrowheads="1"/>
                    </pic:cNvPicPr>
                  </pic:nvPicPr>
                  <pic:blipFill>
                    <a:blip r:embed="rId5" cstate="print"/>
                    <a:srcRect/>
                    <a:stretch>
                      <a:fillRect/>
                    </a:stretch>
                  </pic:blipFill>
                  <pic:spPr bwMode="auto">
                    <a:xfrm>
                      <a:off x="0" y="0"/>
                      <a:ext cx="5940425" cy="8240146"/>
                    </a:xfrm>
                    <a:prstGeom prst="rect">
                      <a:avLst/>
                    </a:prstGeom>
                    <a:noFill/>
                    <a:ln w="9525">
                      <a:noFill/>
                      <a:miter lim="800000"/>
                      <a:headEnd/>
                      <a:tailEnd/>
                    </a:ln>
                  </pic:spPr>
                </pic:pic>
              </a:graphicData>
            </a:graphic>
          </wp:inline>
        </w:drawing>
      </w:r>
    </w:p>
    <w:p w:rsidR="006F4033" w:rsidRPr="00682DF1" w:rsidRDefault="006F4033" w:rsidP="00965C25">
      <w:pPr>
        <w:rPr>
          <w:rFonts w:ascii="Times New Roman" w:hAnsi="Times New Roman" w:cs="Times New Roman"/>
          <w:sz w:val="24"/>
          <w:szCs w:val="24"/>
        </w:rPr>
      </w:pPr>
    </w:p>
    <w:p w:rsidR="00965C25" w:rsidRPr="00682DF1" w:rsidRDefault="00A10CCC" w:rsidP="00965C2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240146"/>
            <wp:effectExtent l="19050" t="0" r="3175" b="0"/>
            <wp:docPr id="1" name="Рисунок 1" descr="D:\Users\NechkinaSR\Downloads\Приказ №17 Об утверждении результатов самообследования за 2021 г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echkinaSR\Downloads\Приказ №17 Об утверждении результатов самообследования за 2021 г 001.jpg"/>
                    <pic:cNvPicPr>
                      <a:picLocks noChangeAspect="1" noChangeArrowheads="1"/>
                    </pic:cNvPicPr>
                  </pic:nvPicPr>
                  <pic:blipFill>
                    <a:blip r:embed="rId6" cstate="print"/>
                    <a:srcRect/>
                    <a:stretch>
                      <a:fillRect/>
                    </a:stretch>
                  </pic:blipFill>
                  <pic:spPr bwMode="auto">
                    <a:xfrm>
                      <a:off x="0" y="0"/>
                      <a:ext cx="5940425" cy="8240146"/>
                    </a:xfrm>
                    <a:prstGeom prst="rect">
                      <a:avLst/>
                    </a:prstGeom>
                    <a:noFill/>
                    <a:ln w="9525">
                      <a:noFill/>
                      <a:miter lim="800000"/>
                      <a:headEnd/>
                      <a:tailEnd/>
                    </a:ln>
                  </pic:spPr>
                </pic:pic>
              </a:graphicData>
            </a:graphic>
          </wp:inline>
        </w:drawing>
      </w:r>
    </w:p>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p>
    <w:p w:rsidR="00E62CF5" w:rsidRDefault="00E62CF5" w:rsidP="00682DF1">
      <w:pPr>
        <w:jc w:val="center"/>
        <w:rPr>
          <w:rFonts w:ascii="Times New Roman" w:hAnsi="Times New Roman" w:cs="Times New Roman"/>
          <w:b/>
          <w:sz w:val="36"/>
          <w:szCs w:val="36"/>
        </w:rPr>
      </w:pPr>
    </w:p>
    <w:p w:rsidR="00E62CF5" w:rsidRDefault="00E62CF5" w:rsidP="00682DF1">
      <w:pPr>
        <w:jc w:val="center"/>
        <w:rPr>
          <w:rFonts w:ascii="Times New Roman" w:hAnsi="Times New Roman" w:cs="Times New Roman"/>
          <w:b/>
          <w:sz w:val="36"/>
          <w:szCs w:val="36"/>
        </w:rPr>
      </w:pPr>
    </w:p>
    <w:p w:rsidR="00965C25" w:rsidRPr="00604296" w:rsidRDefault="00965C25" w:rsidP="00682DF1">
      <w:pPr>
        <w:jc w:val="center"/>
        <w:rPr>
          <w:rFonts w:ascii="Times New Roman" w:hAnsi="Times New Roman" w:cs="Times New Roman"/>
          <w:b/>
          <w:sz w:val="36"/>
          <w:szCs w:val="36"/>
        </w:rPr>
      </w:pPr>
      <w:r w:rsidRPr="00604296">
        <w:rPr>
          <w:rFonts w:ascii="Times New Roman" w:hAnsi="Times New Roman" w:cs="Times New Roman"/>
          <w:b/>
          <w:sz w:val="36"/>
          <w:szCs w:val="36"/>
        </w:rPr>
        <w:t>Отчёт</w:t>
      </w:r>
    </w:p>
    <w:p w:rsidR="00965C25" w:rsidRDefault="00965C25" w:rsidP="00682DF1">
      <w:pPr>
        <w:jc w:val="center"/>
        <w:rPr>
          <w:rFonts w:ascii="Times New Roman" w:hAnsi="Times New Roman" w:cs="Times New Roman"/>
          <w:b/>
          <w:sz w:val="36"/>
          <w:szCs w:val="36"/>
        </w:rPr>
      </w:pPr>
      <w:r w:rsidRPr="00604296">
        <w:rPr>
          <w:rFonts w:ascii="Times New Roman" w:hAnsi="Times New Roman" w:cs="Times New Roman"/>
          <w:b/>
          <w:sz w:val="36"/>
          <w:szCs w:val="36"/>
        </w:rPr>
        <w:t>о результатах самообследования</w:t>
      </w:r>
    </w:p>
    <w:p w:rsidR="00544CCE" w:rsidRDefault="00544CCE" w:rsidP="00682DF1">
      <w:pPr>
        <w:jc w:val="center"/>
        <w:rPr>
          <w:rFonts w:ascii="Times New Roman" w:hAnsi="Times New Roman" w:cs="Times New Roman"/>
          <w:b/>
          <w:sz w:val="36"/>
          <w:szCs w:val="36"/>
        </w:rPr>
      </w:pPr>
      <w:r>
        <w:rPr>
          <w:rFonts w:ascii="Times New Roman" w:hAnsi="Times New Roman" w:cs="Times New Roman"/>
          <w:b/>
          <w:sz w:val="36"/>
          <w:szCs w:val="36"/>
        </w:rPr>
        <w:t>МОУ «Средняя общеобразовательная школа</w:t>
      </w:r>
    </w:p>
    <w:p w:rsidR="006F4033" w:rsidRPr="00604296" w:rsidRDefault="006F4033" w:rsidP="00682DF1">
      <w:pPr>
        <w:jc w:val="center"/>
        <w:rPr>
          <w:rFonts w:ascii="Times New Roman" w:hAnsi="Times New Roman" w:cs="Times New Roman"/>
          <w:b/>
          <w:sz w:val="36"/>
          <w:szCs w:val="36"/>
        </w:rPr>
      </w:pPr>
      <w:r>
        <w:rPr>
          <w:rFonts w:ascii="Times New Roman" w:hAnsi="Times New Roman" w:cs="Times New Roman"/>
          <w:b/>
          <w:sz w:val="36"/>
          <w:szCs w:val="36"/>
        </w:rPr>
        <w:t xml:space="preserve"> с.Мизино-Лапшиновка»</w:t>
      </w:r>
    </w:p>
    <w:p w:rsidR="00965C25" w:rsidRPr="00604296" w:rsidRDefault="002021D3" w:rsidP="00682DF1">
      <w:pPr>
        <w:jc w:val="center"/>
        <w:rPr>
          <w:rFonts w:ascii="Times New Roman" w:hAnsi="Times New Roman" w:cs="Times New Roman"/>
          <w:b/>
          <w:sz w:val="36"/>
          <w:szCs w:val="36"/>
        </w:rPr>
      </w:pPr>
      <w:r>
        <w:rPr>
          <w:rFonts w:ascii="Times New Roman" w:hAnsi="Times New Roman" w:cs="Times New Roman"/>
          <w:b/>
          <w:sz w:val="36"/>
          <w:szCs w:val="36"/>
        </w:rPr>
        <w:t>за 2021</w:t>
      </w:r>
      <w:r w:rsidR="0063210A">
        <w:rPr>
          <w:rFonts w:ascii="Times New Roman" w:hAnsi="Times New Roman" w:cs="Times New Roman"/>
          <w:b/>
          <w:sz w:val="36"/>
          <w:szCs w:val="36"/>
        </w:rPr>
        <w:t xml:space="preserve"> </w:t>
      </w:r>
      <w:r w:rsidR="00965C25" w:rsidRPr="00604296">
        <w:rPr>
          <w:rFonts w:ascii="Times New Roman" w:hAnsi="Times New Roman" w:cs="Times New Roman"/>
          <w:b/>
          <w:sz w:val="36"/>
          <w:szCs w:val="36"/>
        </w:rPr>
        <w:t>год</w:t>
      </w:r>
    </w:p>
    <w:p w:rsidR="00965C25" w:rsidRPr="00682DF1" w:rsidRDefault="00965C25" w:rsidP="00965C25">
      <w:pPr>
        <w:rPr>
          <w:rFonts w:ascii="Times New Roman" w:hAnsi="Times New Roman" w:cs="Times New Roman"/>
          <w:sz w:val="24"/>
          <w:szCs w:val="24"/>
        </w:rPr>
      </w:pPr>
    </w:p>
    <w:p w:rsidR="00965C25" w:rsidRPr="00544CCE" w:rsidRDefault="00544CCE" w:rsidP="00965C25">
      <w:pPr>
        <w:rPr>
          <w:rFonts w:ascii="Times New Roman" w:hAnsi="Times New Roman" w:cs="Times New Roman"/>
          <w:b/>
          <w:sz w:val="24"/>
          <w:szCs w:val="24"/>
        </w:rPr>
      </w:pPr>
      <w:r w:rsidRPr="00544CCE">
        <w:rPr>
          <w:rFonts w:ascii="Times New Roman" w:hAnsi="Times New Roman" w:cs="Times New Roman"/>
          <w:b/>
          <w:sz w:val="24"/>
          <w:szCs w:val="24"/>
        </w:rPr>
        <w:t>СОДЕРЖАНИЕ</w:t>
      </w:r>
      <w:r w:rsidR="006F4033" w:rsidRPr="00544CCE">
        <w:rPr>
          <w:rFonts w:ascii="Times New Roman" w:hAnsi="Times New Roman" w:cs="Times New Roman"/>
          <w:b/>
          <w:sz w:val="24"/>
          <w:szCs w:val="24"/>
        </w:rPr>
        <w:t>:</w:t>
      </w:r>
    </w:p>
    <w:p w:rsidR="00965C25" w:rsidRPr="00682DF1" w:rsidRDefault="00544CCE" w:rsidP="00965C25">
      <w:pPr>
        <w:rPr>
          <w:rFonts w:ascii="Times New Roman" w:hAnsi="Times New Roman" w:cs="Times New Roman"/>
          <w:sz w:val="24"/>
          <w:szCs w:val="24"/>
        </w:rPr>
      </w:pPr>
      <w:r w:rsidRPr="00544CCE">
        <w:rPr>
          <w:rFonts w:ascii="Times New Roman" w:hAnsi="Times New Roman" w:cs="Times New Roman"/>
          <w:b/>
          <w:sz w:val="24"/>
          <w:szCs w:val="24"/>
        </w:rPr>
        <w:t>РАЗДЕЛ 1</w:t>
      </w:r>
      <w:r w:rsidR="00965C25" w:rsidRPr="00682DF1">
        <w:rPr>
          <w:rFonts w:ascii="Times New Roman" w:hAnsi="Times New Roman" w:cs="Times New Roman"/>
          <w:sz w:val="24"/>
          <w:szCs w:val="24"/>
        </w:rPr>
        <w:t>. А</w:t>
      </w:r>
      <w:r w:rsidR="006F4033">
        <w:rPr>
          <w:rFonts w:ascii="Times New Roman" w:hAnsi="Times New Roman" w:cs="Times New Roman"/>
          <w:sz w:val="24"/>
          <w:szCs w:val="24"/>
        </w:rPr>
        <w:t>налитическая часть самообследования.</w:t>
      </w:r>
    </w:p>
    <w:p w:rsidR="00965C25" w:rsidRPr="00682DF1" w:rsidRDefault="00544CCE" w:rsidP="00965C25">
      <w:pPr>
        <w:rPr>
          <w:rFonts w:ascii="Times New Roman" w:hAnsi="Times New Roman" w:cs="Times New Roman"/>
          <w:sz w:val="24"/>
          <w:szCs w:val="24"/>
        </w:rPr>
      </w:pPr>
      <w:r w:rsidRPr="00544CCE">
        <w:rPr>
          <w:rFonts w:ascii="Times New Roman" w:hAnsi="Times New Roman" w:cs="Times New Roman"/>
          <w:b/>
          <w:sz w:val="24"/>
          <w:szCs w:val="24"/>
        </w:rPr>
        <w:t>РАЗДЕЛ</w:t>
      </w:r>
      <w:r w:rsidR="00965C25" w:rsidRPr="00544CCE">
        <w:rPr>
          <w:rFonts w:ascii="Times New Roman" w:hAnsi="Times New Roman" w:cs="Times New Roman"/>
          <w:b/>
          <w:sz w:val="24"/>
          <w:szCs w:val="24"/>
        </w:rPr>
        <w:t xml:space="preserve"> 2</w:t>
      </w:r>
      <w:r w:rsidR="00965C25" w:rsidRPr="00682DF1">
        <w:rPr>
          <w:rFonts w:ascii="Times New Roman" w:hAnsi="Times New Roman" w:cs="Times New Roman"/>
          <w:sz w:val="24"/>
          <w:szCs w:val="24"/>
        </w:rPr>
        <w:t>.</w:t>
      </w:r>
      <w:r w:rsidR="00682DF1">
        <w:rPr>
          <w:rFonts w:ascii="Times New Roman" w:hAnsi="Times New Roman" w:cs="Times New Roman"/>
          <w:sz w:val="24"/>
          <w:szCs w:val="24"/>
        </w:rPr>
        <w:t xml:space="preserve"> Показатели деятельности МОУ «СОШ с.Мизино-Лапшиновка</w:t>
      </w:r>
      <w:r w:rsidR="00965C25" w:rsidRPr="00682DF1">
        <w:rPr>
          <w:rFonts w:ascii="Times New Roman" w:hAnsi="Times New Roman" w:cs="Times New Roman"/>
          <w:sz w:val="24"/>
          <w:szCs w:val="24"/>
        </w:rPr>
        <w:t>», подлежащие самооб</w:t>
      </w:r>
      <w:r w:rsidR="00682DF1">
        <w:rPr>
          <w:rFonts w:ascii="Times New Roman" w:hAnsi="Times New Roman" w:cs="Times New Roman"/>
          <w:sz w:val="24"/>
          <w:szCs w:val="24"/>
        </w:rPr>
        <w:t>следованию</w:t>
      </w:r>
      <w:r w:rsidR="002021D3">
        <w:rPr>
          <w:rFonts w:ascii="Times New Roman" w:hAnsi="Times New Roman" w:cs="Times New Roman"/>
          <w:sz w:val="24"/>
          <w:szCs w:val="24"/>
        </w:rPr>
        <w:t xml:space="preserve"> за 2021</w:t>
      </w:r>
      <w:r w:rsidR="0063210A">
        <w:rPr>
          <w:rFonts w:ascii="Times New Roman" w:hAnsi="Times New Roman" w:cs="Times New Roman"/>
          <w:sz w:val="24"/>
          <w:szCs w:val="24"/>
        </w:rPr>
        <w:t xml:space="preserve"> </w:t>
      </w:r>
      <w:r w:rsidR="00682DF1">
        <w:rPr>
          <w:rFonts w:ascii="Times New Roman" w:hAnsi="Times New Roman" w:cs="Times New Roman"/>
          <w:sz w:val="24"/>
          <w:szCs w:val="24"/>
        </w:rPr>
        <w:t xml:space="preserve"> </w:t>
      </w:r>
      <w:r w:rsidR="006F4033">
        <w:rPr>
          <w:rFonts w:ascii="Times New Roman" w:hAnsi="Times New Roman" w:cs="Times New Roman"/>
          <w:sz w:val="24"/>
          <w:szCs w:val="24"/>
        </w:rPr>
        <w:t>год</w:t>
      </w:r>
      <w:r>
        <w:rPr>
          <w:rFonts w:ascii="Times New Roman" w:hAnsi="Times New Roman" w:cs="Times New Roman"/>
          <w:sz w:val="24"/>
          <w:szCs w:val="24"/>
        </w:rPr>
        <w:t>.</w:t>
      </w:r>
      <w:r w:rsidR="00C1640A">
        <w:rPr>
          <w:rFonts w:ascii="Times New Roman" w:hAnsi="Times New Roman" w:cs="Times New Roman"/>
          <w:sz w:val="24"/>
          <w:szCs w:val="24"/>
        </w:rPr>
        <w:t xml:space="preserve">         </w:t>
      </w:r>
    </w:p>
    <w:p w:rsidR="00385540" w:rsidRDefault="00385540" w:rsidP="00965C25">
      <w:pPr>
        <w:rPr>
          <w:rFonts w:ascii="Times New Roman" w:hAnsi="Times New Roman" w:cs="Times New Roman"/>
          <w:sz w:val="24"/>
          <w:szCs w:val="24"/>
        </w:rPr>
      </w:pPr>
    </w:p>
    <w:p w:rsidR="00385540" w:rsidRDefault="006F4033" w:rsidP="00965C25">
      <w:pPr>
        <w:rPr>
          <w:rFonts w:ascii="Times New Roman" w:hAnsi="Times New Roman" w:cs="Times New Roman"/>
          <w:sz w:val="24"/>
          <w:szCs w:val="24"/>
        </w:rPr>
      </w:pPr>
      <w:r w:rsidRPr="00544CCE">
        <w:rPr>
          <w:rFonts w:ascii="Times New Roman" w:hAnsi="Times New Roman" w:cs="Times New Roman"/>
          <w:b/>
          <w:sz w:val="24"/>
          <w:szCs w:val="24"/>
        </w:rPr>
        <w:t>РАЗДЕЛ 1</w:t>
      </w:r>
      <w:r>
        <w:rPr>
          <w:rFonts w:ascii="Times New Roman" w:hAnsi="Times New Roman" w:cs="Times New Roman"/>
          <w:sz w:val="24"/>
          <w:szCs w:val="24"/>
        </w:rPr>
        <w:t>.</w:t>
      </w:r>
      <w:r w:rsidR="00544CCE" w:rsidRPr="00544CCE">
        <w:rPr>
          <w:rFonts w:ascii="Times New Roman" w:hAnsi="Times New Roman" w:cs="Times New Roman"/>
          <w:sz w:val="24"/>
          <w:szCs w:val="24"/>
        </w:rPr>
        <w:t xml:space="preserve"> </w:t>
      </w:r>
      <w:r w:rsidR="00544CCE" w:rsidRPr="00682DF1">
        <w:rPr>
          <w:rFonts w:ascii="Times New Roman" w:hAnsi="Times New Roman" w:cs="Times New Roman"/>
          <w:sz w:val="24"/>
          <w:szCs w:val="24"/>
        </w:rPr>
        <w:t>А</w:t>
      </w:r>
      <w:r w:rsidR="00544CCE">
        <w:rPr>
          <w:rFonts w:ascii="Times New Roman" w:hAnsi="Times New Roman" w:cs="Times New Roman"/>
          <w:sz w:val="24"/>
          <w:szCs w:val="24"/>
        </w:rPr>
        <w:t>налитическая часть самообследования.</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1.1. Общие сведения о школе.</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Полное названи</w:t>
      </w:r>
      <w:r w:rsidR="00101620">
        <w:rPr>
          <w:rFonts w:ascii="Times New Roman" w:hAnsi="Times New Roman" w:cs="Times New Roman"/>
          <w:sz w:val="24"/>
          <w:szCs w:val="24"/>
        </w:rPr>
        <w:t xml:space="preserve">е школы: муниципальное </w:t>
      </w:r>
      <w:r w:rsidRPr="00682DF1">
        <w:rPr>
          <w:rFonts w:ascii="Times New Roman" w:hAnsi="Times New Roman" w:cs="Times New Roman"/>
          <w:sz w:val="24"/>
          <w:szCs w:val="24"/>
        </w:rPr>
        <w:t>общеобразовательное учреждение «Средняя</w:t>
      </w:r>
      <w:r w:rsidR="00101620">
        <w:rPr>
          <w:rFonts w:ascii="Times New Roman" w:hAnsi="Times New Roman" w:cs="Times New Roman"/>
          <w:sz w:val="24"/>
          <w:szCs w:val="24"/>
        </w:rPr>
        <w:t xml:space="preserve"> общеобразовательная  школа  с.Мизино-Лапшиновка»</w:t>
      </w:r>
      <w:r w:rsidR="008A6471">
        <w:rPr>
          <w:rFonts w:ascii="Times New Roman" w:hAnsi="Times New Roman" w:cs="Times New Roman"/>
          <w:sz w:val="24"/>
          <w:szCs w:val="24"/>
        </w:rPr>
        <w:t xml:space="preserve"> Татищевского муниципального района Саратовской области.</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Адрес шко</w:t>
      </w:r>
      <w:r w:rsidR="00101620">
        <w:rPr>
          <w:rFonts w:ascii="Times New Roman" w:hAnsi="Times New Roman" w:cs="Times New Roman"/>
          <w:sz w:val="24"/>
          <w:szCs w:val="24"/>
        </w:rPr>
        <w:t>лы: 412177, Саратовская область, Татищевский район, с.Мизино-Лапшиновка, улица Школьная</w:t>
      </w:r>
      <w:r w:rsidRPr="00682DF1">
        <w:rPr>
          <w:rFonts w:ascii="Times New Roman" w:hAnsi="Times New Roman" w:cs="Times New Roman"/>
          <w:sz w:val="24"/>
          <w:szCs w:val="24"/>
        </w:rPr>
        <w:t>, дом 1;</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Учредит</w:t>
      </w:r>
      <w:r w:rsidR="00101620">
        <w:rPr>
          <w:rFonts w:ascii="Times New Roman" w:hAnsi="Times New Roman" w:cs="Times New Roman"/>
          <w:sz w:val="24"/>
          <w:szCs w:val="24"/>
        </w:rPr>
        <w:t>ель: Российская Федерация,412170, Саратовская область, Татище</w:t>
      </w:r>
      <w:r w:rsidR="0063210A">
        <w:rPr>
          <w:rFonts w:ascii="Times New Roman" w:hAnsi="Times New Roman" w:cs="Times New Roman"/>
          <w:sz w:val="24"/>
          <w:szCs w:val="24"/>
        </w:rPr>
        <w:t>вский район,  р.п.Татищево</w:t>
      </w:r>
      <w:r w:rsidR="00101620">
        <w:rPr>
          <w:rFonts w:ascii="Times New Roman" w:hAnsi="Times New Roman" w:cs="Times New Roman"/>
          <w:sz w:val="24"/>
          <w:szCs w:val="24"/>
        </w:rPr>
        <w:t>,</w:t>
      </w:r>
      <w:r w:rsidR="00811444">
        <w:rPr>
          <w:rFonts w:ascii="Times New Roman" w:hAnsi="Times New Roman" w:cs="Times New Roman"/>
          <w:sz w:val="24"/>
          <w:szCs w:val="24"/>
        </w:rPr>
        <w:t xml:space="preserve"> улица Советская, дом 30</w:t>
      </w:r>
      <w:r w:rsidRPr="00682DF1">
        <w:rPr>
          <w:rFonts w:ascii="Times New Roman" w:hAnsi="Times New Roman" w:cs="Times New Roman"/>
          <w:sz w:val="24"/>
          <w:szCs w:val="24"/>
        </w:rPr>
        <w:t>.</w:t>
      </w:r>
    </w:p>
    <w:p w:rsidR="00965C25" w:rsidRPr="00682DF1" w:rsidRDefault="00D078BF" w:rsidP="00965C25">
      <w:pPr>
        <w:rPr>
          <w:rFonts w:ascii="Times New Roman" w:hAnsi="Times New Roman" w:cs="Times New Roman"/>
          <w:sz w:val="24"/>
          <w:szCs w:val="24"/>
        </w:rPr>
      </w:pPr>
      <w:r>
        <w:rPr>
          <w:rFonts w:ascii="Times New Roman" w:hAnsi="Times New Roman" w:cs="Times New Roman"/>
          <w:sz w:val="24"/>
          <w:szCs w:val="24"/>
        </w:rPr>
        <w:t>Директ</w:t>
      </w:r>
      <w:r w:rsidR="00363DD2">
        <w:rPr>
          <w:rFonts w:ascii="Times New Roman" w:hAnsi="Times New Roman" w:cs="Times New Roman"/>
          <w:sz w:val="24"/>
          <w:szCs w:val="24"/>
        </w:rPr>
        <w:t>ор: Панченко Наталья Юрьевна</w:t>
      </w:r>
    </w:p>
    <w:p w:rsidR="00965C25" w:rsidRPr="00682DF1" w:rsidRDefault="00811444" w:rsidP="00965C25">
      <w:pPr>
        <w:rPr>
          <w:rFonts w:ascii="Times New Roman" w:hAnsi="Times New Roman" w:cs="Times New Roman"/>
          <w:sz w:val="24"/>
          <w:szCs w:val="24"/>
        </w:rPr>
      </w:pPr>
      <w:r>
        <w:rPr>
          <w:rFonts w:ascii="Times New Roman" w:hAnsi="Times New Roman" w:cs="Times New Roman"/>
          <w:sz w:val="24"/>
          <w:szCs w:val="24"/>
        </w:rPr>
        <w:t>Лицензия: Серия 64Л01 №0003019, выдана 26 января 2017</w:t>
      </w:r>
      <w:r w:rsidR="00965C25" w:rsidRPr="00682DF1">
        <w:rPr>
          <w:rFonts w:ascii="Times New Roman" w:hAnsi="Times New Roman" w:cs="Times New Roman"/>
          <w:sz w:val="24"/>
          <w:szCs w:val="24"/>
        </w:rPr>
        <w:t xml:space="preserve"> года, срок действия – бессрочно.</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Свидетельство о госуда</w:t>
      </w:r>
      <w:r w:rsidR="00D37244">
        <w:rPr>
          <w:rFonts w:ascii="Times New Roman" w:hAnsi="Times New Roman" w:cs="Times New Roman"/>
          <w:sz w:val="24"/>
          <w:szCs w:val="24"/>
        </w:rPr>
        <w:t>рственной аккредитации: серия 64</w:t>
      </w:r>
      <w:r w:rsidRPr="00682DF1">
        <w:rPr>
          <w:rFonts w:ascii="Times New Roman" w:hAnsi="Times New Roman" w:cs="Times New Roman"/>
          <w:sz w:val="24"/>
          <w:szCs w:val="24"/>
        </w:rPr>
        <w:t>А01 регистрационны</w:t>
      </w:r>
      <w:r w:rsidR="00D37244">
        <w:rPr>
          <w:rFonts w:ascii="Times New Roman" w:hAnsi="Times New Roman" w:cs="Times New Roman"/>
          <w:sz w:val="24"/>
          <w:szCs w:val="24"/>
        </w:rPr>
        <w:t>й номер 0000812</w:t>
      </w:r>
      <w:r w:rsidRPr="00682DF1">
        <w:rPr>
          <w:rFonts w:ascii="Times New Roman" w:hAnsi="Times New Roman" w:cs="Times New Roman"/>
          <w:sz w:val="24"/>
          <w:szCs w:val="24"/>
        </w:rPr>
        <w:t>, срок действия до 2</w:t>
      </w:r>
      <w:r w:rsidR="00D37244">
        <w:rPr>
          <w:rFonts w:ascii="Times New Roman" w:hAnsi="Times New Roman" w:cs="Times New Roman"/>
          <w:sz w:val="24"/>
          <w:szCs w:val="24"/>
        </w:rPr>
        <w:t>2 апреля 2025</w:t>
      </w:r>
      <w:r w:rsidRPr="00682DF1">
        <w:rPr>
          <w:rFonts w:ascii="Times New Roman" w:hAnsi="Times New Roman" w:cs="Times New Roman"/>
          <w:sz w:val="24"/>
          <w:szCs w:val="24"/>
        </w:rPr>
        <w:t xml:space="preserve"> года.</w:t>
      </w:r>
    </w:p>
    <w:p w:rsidR="00965C25" w:rsidRPr="00682DF1" w:rsidRDefault="00811444" w:rsidP="00965C25">
      <w:pPr>
        <w:rPr>
          <w:rFonts w:ascii="Times New Roman" w:hAnsi="Times New Roman" w:cs="Times New Roman"/>
          <w:sz w:val="24"/>
          <w:szCs w:val="24"/>
        </w:rPr>
      </w:pPr>
      <w:r>
        <w:rPr>
          <w:rFonts w:ascii="Times New Roman" w:hAnsi="Times New Roman" w:cs="Times New Roman"/>
          <w:sz w:val="24"/>
          <w:szCs w:val="24"/>
        </w:rPr>
        <w:t>Открытие школы</w:t>
      </w:r>
      <w:r w:rsidR="00965C25" w:rsidRPr="00682DF1">
        <w:rPr>
          <w:rFonts w:ascii="Times New Roman" w:hAnsi="Times New Roman" w:cs="Times New Roman"/>
          <w:sz w:val="24"/>
          <w:szCs w:val="24"/>
        </w:rPr>
        <w:t>:</w:t>
      </w:r>
      <w:r>
        <w:rPr>
          <w:rFonts w:ascii="Times New Roman" w:hAnsi="Times New Roman" w:cs="Times New Roman"/>
          <w:sz w:val="24"/>
          <w:szCs w:val="24"/>
        </w:rPr>
        <w:t xml:space="preserve"> 1893 год (двухклассная церковно-приходская школа)</w:t>
      </w:r>
    </w:p>
    <w:p w:rsidR="00965C25" w:rsidRPr="00682DF1" w:rsidRDefault="00811444" w:rsidP="00965C25">
      <w:pPr>
        <w:rPr>
          <w:rFonts w:ascii="Times New Roman" w:hAnsi="Times New Roman" w:cs="Times New Roman"/>
          <w:sz w:val="24"/>
          <w:szCs w:val="24"/>
        </w:rPr>
      </w:pPr>
      <w:r>
        <w:rPr>
          <w:rFonts w:ascii="Times New Roman" w:hAnsi="Times New Roman" w:cs="Times New Roman"/>
          <w:sz w:val="24"/>
          <w:szCs w:val="24"/>
        </w:rPr>
        <w:t>Открытие</w:t>
      </w:r>
      <w:r w:rsidR="008D574C">
        <w:rPr>
          <w:rFonts w:ascii="Times New Roman" w:hAnsi="Times New Roman" w:cs="Times New Roman"/>
          <w:sz w:val="24"/>
          <w:szCs w:val="24"/>
        </w:rPr>
        <w:t xml:space="preserve"> здания новой школы: </w:t>
      </w:r>
      <w:r>
        <w:rPr>
          <w:rFonts w:ascii="Times New Roman" w:hAnsi="Times New Roman" w:cs="Times New Roman"/>
          <w:sz w:val="24"/>
          <w:szCs w:val="24"/>
        </w:rPr>
        <w:t>01 сентября 1981 года</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1.2. Социальное окружение школы.</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Шк</w:t>
      </w:r>
      <w:r w:rsidR="00D078BF">
        <w:rPr>
          <w:rFonts w:ascii="Times New Roman" w:hAnsi="Times New Roman" w:cs="Times New Roman"/>
          <w:sz w:val="24"/>
          <w:szCs w:val="24"/>
        </w:rPr>
        <w:t>ола расположена в микрорайоне сел</w:t>
      </w:r>
      <w:r w:rsidRPr="00682DF1">
        <w:rPr>
          <w:rFonts w:ascii="Times New Roman" w:hAnsi="Times New Roman" w:cs="Times New Roman"/>
          <w:sz w:val="24"/>
          <w:szCs w:val="24"/>
        </w:rPr>
        <w:t>а, где функционируют:</w:t>
      </w:r>
    </w:p>
    <w:p w:rsidR="00D078BF" w:rsidRDefault="008D574C" w:rsidP="00965C25">
      <w:pPr>
        <w:rPr>
          <w:rFonts w:ascii="Times New Roman" w:hAnsi="Times New Roman" w:cs="Times New Roman"/>
          <w:sz w:val="24"/>
          <w:szCs w:val="24"/>
        </w:rPr>
      </w:pPr>
      <w:r>
        <w:rPr>
          <w:rFonts w:ascii="Times New Roman" w:hAnsi="Times New Roman" w:cs="Times New Roman"/>
          <w:sz w:val="24"/>
          <w:szCs w:val="24"/>
        </w:rPr>
        <w:t>ф</w:t>
      </w:r>
      <w:r w:rsidR="008A6471">
        <w:rPr>
          <w:rFonts w:ascii="Times New Roman" w:hAnsi="Times New Roman" w:cs="Times New Roman"/>
          <w:sz w:val="24"/>
          <w:szCs w:val="24"/>
        </w:rPr>
        <w:t>ельдшерско-акушерский пункт (ФАП)</w:t>
      </w:r>
    </w:p>
    <w:p w:rsidR="00D078BF" w:rsidRDefault="00D078BF" w:rsidP="00965C25">
      <w:pPr>
        <w:rPr>
          <w:rFonts w:ascii="Times New Roman" w:hAnsi="Times New Roman" w:cs="Times New Roman"/>
          <w:sz w:val="24"/>
          <w:szCs w:val="24"/>
        </w:rPr>
      </w:pPr>
      <w:r>
        <w:rPr>
          <w:rFonts w:ascii="Times New Roman" w:hAnsi="Times New Roman" w:cs="Times New Roman"/>
          <w:sz w:val="24"/>
          <w:szCs w:val="24"/>
        </w:rPr>
        <w:lastRenderedPageBreak/>
        <w:t>почтовое отделение</w:t>
      </w:r>
    </w:p>
    <w:p w:rsidR="00D078BF" w:rsidRPr="00682DF1" w:rsidRDefault="00D078BF" w:rsidP="00965C25">
      <w:pPr>
        <w:rPr>
          <w:rFonts w:ascii="Times New Roman" w:hAnsi="Times New Roman" w:cs="Times New Roman"/>
          <w:sz w:val="24"/>
          <w:szCs w:val="24"/>
        </w:rPr>
      </w:pPr>
      <w:r>
        <w:rPr>
          <w:rFonts w:ascii="Times New Roman" w:hAnsi="Times New Roman" w:cs="Times New Roman"/>
          <w:sz w:val="24"/>
          <w:szCs w:val="24"/>
        </w:rPr>
        <w:t>отделение  Госбанка</w:t>
      </w:r>
    </w:p>
    <w:p w:rsidR="00965C25" w:rsidRPr="00682DF1" w:rsidRDefault="008D574C" w:rsidP="00965C25">
      <w:pPr>
        <w:rPr>
          <w:rFonts w:ascii="Times New Roman" w:hAnsi="Times New Roman" w:cs="Times New Roman"/>
          <w:sz w:val="24"/>
          <w:szCs w:val="24"/>
        </w:rPr>
      </w:pPr>
      <w:r>
        <w:rPr>
          <w:rFonts w:ascii="Times New Roman" w:hAnsi="Times New Roman" w:cs="Times New Roman"/>
          <w:sz w:val="24"/>
          <w:szCs w:val="24"/>
        </w:rPr>
        <w:t>ч</w:t>
      </w:r>
      <w:r w:rsidR="00D078BF">
        <w:rPr>
          <w:rFonts w:ascii="Times New Roman" w:hAnsi="Times New Roman" w:cs="Times New Roman"/>
          <w:sz w:val="24"/>
          <w:szCs w:val="24"/>
        </w:rPr>
        <w:t>астные</w:t>
      </w:r>
      <w:r w:rsidR="00965C25" w:rsidRPr="00682DF1">
        <w:rPr>
          <w:rFonts w:ascii="Times New Roman" w:hAnsi="Times New Roman" w:cs="Times New Roman"/>
          <w:sz w:val="24"/>
          <w:szCs w:val="24"/>
        </w:rPr>
        <w:t xml:space="preserve"> предприятия</w:t>
      </w:r>
      <w:r w:rsidR="00363DD2">
        <w:rPr>
          <w:rFonts w:ascii="Times New Roman" w:hAnsi="Times New Roman" w:cs="Times New Roman"/>
          <w:sz w:val="24"/>
          <w:szCs w:val="24"/>
        </w:rPr>
        <w:t xml:space="preserve">: ООО «Триола», </w:t>
      </w:r>
      <w:r w:rsidR="00D078BF">
        <w:rPr>
          <w:rFonts w:ascii="Times New Roman" w:hAnsi="Times New Roman" w:cs="Times New Roman"/>
          <w:sz w:val="24"/>
          <w:szCs w:val="24"/>
        </w:rPr>
        <w:t>КФХ «Карпов», ООО «Эконом»</w:t>
      </w:r>
    </w:p>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1.3. Характеристика педагогического коллектива.</w:t>
      </w:r>
    </w:p>
    <w:p w:rsidR="000211A5" w:rsidRDefault="000211A5" w:rsidP="000211A5">
      <w:pPr>
        <w:spacing w:line="240" w:lineRule="auto"/>
        <w:jc w:val="center"/>
        <w:rPr>
          <w:rFonts w:ascii="Times New Roman" w:hAnsi="Times New Roman"/>
          <w:sz w:val="20"/>
          <w:szCs w:val="20"/>
        </w:rPr>
      </w:pPr>
      <w:r>
        <w:rPr>
          <w:rFonts w:ascii="Times New Roman" w:hAnsi="Times New Roman"/>
          <w:sz w:val="20"/>
          <w:szCs w:val="20"/>
        </w:rPr>
        <w:t>- по образованию:</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1"/>
        <w:gridCol w:w="885"/>
        <w:gridCol w:w="1053"/>
        <w:gridCol w:w="1418"/>
        <w:gridCol w:w="992"/>
        <w:gridCol w:w="1418"/>
        <w:gridCol w:w="3118"/>
      </w:tblGrid>
      <w:tr w:rsidR="000211A5" w:rsidRPr="009444AF" w:rsidTr="00604296">
        <w:trPr>
          <w:cantSplit/>
        </w:trPr>
        <w:tc>
          <w:tcPr>
            <w:tcW w:w="1181" w:type="dxa"/>
            <w:vMerge w:val="restart"/>
            <w:tcBorders>
              <w:top w:val="single" w:sz="4" w:space="0" w:color="auto"/>
              <w:left w:val="single" w:sz="4" w:space="0" w:color="auto"/>
              <w:bottom w:val="single" w:sz="4" w:space="0" w:color="auto"/>
              <w:right w:val="single" w:sz="4" w:space="0" w:color="auto"/>
            </w:tcBorders>
          </w:tcPr>
          <w:p w:rsidR="000211A5" w:rsidRPr="009444AF" w:rsidRDefault="000211A5" w:rsidP="00604296">
            <w:pPr>
              <w:spacing w:line="240" w:lineRule="auto"/>
              <w:jc w:val="center"/>
              <w:rPr>
                <w:rFonts w:ascii="Times New Roman" w:hAnsi="Times New Roman"/>
                <w:sz w:val="20"/>
                <w:szCs w:val="20"/>
                <w:lang w:eastAsia="en-US"/>
              </w:rPr>
            </w:pPr>
          </w:p>
          <w:p w:rsidR="000211A5" w:rsidRPr="009444AF" w:rsidRDefault="00363DD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у</w:t>
            </w:r>
            <w:r w:rsidR="000211A5" w:rsidRPr="009444AF">
              <w:rPr>
                <w:rFonts w:ascii="Times New Roman" w:hAnsi="Times New Roman"/>
                <w:sz w:val="20"/>
                <w:szCs w:val="20"/>
                <w:lang w:eastAsia="en-US"/>
              </w:rPr>
              <w:t>год</w:t>
            </w:r>
          </w:p>
          <w:p w:rsidR="000211A5" w:rsidRPr="009444AF" w:rsidRDefault="000211A5" w:rsidP="00604296">
            <w:pPr>
              <w:spacing w:line="240" w:lineRule="auto"/>
              <w:jc w:val="center"/>
              <w:rPr>
                <w:rFonts w:ascii="Times New Roman" w:hAnsi="Times New Roman"/>
                <w:sz w:val="20"/>
                <w:szCs w:val="20"/>
                <w:lang w:eastAsia="en-US"/>
              </w:rPr>
            </w:pPr>
          </w:p>
        </w:tc>
        <w:tc>
          <w:tcPr>
            <w:tcW w:w="885" w:type="dxa"/>
            <w:vMerge w:val="restart"/>
            <w:tcBorders>
              <w:top w:val="single" w:sz="4" w:space="0" w:color="auto"/>
              <w:left w:val="single" w:sz="4" w:space="0" w:color="auto"/>
              <w:bottom w:val="single" w:sz="4" w:space="0" w:color="auto"/>
              <w:right w:val="single" w:sz="4" w:space="0" w:color="auto"/>
            </w:tcBorders>
          </w:tcPr>
          <w:p w:rsidR="000211A5" w:rsidRPr="009444AF" w:rsidRDefault="000211A5" w:rsidP="00604296">
            <w:pPr>
              <w:spacing w:line="240" w:lineRule="auto"/>
              <w:jc w:val="center"/>
              <w:rPr>
                <w:rFonts w:ascii="Times New Roman" w:hAnsi="Times New Roman"/>
                <w:sz w:val="20"/>
                <w:szCs w:val="20"/>
                <w:lang w:eastAsia="en-US"/>
              </w:rPr>
            </w:pPr>
          </w:p>
          <w:p w:rsidR="000211A5" w:rsidRPr="009444AF" w:rsidRDefault="000211A5" w:rsidP="00604296">
            <w:pPr>
              <w:spacing w:line="240" w:lineRule="auto"/>
              <w:jc w:val="center"/>
              <w:rPr>
                <w:rFonts w:ascii="Times New Roman" w:hAnsi="Times New Roman"/>
                <w:sz w:val="20"/>
                <w:szCs w:val="20"/>
                <w:lang w:eastAsia="en-US"/>
              </w:rPr>
            </w:pPr>
            <w:r w:rsidRPr="009444AF">
              <w:rPr>
                <w:rFonts w:ascii="Times New Roman" w:hAnsi="Times New Roman"/>
                <w:sz w:val="20"/>
                <w:szCs w:val="20"/>
                <w:lang w:eastAsia="en-US"/>
              </w:rPr>
              <w:t>Всего</w:t>
            </w:r>
          </w:p>
        </w:tc>
        <w:tc>
          <w:tcPr>
            <w:tcW w:w="7999" w:type="dxa"/>
            <w:gridSpan w:val="5"/>
            <w:tcBorders>
              <w:top w:val="single" w:sz="4" w:space="0" w:color="auto"/>
              <w:left w:val="single" w:sz="4" w:space="0" w:color="auto"/>
              <w:bottom w:val="single" w:sz="4" w:space="0" w:color="auto"/>
              <w:right w:val="single" w:sz="4" w:space="0" w:color="auto"/>
            </w:tcBorders>
            <w:hideMark/>
          </w:tcPr>
          <w:p w:rsidR="000211A5" w:rsidRPr="009444AF" w:rsidRDefault="000211A5" w:rsidP="00604296">
            <w:pPr>
              <w:spacing w:line="240" w:lineRule="auto"/>
              <w:jc w:val="center"/>
              <w:rPr>
                <w:rFonts w:ascii="Times New Roman" w:hAnsi="Times New Roman"/>
                <w:sz w:val="20"/>
                <w:szCs w:val="20"/>
                <w:lang w:eastAsia="en-US"/>
              </w:rPr>
            </w:pPr>
            <w:r w:rsidRPr="009444AF">
              <w:rPr>
                <w:rFonts w:ascii="Times New Roman" w:hAnsi="Times New Roman"/>
                <w:sz w:val="20"/>
                <w:szCs w:val="20"/>
                <w:lang w:eastAsia="en-US"/>
              </w:rPr>
              <w:t>Образовательный ценз</w:t>
            </w:r>
          </w:p>
        </w:tc>
      </w:tr>
      <w:tr w:rsidR="000211A5" w:rsidRPr="009444AF" w:rsidTr="00604296">
        <w:trPr>
          <w:cantSplit/>
          <w:trHeight w:val="647"/>
        </w:trPr>
        <w:tc>
          <w:tcPr>
            <w:tcW w:w="1181" w:type="dxa"/>
            <w:vMerge/>
            <w:tcBorders>
              <w:top w:val="single" w:sz="4" w:space="0" w:color="auto"/>
              <w:left w:val="single" w:sz="4" w:space="0" w:color="auto"/>
              <w:bottom w:val="single" w:sz="4" w:space="0" w:color="auto"/>
              <w:right w:val="single" w:sz="4" w:space="0" w:color="auto"/>
            </w:tcBorders>
            <w:vAlign w:val="center"/>
            <w:hideMark/>
          </w:tcPr>
          <w:p w:rsidR="000211A5" w:rsidRPr="009444AF" w:rsidRDefault="000211A5" w:rsidP="00604296">
            <w:pPr>
              <w:spacing w:after="0" w:line="240" w:lineRule="auto"/>
              <w:rPr>
                <w:rFonts w:ascii="Times New Roman" w:hAnsi="Times New Roman"/>
                <w:sz w:val="20"/>
                <w:szCs w:val="20"/>
                <w:lang w:eastAsia="en-US"/>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0211A5" w:rsidRPr="009444AF" w:rsidRDefault="000211A5" w:rsidP="00604296">
            <w:pPr>
              <w:spacing w:after="0" w:line="240" w:lineRule="auto"/>
              <w:rPr>
                <w:rFonts w:ascii="Times New Roman" w:hAnsi="Times New Roman"/>
                <w:sz w:val="20"/>
                <w:szCs w:val="20"/>
                <w:lang w:eastAsia="en-US"/>
              </w:rPr>
            </w:pPr>
          </w:p>
        </w:tc>
        <w:tc>
          <w:tcPr>
            <w:tcW w:w="1053" w:type="dxa"/>
            <w:tcBorders>
              <w:top w:val="single" w:sz="4" w:space="0" w:color="auto"/>
              <w:left w:val="single" w:sz="4" w:space="0" w:color="auto"/>
              <w:bottom w:val="single" w:sz="4" w:space="0" w:color="auto"/>
              <w:right w:val="single" w:sz="4" w:space="0" w:color="auto"/>
            </w:tcBorders>
            <w:hideMark/>
          </w:tcPr>
          <w:p w:rsidR="000211A5" w:rsidRPr="009444AF" w:rsidRDefault="000211A5" w:rsidP="00604296">
            <w:pPr>
              <w:spacing w:after="0" w:line="240" w:lineRule="auto"/>
              <w:jc w:val="center"/>
              <w:rPr>
                <w:rFonts w:ascii="Times New Roman" w:hAnsi="Times New Roman"/>
                <w:sz w:val="20"/>
                <w:szCs w:val="20"/>
                <w:lang w:eastAsia="en-US"/>
              </w:rPr>
            </w:pPr>
            <w:r w:rsidRPr="009444AF">
              <w:rPr>
                <w:rFonts w:ascii="Times New Roman" w:hAnsi="Times New Roman"/>
                <w:sz w:val="20"/>
                <w:szCs w:val="20"/>
                <w:lang w:eastAsia="en-US"/>
              </w:rPr>
              <w:t>высшее</w:t>
            </w:r>
          </w:p>
          <w:p w:rsidR="000211A5" w:rsidRPr="009444AF" w:rsidRDefault="000211A5" w:rsidP="00604296">
            <w:pPr>
              <w:spacing w:after="0" w:line="240" w:lineRule="auto"/>
              <w:jc w:val="center"/>
              <w:rPr>
                <w:rFonts w:ascii="Times New Roman" w:hAnsi="Times New Roman"/>
                <w:sz w:val="20"/>
                <w:szCs w:val="20"/>
                <w:lang w:eastAsia="en-US"/>
              </w:rPr>
            </w:pPr>
            <w:r w:rsidRPr="009444AF">
              <w:rPr>
                <w:rFonts w:ascii="Times New Roman" w:hAnsi="Times New Roman"/>
                <w:sz w:val="20"/>
                <w:szCs w:val="20"/>
                <w:lang w:eastAsia="en-US"/>
              </w:rPr>
              <w:t>педагогич.</w:t>
            </w:r>
          </w:p>
        </w:tc>
        <w:tc>
          <w:tcPr>
            <w:tcW w:w="1418" w:type="dxa"/>
            <w:tcBorders>
              <w:top w:val="single" w:sz="4" w:space="0" w:color="auto"/>
              <w:left w:val="single" w:sz="4" w:space="0" w:color="auto"/>
              <w:bottom w:val="single" w:sz="4" w:space="0" w:color="auto"/>
              <w:right w:val="single" w:sz="4" w:space="0" w:color="auto"/>
            </w:tcBorders>
            <w:hideMark/>
          </w:tcPr>
          <w:p w:rsidR="000211A5" w:rsidRPr="009444AF" w:rsidRDefault="000211A5" w:rsidP="00604296">
            <w:pPr>
              <w:spacing w:after="0" w:line="240" w:lineRule="auto"/>
              <w:jc w:val="center"/>
              <w:rPr>
                <w:rFonts w:ascii="Times New Roman" w:hAnsi="Times New Roman"/>
                <w:sz w:val="20"/>
                <w:szCs w:val="20"/>
                <w:lang w:eastAsia="en-US"/>
              </w:rPr>
            </w:pPr>
            <w:r w:rsidRPr="009444AF">
              <w:rPr>
                <w:rFonts w:ascii="Times New Roman" w:hAnsi="Times New Roman"/>
                <w:sz w:val="20"/>
                <w:szCs w:val="20"/>
                <w:lang w:eastAsia="en-US"/>
              </w:rPr>
              <w:t>высшее</w:t>
            </w:r>
          </w:p>
          <w:p w:rsidR="000211A5" w:rsidRPr="009444AF" w:rsidRDefault="000211A5" w:rsidP="00604296">
            <w:pPr>
              <w:spacing w:after="0" w:line="240" w:lineRule="auto"/>
              <w:jc w:val="center"/>
              <w:rPr>
                <w:rFonts w:ascii="Times New Roman" w:hAnsi="Times New Roman"/>
                <w:sz w:val="20"/>
                <w:szCs w:val="20"/>
                <w:lang w:eastAsia="en-US"/>
              </w:rPr>
            </w:pPr>
            <w:r w:rsidRPr="009444AF">
              <w:rPr>
                <w:rFonts w:ascii="Times New Roman" w:hAnsi="Times New Roman"/>
                <w:sz w:val="20"/>
                <w:szCs w:val="20"/>
                <w:lang w:eastAsia="en-US"/>
              </w:rPr>
              <w:t>непедагогическ.</w:t>
            </w:r>
          </w:p>
        </w:tc>
        <w:tc>
          <w:tcPr>
            <w:tcW w:w="992" w:type="dxa"/>
            <w:tcBorders>
              <w:top w:val="single" w:sz="4" w:space="0" w:color="auto"/>
              <w:left w:val="single" w:sz="4" w:space="0" w:color="auto"/>
              <w:bottom w:val="single" w:sz="4" w:space="0" w:color="auto"/>
              <w:right w:val="single" w:sz="4" w:space="0" w:color="auto"/>
            </w:tcBorders>
            <w:hideMark/>
          </w:tcPr>
          <w:p w:rsidR="000211A5" w:rsidRPr="009444AF" w:rsidRDefault="000211A5" w:rsidP="00604296">
            <w:pPr>
              <w:spacing w:after="0" w:line="240" w:lineRule="auto"/>
              <w:jc w:val="center"/>
              <w:rPr>
                <w:rFonts w:ascii="Times New Roman" w:hAnsi="Times New Roman"/>
                <w:sz w:val="20"/>
                <w:szCs w:val="20"/>
                <w:lang w:eastAsia="en-US"/>
              </w:rPr>
            </w:pPr>
            <w:r w:rsidRPr="009444AF">
              <w:rPr>
                <w:rFonts w:ascii="Times New Roman" w:hAnsi="Times New Roman"/>
                <w:sz w:val="20"/>
                <w:szCs w:val="20"/>
                <w:lang w:eastAsia="en-US"/>
              </w:rPr>
              <w:t>среднее</w:t>
            </w:r>
          </w:p>
          <w:p w:rsidR="000211A5" w:rsidRPr="009444AF" w:rsidRDefault="000211A5" w:rsidP="00604296">
            <w:pPr>
              <w:spacing w:after="0" w:line="240" w:lineRule="auto"/>
              <w:jc w:val="center"/>
              <w:rPr>
                <w:rFonts w:ascii="Times New Roman" w:hAnsi="Times New Roman"/>
                <w:sz w:val="20"/>
                <w:szCs w:val="20"/>
                <w:lang w:eastAsia="en-US"/>
              </w:rPr>
            </w:pPr>
            <w:r w:rsidRPr="009444AF">
              <w:rPr>
                <w:rFonts w:ascii="Times New Roman" w:hAnsi="Times New Roman"/>
                <w:sz w:val="20"/>
                <w:szCs w:val="20"/>
                <w:lang w:eastAsia="en-US"/>
              </w:rPr>
              <w:t>специал.</w:t>
            </w:r>
          </w:p>
        </w:tc>
        <w:tc>
          <w:tcPr>
            <w:tcW w:w="1418" w:type="dxa"/>
            <w:tcBorders>
              <w:top w:val="single" w:sz="4" w:space="0" w:color="auto"/>
              <w:left w:val="single" w:sz="4" w:space="0" w:color="auto"/>
              <w:bottom w:val="single" w:sz="4" w:space="0" w:color="auto"/>
              <w:right w:val="single" w:sz="4" w:space="0" w:color="auto"/>
            </w:tcBorders>
          </w:tcPr>
          <w:p w:rsidR="000211A5" w:rsidRPr="009444AF" w:rsidRDefault="000211A5" w:rsidP="00604296">
            <w:pPr>
              <w:pStyle w:val="a7"/>
              <w:spacing w:line="276" w:lineRule="auto"/>
              <w:jc w:val="center"/>
              <w:rPr>
                <w:rFonts w:ascii="Times New Roman" w:hAnsi="Times New Roman" w:cs="Times New Roman"/>
                <w:sz w:val="20"/>
                <w:szCs w:val="20"/>
              </w:rPr>
            </w:pPr>
            <w:r w:rsidRPr="009444AF">
              <w:rPr>
                <w:rFonts w:ascii="Times New Roman" w:hAnsi="Times New Roman" w:cs="Times New Roman"/>
                <w:sz w:val="20"/>
                <w:szCs w:val="20"/>
              </w:rPr>
              <w:t>среднее</w:t>
            </w:r>
          </w:p>
          <w:p w:rsidR="000211A5" w:rsidRPr="009444AF" w:rsidRDefault="000211A5" w:rsidP="00604296">
            <w:pPr>
              <w:pStyle w:val="a7"/>
              <w:spacing w:line="276" w:lineRule="auto"/>
              <w:jc w:val="center"/>
              <w:rPr>
                <w:rFonts w:ascii="Times New Roman" w:hAnsi="Times New Roman" w:cs="Times New Roman"/>
                <w:sz w:val="20"/>
                <w:szCs w:val="20"/>
              </w:rPr>
            </w:pPr>
            <w:r w:rsidRPr="009444AF">
              <w:rPr>
                <w:rFonts w:ascii="Times New Roman" w:hAnsi="Times New Roman" w:cs="Times New Roman"/>
                <w:sz w:val="20"/>
                <w:szCs w:val="20"/>
              </w:rPr>
              <w:t>(прочее)</w:t>
            </w:r>
          </w:p>
          <w:p w:rsidR="000211A5" w:rsidRPr="009444AF" w:rsidRDefault="000211A5" w:rsidP="00604296">
            <w:pPr>
              <w:pStyle w:val="a7"/>
              <w:spacing w:line="276" w:lineRule="auto"/>
              <w:jc w:val="center"/>
              <w:rPr>
                <w:rFonts w:ascii="Times New Roman" w:hAnsi="Times New Roman" w:cs="Times New Roman"/>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211A5" w:rsidRPr="009444AF" w:rsidRDefault="000211A5" w:rsidP="00604296">
            <w:pPr>
              <w:spacing w:line="240" w:lineRule="auto"/>
              <w:jc w:val="center"/>
              <w:rPr>
                <w:rFonts w:ascii="Times New Roman" w:hAnsi="Times New Roman"/>
                <w:sz w:val="20"/>
                <w:szCs w:val="20"/>
                <w:lang w:eastAsia="en-US"/>
              </w:rPr>
            </w:pPr>
            <w:r w:rsidRPr="009444AF">
              <w:rPr>
                <w:rFonts w:ascii="Times New Roman" w:hAnsi="Times New Roman"/>
                <w:sz w:val="20"/>
                <w:szCs w:val="20"/>
                <w:lang w:eastAsia="en-US"/>
              </w:rPr>
              <w:t>Примечание</w:t>
            </w:r>
          </w:p>
        </w:tc>
      </w:tr>
      <w:tr w:rsidR="00147730" w:rsidRPr="009444AF" w:rsidTr="00604296">
        <w:trPr>
          <w:cantSplit/>
          <w:trHeight w:val="673"/>
        </w:trPr>
        <w:tc>
          <w:tcPr>
            <w:tcW w:w="1181" w:type="dxa"/>
            <w:tcBorders>
              <w:top w:val="single" w:sz="4" w:space="0" w:color="auto"/>
              <w:left w:val="single" w:sz="4" w:space="0" w:color="auto"/>
              <w:bottom w:val="single" w:sz="4" w:space="0" w:color="auto"/>
              <w:right w:val="single" w:sz="4" w:space="0" w:color="auto"/>
            </w:tcBorders>
            <w:hideMark/>
          </w:tcPr>
          <w:p w:rsidR="00147730" w:rsidRDefault="00147730"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201</w:t>
            </w:r>
            <w:r w:rsidR="00363DD2">
              <w:rPr>
                <w:rFonts w:ascii="Times New Roman" w:hAnsi="Times New Roman"/>
                <w:sz w:val="20"/>
                <w:szCs w:val="20"/>
                <w:lang w:eastAsia="en-US"/>
              </w:rPr>
              <w:t>9</w:t>
            </w:r>
          </w:p>
        </w:tc>
        <w:tc>
          <w:tcPr>
            <w:tcW w:w="885" w:type="dxa"/>
            <w:tcBorders>
              <w:top w:val="single" w:sz="4" w:space="0" w:color="auto"/>
              <w:left w:val="single" w:sz="4" w:space="0" w:color="auto"/>
              <w:bottom w:val="single" w:sz="4" w:space="0" w:color="auto"/>
              <w:right w:val="single" w:sz="4" w:space="0" w:color="auto"/>
            </w:tcBorders>
            <w:hideMark/>
          </w:tcPr>
          <w:p w:rsidR="00147730" w:rsidRDefault="00677924"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w:t>
            </w:r>
          </w:p>
        </w:tc>
        <w:tc>
          <w:tcPr>
            <w:tcW w:w="1053" w:type="dxa"/>
            <w:tcBorders>
              <w:top w:val="single" w:sz="4" w:space="0" w:color="auto"/>
              <w:left w:val="single" w:sz="4" w:space="0" w:color="auto"/>
              <w:bottom w:val="single" w:sz="4" w:space="0" w:color="auto"/>
              <w:right w:val="single" w:sz="4" w:space="0" w:color="auto"/>
            </w:tcBorders>
            <w:hideMark/>
          </w:tcPr>
          <w:p w:rsidR="00147730" w:rsidRDefault="008A647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14</w:t>
            </w:r>
          </w:p>
        </w:tc>
        <w:tc>
          <w:tcPr>
            <w:tcW w:w="1418" w:type="dxa"/>
            <w:tcBorders>
              <w:top w:val="single" w:sz="4" w:space="0" w:color="auto"/>
              <w:left w:val="single" w:sz="4" w:space="0" w:color="auto"/>
              <w:bottom w:val="single" w:sz="4" w:space="0" w:color="auto"/>
              <w:right w:val="single" w:sz="4" w:space="0" w:color="auto"/>
            </w:tcBorders>
            <w:hideMark/>
          </w:tcPr>
          <w:p w:rsidR="00147730" w:rsidRDefault="008A6471" w:rsidP="00604296">
            <w:pPr>
              <w:pStyle w:val="a7"/>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147730" w:rsidRDefault="008A647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6</w:t>
            </w:r>
          </w:p>
        </w:tc>
        <w:tc>
          <w:tcPr>
            <w:tcW w:w="1418" w:type="dxa"/>
            <w:tcBorders>
              <w:top w:val="single" w:sz="4" w:space="0" w:color="auto"/>
              <w:left w:val="single" w:sz="4" w:space="0" w:color="auto"/>
              <w:bottom w:val="single" w:sz="4" w:space="0" w:color="auto"/>
              <w:right w:val="single" w:sz="4" w:space="0" w:color="auto"/>
            </w:tcBorders>
            <w:hideMark/>
          </w:tcPr>
          <w:p w:rsidR="00147730" w:rsidRDefault="00050E51" w:rsidP="00604296">
            <w:pPr>
              <w:pStyle w:val="a7"/>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118" w:type="dxa"/>
            <w:tcBorders>
              <w:top w:val="single" w:sz="4" w:space="0" w:color="auto"/>
              <w:left w:val="single" w:sz="4" w:space="0" w:color="auto"/>
              <w:bottom w:val="single" w:sz="4" w:space="0" w:color="auto"/>
              <w:right w:val="single" w:sz="4" w:space="0" w:color="auto"/>
            </w:tcBorders>
            <w:hideMark/>
          </w:tcPr>
          <w:p w:rsidR="00147730" w:rsidRPr="009444AF" w:rsidRDefault="00147730" w:rsidP="00604296">
            <w:pPr>
              <w:pStyle w:val="a7"/>
              <w:spacing w:line="276" w:lineRule="auto"/>
              <w:rPr>
                <w:rFonts w:ascii="Times New Roman" w:hAnsi="Times New Roman" w:cs="Times New Roman"/>
                <w:sz w:val="20"/>
                <w:szCs w:val="20"/>
              </w:rPr>
            </w:pPr>
          </w:p>
        </w:tc>
      </w:tr>
      <w:tr w:rsidR="00147730" w:rsidRPr="009444AF" w:rsidTr="00604296">
        <w:trPr>
          <w:cantSplit/>
          <w:trHeight w:val="673"/>
        </w:trPr>
        <w:tc>
          <w:tcPr>
            <w:tcW w:w="1181" w:type="dxa"/>
            <w:tcBorders>
              <w:top w:val="single" w:sz="4" w:space="0" w:color="auto"/>
              <w:left w:val="single" w:sz="4" w:space="0" w:color="auto"/>
              <w:bottom w:val="single" w:sz="4" w:space="0" w:color="auto"/>
              <w:right w:val="single" w:sz="4" w:space="0" w:color="auto"/>
            </w:tcBorders>
            <w:hideMark/>
          </w:tcPr>
          <w:p w:rsidR="00147730" w:rsidRDefault="00147730"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w:t>
            </w:r>
            <w:r w:rsidR="00363DD2">
              <w:rPr>
                <w:rFonts w:ascii="Times New Roman" w:hAnsi="Times New Roman"/>
                <w:sz w:val="20"/>
                <w:szCs w:val="20"/>
                <w:lang w:eastAsia="en-US"/>
              </w:rPr>
              <w:t>20</w:t>
            </w:r>
          </w:p>
        </w:tc>
        <w:tc>
          <w:tcPr>
            <w:tcW w:w="885" w:type="dxa"/>
            <w:tcBorders>
              <w:top w:val="single" w:sz="4" w:space="0" w:color="auto"/>
              <w:left w:val="single" w:sz="4" w:space="0" w:color="auto"/>
              <w:bottom w:val="single" w:sz="4" w:space="0" w:color="auto"/>
              <w:right w:val="single" w:sz="4" w:space="0" w:color="auto"/>
            </w:tcBorders>
            <w:hideMark/>
          </w:tcPr>
          <w:p w:rsidR="00147730" w:rsidRDefault="00677924"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w:t>
            </w:r>
          </w:p>
        </w:tc>
        <w:tc>
          <w:tcPr>
            <w:tcW w:w="1053" w:type="dxa"/>
            <w:tcBorders>
              <w:top w:val="single" w:sz="4" w:space="0" w:color="auto"/>
              <w:left w:val="single" w:sz="4" w:space="0" w:color="auto"/>
              <w:bottom w:val="single" w:sz="4" w:space="0" w:color="auto"/>
              <w:right w:val="single" w:sz="4" w:space="0" w:color="auto"/>
            </w:tcBorders>
            <w:hideMark/>
          </w:tcPr>
          <w:p w:rsidR="00147730" w:rsidRDefault="008A647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14</w:t>
            </w:r>
          </w:p>
        </w:tc>
        <w:tc>
          <w:tcPr>
            <w:tcW w:w="1418" w:type="dxa"/>
            <w:tcBorders>
              <w:top w:val="single" w:sz="4" w:space="0" w:color="auto"/>
              <w:left w:val="single" w:sz="4" w:space="0" w:color="auto"/>
              <w:bottom w:val="single" w:sz="4" w:space="0" w:color="auto"/>
              <w:right w:val="single" w:sz="4" w:space="0" w:color="auto"/>
            </w:tcBorders>
            <w:hideMark/>
          </w:tcPr>
          <w:p w:rsidR="00147730" w:rsidRDefault="008A6471" w:rsidP="00604296">
            <w:pPr>
              <w:pStyle w:val="a7"/>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147730" w:rsidRDefault="008A647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6</w:t>
            </w:r>
          </w:p>
        </w:tc>
        <w:tc>
          <w:tcPr>
            <w:tcW w:w="1418" w:type="dxa"/>
            <w:tcBorders>
              <w:top w:val="single" w:sz="4" w:space="0" w:color="auto"/>
              <w:left w:val="single" w:sz="4" w:space="0" w:color="auto"/>
              <w:bottom w:val="single" w:sz="4" w:space="0" w:color="auto"/>
              <w:right w:val="single" w:sz="4" w:space="0" w:color="auto"/>
            </w:tcBorders>
            <w:hideMark/>
          </w:tcPr>
          <w:p w:rsidR="00147730" w:rsidRDefault="00050E51" w:rsidP="00604296">
            <w:pPr>
              <w:pStyle w:val="a7"/>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118" w:type="dxa"/>
            <w:tcBorders>
              <w:top w:val="single" w:sz="4" w:space="0" w:color="auto"/>
              <w:left w:val="single" w:sz="4" w:space="0" w:color="auto"/>
              <w:bottom w:val="single" w:sz="4" w:space="0" w:color="auto"/>
              <w:right w:val="single" w:sz="4" w:space="0" w:color="auto"/>
            </w:tcBorders>
            <w:hideMark/>
          </w:tcPr>
          <w:p w:rsidR="00147730" w:rsidRPr="009444AF" w:rsidRDefault="00147730" w:rsidP="00604296">
            <w:pPr>
              <w:pStyle w:val="a7"/>
              <w:spacing w:line="276" w:lineRule="auto"/>
              <w:rPr>
                <w:rFonts w:ascii="Times New Roman" w:hAnsi="Times New Roman" w:cs="Times New Roman"/>
                <w:sz w:val="20"/>
                <w:szCs w:val="20"/>
              </w:rPr>
            </w:pPr>
          </w:p>
        </w:tc>
      </w:tr>
      <w:tr w:rsidR="00FA1442" w:rsidRPr="009444AF" w:rsidTr="00604296">
        <w:trPr>
          <w:cantSplit/>
          <w:trHeight w:val="673"/>
        </w:trPr>
        <w:tc>
          <w:tcPr>
            <w:tcW w:w="1181"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2021</w:t>
            </w:r>
          </w:p>
        </w:tc>
        <w:tc>
          <w:tcPr>
            <w:tcW w:w="885"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w:t>
            </w:r>
          </w:p>
        </w:tc>
        <w:tc>
          <w:tcPr>
            <w:tcW w:w="1053"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FA1442" w:rsidRDefault="00FA1442" w:rsidP="00604296">
            <w:pPr>
              <w:pStyle w:val="a7"/>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5</w:t>
            </w:r>
          </w:p>
        </w:tc>
        <w:tc>
          <w:tcPr>
            <w:tcW w:w="1418" w:type="dxa"/>
            <w:tcBorders>
              <w:top w:val="single" w:sz="4" w:space="0" w:color="auto"/>
              <w:left w:val="single" w:sz="4" w:space="0" w:color="auto"/>
              <w:bottom w:val="single" w:sz="4" w:space="0" w:color="auto"/>
              <w:right w:val="single" w:sz="4" w:space="0" w:color="auto"/>
            </w:tcBorders>
            <w:hideMark/>
          </w:tcPr>
          <w:p w:rsidR="00FA1442" w:rsidRDefault="00FA1442" w:rsidP="00604296">
            <w:pPr>
              <w:pStyle w:val="a7"/>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118" w:type="dxa"/>
            <w:tcBorders>
              <w:top w:val="single" w:sz="4" w:space="0" w:color="auto"/>
              <w:left w:val="single" w:sz="4" w:space="0" w:color="auto"/>
              <w:bottom w:val="single" w:sz="4" w:space="0" w:color="auto"/>
              <w:right w:val="single" w:sz="4" w:space="0" w:color="auto"/>
            </w:tcBorders>
            <w:hideMark/>
          </w:tcPr>
          <w:p w:rsidR="00FA1442" w:rsidRPr="009444AF" w:rsidRDefault="00FA1442" w:rsidP="00604296">
            <w:pPr>
              <w:pStyle w:val="a7"/>
              <w:spacing w:line="276" w:lineRule="auto"/>
              <w:rPr>
                <w:rFonts w:ascii="Times New Roman" w:hAnsi="Times New Roman" w:cs="Times New Roman"/>
                <w:sz w:val="20"/>
                <w:szCs w:val="20"/>
              </w:rPr>
            </w:pPr>
          </w:p>
        </w:tc>
      </w:tr>
    </w:tbl>
    <w:p w:rsidR="000211A5" w:rsidRDefault="000211A5" w:rsidP="000211A5">
      <w:pPr>
        <w:tabs>
          <w:tab w:val="left" w:pos="5940"/>
          <w:tab w:val="left" w:pos="6120"/>
        </w:tabs>
        <w:spacing w:line="240" w:lineRule="auto"/>
        <w:rPr>
          <w:rFonts w:ascii="Times New Roman" w:hAnsi="Times New Roman"/>
          <w:sz w:val="20"/>
          <w:szCs w:val="20"/>
        </w:rPr>
      </w:pPr>
    </w:p>
    <w:p w:rsidR="000211A5" w:rsidRDefault="000211A5" w:rsidP="000211A5">
      <w:pPr>
        <w:tabs>
          <w:tab w:val="left" w:pos="5940"/>
          <w:tab w:val="left" w:pos="6120"/>
        </w:tabs>
        <w:spacing w:line="240" w:lineRule="auto"/>
        <w:jc w:val="center"/>
        <w:rPr>
          <w:rFonts w:ascii="Times New Roman" w:hAnsi="Times New Roman"/>
          <w:sz w:val="20"/>
          <w:szCs w:val="20"/>
        </w:rPr>
      </w:pPr>
      <w:r>
        <w:rPr>
          <w:rFonts w:ascii="Times New Roman" w:hAnsi="Times New Roman"/>
          <w:sz w:val="20"/>
          <w:szCs w:val="20"/>
        </w:rPr>
        <w:t>- по квалификации: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9"/>
        <w:gridCol w:w="851"/>
        <w:gridCol w:w="1088"/>
        <w:gridCol w:w="1201"/>
        <w:gridCol w:w="1077"/>
        <w:gridCol w:w="1211"/>
        <w:gridCol w:w="1077"/>
        <w:gridCol w:w="1077"/>
        <w:gridCol w:w="1161"/>
      </w:tblGrid>
      <w:tr w:rsidR="000211A5" w:rsidTr="0063210A">
        <w:trPr>
          <w:trHeight w:val="745"/>
        </w:trPr>
        <w:tc>
          <w:tcPr>
            <w:tcW w:w="1039" w:type="dxa"/>
            <w:vMerge w:val="restart"/>
            <w:tcBorders>
              <w:top w:val="single" w:sz="4" w:space="0" w:color="auto"/>
              <w:left w:val="single" w:sz="4" w:space="0" w:color="auto"/>
              <w:bottom w:val="single" w:sz="4" w:space="0" w:color="auto"/>
              <w:right w:val="single" w:sz="4" w:space="0" w:color="auto"/>
            </w:tcBorders>
          </w:tcPr>
          <w:p w:rsidR="000211A5" w:rsidRDefault="000211A5" w:rsidP="00604296">
            <w:pPr>
              <w:spacing w:line="240" w:lineRule="auto"/>
              <w:ind w:left="-391" w:firstLine="391"/>
              <w:jc w:val="both"/>
              <w:rPr>
                <w:rFonts w:ascii="Times New Roman" w:hAnsi="Times New Roman"/>
                <w:sz w:val="20"/>
                <w:szCs w:val="20"/>
                <w:lang w:eastAsia="en-US"/>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0211A5" w:rsidRDefault="000211A5" w:rsidP="00604296">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Всего</w:t>
            </w:r>
          </w:p>
        </w:tc>
        <w:tc>
          <w:tcPr>
            <w:tcW w:w="1088" w:type="dxa"/>
            <w:vMerge w:val="restart"/>
            <w:tcBorders>
              <w:top w:val="single" w:sz="4" w:space="0" w:color="auto"/>
              <w:left w:val="single" w:sz="4" w:space="0" w:color="auto"/>
              <w:bottom w:val="single" w:sz="4" w:space="0" w:color="auto"/>
              <w:right w:val="single" w:sz="4" w:space="0" w:color="auto"/>
            </w:tcBorders>
            <w:hideMark/>
          </w:tcPr>
          <w:p w:rsidR="000211A5" w:rsidRDefault="000211A5" w:rsidP="00604296">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Заслуж</w:t>
            </w:r>
          </w:p>
          <w:p w:rsidR="000211A5" w:rsidRDefault="000211A5" w:rsidP="00604296">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учитель РФ</w:t>
            </w:r>
          </w:p>
        </w:tc>
        <w:tc>
          <w:tcPr>
            <w:tcW w:w="1201" w:type="dxa"/>
            <w:vMerge w:val="restart"/>
            <w:tcBorders>
              <w:top w:val="single" w:sz="4" w:space="0" w:color="auto"/>
              <w:left w:val="single" w:sz="4" w:space="0" w:color="auto"/>
              <w:bottom w:val="single" w:sz="4" w:space="0" w:color="auto"/>
              <w:right w:val="single" w:sz="4" w:space="0" w:color="auto"/>
            </w:tcBorders>
            <w:hideMark/>
          </w:tcPr>
          <w:p w:rsidR="000211A5" w:rsidRDefault="000211A5" w:rsidP="00604296">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Отличник</w:t>
            </w:r>
          </w:p>
          <w:p w:rsidR="000211A5" w:rsidRDefault="000211A5" w:rsidP="00604296">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просвещения</w:t>
            </w:r>
          </w:p>
        </w:tc>
        <w:tc>
          <w:tcPr>
            <w:tcW w:w="1077" w:type="dxa"/>
            <w:vMerge w:val="restart"/>
            <w:tcBorders>
              <w:top w:val="single" w:sz="4" w:space="0" w:color="auto"/>
              <w:left w:val="single" w:sz="4" w:space="0" w:color="auto"/>
              <w:bottom w:val="single" w:sz="4" w:space="0" w:color="auto"/>
              <w:right w:val="single" w:sz="4" w:space="0" w:color="auto"/>
            </w:tcBorders>
            <w:hideMark/>
          </w:tcPr>
          <w:p w:rsidR="000211A5" w:rsidRDefault="000211A5" w:rsidP="00604296">
            <w:pPr>
              <w:spacing w:after="0" w:line="240" w:lineRule="auto"/>
              <w:rPr>
                <w:rFonts w:ascii="Times New Roman" w:hAnsi="Times New Roman"/>
                <w:sz w:val="20"/>
                <w:szCs w:val="20"/>
                <w:lang w:eastAsia="en-US"/>
              </w:rPr>
            </w:pPr>
            <w:r>
              <w:rPr>
                <w:rFonts w:ascii="Times New Roman" w:hAnsi="Times New Roman"/>
                <w:sz w:val="20"/>
                <w:szCs w:val="20"/>
                <w:lang w:eastAsia="en-US"/>
              </w:rPr>
              <w:t>Почетный</w:t>
            </w:r>
          </w:p>
          <w:p w:rsidR="000211A5" w:rsidRDefault="000211A5" w:rsidP="00604296">
            <w:pPr>
              <w:spacing w:after="0" w:line="240" w:lineRule="auto"/>
              <w:rPr>
                <w:rFonts w:ascii="Times New Roman" w:hAnsi="Times New Roman"/>
                <w:sz w:val="20"/>
                <w:szCs w:val="20"/>
                <w:lang w:eastAsia="en-US"/>
              </w:rPr>
            </w:pPr>
            <w:r>
              <w:rPr>
                <w:rFonts w:ascii="Times New Roman" w:hAnsi="Times New Roman"/>
                <w:sz w:val="20"/>
                <w:szCs w:val="20"/>
                <w:lang w:eastAsia="en-US"/>
              </w:rPr>
              <w:t>работник</w:t>
            </w:r>
          </w:p>
          <w:p w:rsidR="000211A5" w:rsidRDefault="000211A5" w:rsidP="00604296">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общего </w:t>
            </w:r>
          </w:p>
          <w:p w:rsidR="000211A5" w:rsidRDefault="000211A5" w:rsidP="00604296">
            <w:pPr>
              <w:spacing w:after="0" w:line="240" w:lineRule="auto"/>
              <w:rPr>
                <w:rFonts w:ascii="Times New Roman" w:hAnsi="Times New Roman"/>
                <w:sz w:val="20"/>
                <w:szCs w:val="20"/>
                <w:lang w:eastAsia="en-US"/>
              </w:rPr>
            </w:pPr>
            <w:r>
              <w:rPr>
                <w:rFonts w:ascii="Times New Roman" w:hAnsi="Times New Roman"/>
                <w:sz w:val="20"/>
                <w:szCs w:val="20"/>
                <w:lang w:eastAsia="en-US"/>
              </w:rPr>
              <w:t>образования</w:t>
            </w:r>
          </w:p>
        </w:tc>
        <w:tc>
          <w:tcPr>
            <w:tcW w:w="4526" w:type="dxa"/>
            <w:gridSpan w:val="4"/>
            <w:tcBorders>
              <w:top w:val="single" w:sz="4" w:space="0" w:color="auto"/>
              <w:left w:val="single" w:sz="4" w:space="0" w:color="auto"/>
              <w:bottom w:val="single" w:sz="4" w:space="0" w:color="auto"/>
              <w:right w:val="single" w:sz="4" w:space="0" w:color="auto"/>
            </w:tcBorders>
            <w:hideMark/>
          </w:tcPr>
          <w:p w:rsidR="000211A5" w:rsidRDefault="000211A5" w:rsidP="00604296">
            <w:pPr>
              <w:tabs>
                <w:tab w:val="left" w:pos="796"/>
                <w:tab w:val="left" w:pos="1201"/>
                <w:tab w:val="left" w:pos="1876"/>
              </w:tabs>
              <w:spacing w:after="0" w:line="240" w:lineRule="auto"/>
              <w:ind w:right="72"/>
              <w:jc w:val="center"/>
              <w:rPr>
                <w:rFonts w:ascii="Times New Roman" w:hAnsi="Times New Roman"/>
                <w:sz w:val="20"/>
                <w:szCs w:val="20"/>
                <w:lang w:eastAsia="en-US"/>
              </w:rPr>
            </w:pPr>
            <w:r>
              <w:rPr>
                <w:rFonts w:ascii="Times New Roman" w:hAnsi="Times New Roman"/>
                <w:sz w:val="20"/>
                <w:szCs w:val="20"/>
                <w:lang w:eastAsia="en-US"/>
              </w:rPr>
              <w:t>наличие квалификационной категории</w:t>
            </w:r>
          </w:p>
        </w:tc>
      </w:tr>
      <w:tr w:rsidR="000211A5" w:rsidTr="0063210A">
        <w:trPr>
          <w:trHeight w:val="429"/>
        </w:trPr>
        <w:tc>
          <w:tcPr>
            <w:tcW w:w="1039" w:type="dxa"/>
            <w:vMerge/>
            <w:tcBorders>
              <w:top w:val="single" w:sz="4" w:space="0" w:color="auto"/>
              <w:left w:val="single" w:sz="4" w:space="0" w:color="auto"/>
              <w:bottom w:val="single" w:sz="4" w:space="0" w:color="auto"/>
              <w:right w:val="single" w:sz="4" w:space="0" w:color="auto"/>
            </w:tcBorders>
            <w:vAlign w:val="center"/>
            <w:hideMark/>
          </w:tcPr>
          <w:p w:rsidR="000211A5" w:rsidRDefault="000211A5" w:rsidP="00604296">
            <w:pPr>
              <w:spacing w:after="0" w:line="240" w:lineRule="auto"/>
              <w:rPr>
                <w:rFonts w:ascii="Times New Roman" w:hAnsi="Times New Roman"/>
                <w:sz w:val="20"/>
                <w:szCs w:val="20"/>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211A5" w:rsidRDefault="000211A5" w:rsidP="00604296">
            <w:pPr>
              <w:spacing w:after="0" w:line="240" w:lineRule="auto"/>
              <w:rPr>
                <w:rFonts w:ascii="Times New Roman" w:hAnsi="Times New Roman"/>
                <w:sz w:val="20"/>
                <w:szCs w:val="20"/>
                <w:lang w:eastAsia="en-US"/>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0211A5" w:rsidRDefault="000211A5" w:rsidP="00604296">
            <w:pPr>
              <w:spacing w:after="0" w:line="240" w:lineRule="auto"/>
              <w:rPr>
                <w:rFonts w:ascii="Times New Roman" w:hAnsi="Times New Roman"/>
                <w:sz w:val="20"/>
                <w:szCs w:val="20"/>
                <w:lang w:eastAsia="en-US"/>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rsidR="000211A5" w:rsidRDefault="000211A5" w:rsidP="00604296">
            <w:pPr>
              <w:spacing w:after="0" w:line="240" w:lineRule="auto"/>
              <w:rPr>
                <w:rFonts w:ascii="Times New Roman" w:hAnsi="Times New Roman"/>
                <w:sz w:val="20"/>
                <w:szCs w:val="20"/>
                <w:lang w:eastAsia="en-US"/>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0211A5" w:rsidRDefault="000211A5" w:rsidP="00604296">
            <w:pPr>
              <w:spacing w:after="0" w:line="240" w:lineRule="auto"/>
              <w:rPr>
                <w:rFonts w:ascii="Times New Roman" w:hAnsi="Times New Roman"/>
                <w:sz w:val="20"/>
                <w:szCs w:val="20"/>
                <w:lang w:eastAsia="en-US"/>
              </w:rPr>
            </w:pPr>
          </w:p>
        </w:tc>
        <w:tc>
          <w:tcPr>
            <w:tcW w:w="1211" w:type="dxa"/>
            <w:tcBorders>
              <w:top w:val="single" w:sz="4" w:space="0" w:color="auto"/>
              <w:left w:val="single" w:sz="4" w:space="0" w:color="auto"/>
              <w:bottom w:val="single" w:sz="4" w:space="0" w:color="auto"/>
              <w:right w:val="single" w:sz="4" w:space="0" w:color="auto"/>
            </w:tcBorders>
            <w:hideMark/>
          </w:tcPr>
          <w:p w:rsidR="000211A5" w:rsidRDefault="000211A5" w:rsidP="00604296">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Высшая</w:t>
            </w:r>
          </w:p>
          <w:p w:rsidR="000211A5" w:rsidRDefault="000211A5" w:rsidP="00604296">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категория</w:t>
            </w:r>
          </w:p>
        </w:tc>
        <w:tc>
          <w:tcPr>
            <w:tcW w:w="1077" w:type="dxa"/>
            <w:tcBorders>
              <w:top w:val="single" w:sz="4" w:space="0" w:color="auto"/>
              <w:left w:val="single" w:sz="4" w:space="0" w:color="auto"/>
              <w:bottom w:val="single" w:sz="4" w:space="0" w:color="auto"/>
              <w:right w:val="single" w:sz="4" w:space="0" w:color="auto"/>
            </w:tcBorders>
            <w:hideMark/>
          </w:tcPr>
          <w:p w:rsidR="000211A5" w:rsidRDefault="000211A5" w:rsidP="00604296">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Первая категория</w:t>
            </w:r>
          </w:p>
        </w:tc>
        <w:tc>
          <w:tcPr>
            <w:tcW w:w="1077" w:type="dxa"/>
            <w:tcBorders>
              <w:top w:val="single" w:sz="4" w:space="0" w:color="auto"/>
              <w:left w:val="single" w:sz="4" w:space="0" w:color="auto"/>
              <w:bottom w:val="single" w:sz="4" w:space="0" w:color="auto"/>
              <w:right w:val="single" w:sz="4" w:space="0" w:color="auto"/>
            </w:tcBorders>
            <w:hideMark/>
          </w:tcPr>
          <w:p w:rsidR="000211A5" w:rsidRDefault="000211A5" w:rsidP="00604296">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Вторая категория</w:t>
            </w:r>
          </w:p>
        </w:tc>
        <w:tc>
          <w:tcPr>
            <w:tcW w:w="1161" w:type="dxa"/>
            <w:tcBorders>
              <w:top w:val="single" w:sz="4" w:space="0" w:color="auto"/>
              <w:left w:val="single" w:sz="4" w:space="0" w:color="auto"/>
              <w:bottom w:val="single" w:sz="4" w:space="0" w:color="auto"/>
              <w:right w:val="single" w:sz="4" w:space="0" w:color="auto"/>
            </w:tcBorders>
            <w:hideMark/>
          </w:tcPr>
          <w:p w:rsidR="000211A5" w:rsidRDefault="000211A5" w:rsidP="00604296">
            <w:pPr>
              <w:tabs>
                <w:tab w:val="left" w:pos="796"/>
                <w:tab w:val="left" w:pos="1201"/>
                <w:tab w:val="left" w:pos="1876"/>
              </w:tabs>
              <w:spacing w:after="0" w:line="240" w:lineRule="auto"/>
              <w:ind w:right="72"/>
              <w:jc w:val="center"/>
              <w:rPr>
                <w:rFonts w:ascii="Times New Roman" w:hAnsi="Times New Roman"/>
                <w:sz w:val="20"/>
                <w:szCs w:val="20"/>
                <w:lang w:eastAsia="en-US"/>
              </w:rPr>
            </w:pPr>
            <w:r>
              <w:rPr>
                <w:rFonts w:ascii="Times New Roman" w:hAnsi="Times New Roman"/>
                <w:sz w:val="20"/>
                <w:szCs w:val="20"/>
                <w:lang w:eastAsia="en-US"/>
              </w:rPr>
              <w:t>Без</w:t>
            </w:r>
          </w:p>
          <w:p w:rsidR="000211A5" w:rsidRDefault="000211A5" w:rsidP="00604296">
            <w:pPr>
              <w:tabs>
                <w:tab w:val="left" w:pos="796"/>
                <w:tab w:val="left" w:pos="1201"/>
                <w:tab w:val="left" w:pos="1876"/>
              </w:tabs>
              <w:spacing w:after="0" w:line="240" w:lineRule="auto"/>
              <w:ind w:right="72"/>
              <w:jc w:val="center"/>
              <w:rPr>
                <w:rFonts w:ascii="Times New Roman" w:hAnsi="Times New Roman"/>
                <w:sz w:val="20"/>
                <w:szCs w:val="20"/>
                <w:lang w:eastAsia="en-US"/>
              </w:rPr>
            </w:pPr>
            <w:r>
              <w:rPr>
                <w:rFonts w:ascii="Times New Roman" w:hAnsi="Times New Roman"/>
                <w:sz w:val="20"/>
                <w:szCs w:val="20"/>
                <w:lang w:eastAsia="en-US"/>
              </w:rPr>
              <w:t>категории</w:t>
            </w:r>
          </w:p>
        </w:tc>
      </w:tr>
      <w:tr w:rsidR="00147730" w:rsidTr="0063210A">
        <w:trPr>
          <w:trHeight w:val="303"/>
        </w:trPr>
        <w:tc>
          <w:tcPr>
            <w:tcW w:w="1039" w:type="dxa"/>
            <w:tcBorders>
              <w:top w:val="single" w:sz="4" w:space="0" w:color="auto"/>
              <w:left w:val="single" w:sz="4" w:space="0" w:color="auto"/>
              <w:bottom w:val="single" w:sz="4" w:space="0" w:color="auto"/>
              <w:right w:val="single" w:sz="4" w:space="0" w:color="auto"/>
            </w:tcBorders>
            <w:hideMark/>
          </w:tcPr>
          <w:p w:rsidR="00147730" w:rsidRDefault="00147730"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201</w:t>
            </w:r>
            <w:r w:rsidR="00363DD2">
              <w:rPr>
                <w:rFonts w:ascii="Times New Roman" w:hAnsi="Times New Roman"/>
                <w:sz w:val="20"/>
                <w:szCs w:val="20"/>
                <w:lang w:eastAsia="en-US"/>
              </w:rPr>
              <w:t>9</w:t>
            </w:r>
          </w:p>
        </w:tc>
        <w:tc>
          <w:tcPr>
            <w:tcW w:w="851" w:type="dxa"/>
            <w:tcBorders>
              <w:top w:val="single" w:sz="4" w:space="0" w:color="auto"/>
              <w:left w:val="single" w:sz="4" w:space="0" w:color="auto"/>
              <w:bottom w:val="single" w:sz="4" w:space="0" w:color="auto"/>
              <w:right w:val="single" w:sz="4" w:space="0" w:color="auto"/>
            </w:tcBorders>
            <w:hideMark/>
          </w:tcPr>
          <w:p w:rsidR="00147730" w:rsidRDefault="00677924"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w:t>
            </w:r>
          </w:p>
        </w:tc>
        <w:tc>
          <w:tcPr>
            <w:tcW w:w="1088" w:type="dxa"/>
            <w:tcBorders>
              <w:top w:val="single" w:sz="4" w:space="0" w:color="auto"/>
              <w:left w:val="single" w:sz="4" w:space="0" w:color="auto"/>
              <w:bottom w:val="single" w:sz="4" w:space="0" w:color="auto"/>
              <w:right w:val="single" w:sz="4" w:space="0" w:color="auto"/>
            </w:tcBorders>
            <w:hideMark/>
          </w:tcPr>
          <w:p w:rsidR="00147730"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201" w:type="dxa"/>
            <w:tcBorders>
              <w:top w:val="single" w:sz="4" w:space="0" w:color="auto"/>
              <w:left w:val="single" w:sz="4" w:space="0" w:color="auto"/>
              <w:bottom w:val="single" w:sz="4" w:space="0" w:color="auto"/>
              <w:right w:val="single" w:sz="4" w:space="0" w:color="auto"/>
            </w:tcBorders>
            <w:hideMark/>
          </w:tcPr>
          <w:p w:rsidR="00147730"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077" w:type="dxa"/>
            <w:tcBorders>
              <w:top w:val="single" w:sz="4" w:space="0" w:color="auto"/>
              <w:left w:val="single" w:sz="4" w:space="0" w:color="auto"/>
              <w:bottom w:val="single" w:sz="4" w:space="0" w:color="auto"/>
              <w:right w:val="single" w:sz="4" w:space="0" w:color="auto"/>
            </w:tcBorders>
            <w:hideMark/>
          </w:tcPr>
          <w:p w:rsidR="00147730"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211" w:type="dxa"/>
            <w:tcBorders>
              <w:top w:val="single" w:sz="4" w:space="0" w:color="auto"/>
              <w:left w:val="single" w:sz="4" w:space="0" w:color="auto"/>
              <w:bottom w:val="single" w:sz="4" w:space="0" w:color="auto"/>
              <w:right w:val="single" w:sz="4" w:space="0" w:color="auto"/>
            </w:tcBorders>
            <w:hideMark/>
          </w:tcPr>
          <w:p w:rsidR="00147730"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1077" w:type="dxa"/>
            <w:tcBorders>
              <w:top w:val="single" w:sz="4" w:space="0" w:color="auto"/>
              <w:left w:val="single" w:sz="4" w:space="0" w:color="auto"/>
              <w:bottom w:val="single" w:sz="4" w:space="0" w:color="auto"/>
              <w:right w:val="single" w:sz="4" w:space="0" w:color="auto"/>
            </w:tcBorders>
            <w:hideMark/>
          </w:tcPr>
          <w:p w:rsidR="00147730"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7</w:t>
            </w:r>
          </w:p>
        </w:tc>
        <w:tc>
          <w:tcPr>
            <w:tcW w:w="1077" w:type="dxa"/>
            <w:tcBorders>
              <w:top w:val="single" w:sz="4" w:space="0" w:color="auto"/>
              <w:left w:val="single" w:sz="4" w:space="0" w:color="auto"/>
              <w:bottom w:val="single" w:sz="4" w:space="0" w:color="auto"/>
              <w:right w:val="single" w:sz="4" w:space="0" w:color="auto"/>
            </w:tcBorders>
            <w:hideMark/>
          </w:tcPr>
          <w:p w:rsidR="00147730"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161" w:type="dxa"/>
            <w:tcBorders>
              <w:top w:val="single" w:sz="4" w:space="0" w:color="auto"/>
              <w:left w:val="single" w:sz="4" w:space="0" w:color="auto"/>
              <w:bottom w:val="single" w:sz="4" w:space="0" w:color="auto"/>
              <w:right w:val="single" w:sz="4" w:space="0" w:color="auto"/>
            </w:tcBorders>
            <w:hideMark/>
          </w:tcPr>
          <w:p w:rsidR="00147730"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10</w:t>
            </w:r>
          </w:p>
        </w:tc>
      </w:tr>
      <w:tr w:rsidR="00677924" w:rsidTr="0063210A">
        <w:trPr>
          <w:trHeight w:val="303"/>
        </w:trPr>
        <w:tc>
          <w:tcPr>
            <w:tcW w:w="1039" w:type="dxa"/>
            <w:tcBorders>
              <w:top w:val="single" w:sz="4" w:space="0" w:color="auto"/>
              <w:left w:val="single" w:sz="4" w:space="0" w:color="auto"/>
              <w:bottom w:val="single" w:sz="4" w:space="0" w:color="auto"/>
              <w:right w:val="single" w:sz="4" w:space="0" w:color="auto"/>
            </w:tcBorders>
            <w:hideMark/>
          </w:tcPr>
          <w:p w:rsidR="00677924" w:rsidRDefault="00677924"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w:t>
            </w:r>
            <w:r w:rsidR="00363DD2">
              <w:rPr>
                <w:rFonts w:ascii="Times New Roman" w:hAnsi="Times New Roman"/>
                <w:sz w:val="20"/>
                <w:szCs w:val="20"/>
                <w:lang w:eastAsia="en-US"/>
              </w:rPr>
              <w:t>20</w:t>
            </w:r>
          </w:p>
        </w:tc>
        <w:tc>
          <w:tcPr>
            <w:tcW w:w="851" w:type="dxa"/>
            <w:tcBorders>
              <w:top w:val="single" w:sz="4" w:space="0" w:color="auto"/>
              <w:left w:val="single" w:sz="4" w:space="0" w:color="auto"/>
              <w:bottom w:val="single" w:sz="4" w:space="0" w:color="auto"/>
              <w:right w:val="single" w:sz="4" w:space="0" w:color="auto"/>
            </w:tcBorders>
            <w:hideMark/>
          </w:tcPr>
          <w:p w:rsidR="00677924" w:rsidRDefault="00677924"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w:t>
            </w:r>
          </w:p>
        </w:tc>
        <w:tc>
          <w:tcPr>
            <w:tcW w:w="1088" w:type="dxa"/>
            <w:tcBorders>
              <w:top w:val="single" w:sz="4" w:space="0" w:color="auto"/>
              <w:left w:val="single" w:sz="4" w:space="0" w:color="auto"/>
              <w:bottom w:val="single" w:sz="4" w:space="0" w:color="auto"/>
              <w:right w:val="single" w:sz="4" w:space="0" w:color="auto"/>
            </w:tcBorders>
            <w:hideMark/>
          </w:tcPr>
          <w:p w:rsidR="00677924" w:rsidRDefault="00363DD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1201" w:type="dxa"/>
            <w:tcBorders>
              <w:top w:val="single" w:sz="4" w:space="0" w:color="auto"/>
              <w:left w:val="single" w:sz="4" w:space="0" w:color="auto"/>
              <w:bottom w:val="single" w:sz="4" w:space="0" w:color="auto"/>
              <w:right w:val="single" w:sz="4" w:space="0" w:color="auto"/>
            </w:tcBorders>
            <w:hideMark/>
          </w:tcPr>
          <w:p w:rsidR="00677924"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077" w:type="dxa"/>
            <w:tcBorders>
              <w:top w:val="single" w:sz="4" w:space="0" w:color="auto"/>
              <w:left w:val="single" w:sz="4" w:space="0" w:color="auto"/>
              <w:bottom w:val="single" w:sz="4" w:space="0" w:color="auto"/>
              <w:right w:val="single" w:sz="4" w:space="0" w:color="auto"/>
            </w:tcBorders>
            <w:hideMark/>
          </w:tcPr>
          <w:p w:rsidR="00677924"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211" w:type="dxa"/>
            <w:tcBorders>
              <w:top w:val="single" w:sz="4" w:space="0" w:color="auto"/>
              <w:left w:val="single" w:sz="4" w:space="0" w:color="auto"/>
              <w:bottom w:val="single" w:sz="4" w:space="0" w:color="auto"/>
              <w:right w:val="single" w:sz="4" w:space="0" w:color="auto"/>
            </w:tcBorders>
            <w:hideMark/>
          </w:tcPr>
          <w:p w:rsidR="00677924" w:rsidRDefault="00363DD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1077" w:type="dxa"/>
            <w:tcBorders>
              <w:top w:val="single" w:sz="4" w:space="0" w:color="auto"/>
              <w:left w:val="single" w:sz="4" w:space="0" w:color="auto"/>
              <w:bottom w:val="single" w:sz="4" w:space="0" w:color="auto"/>
              <w:right w:val="single" w:sz="4" w:space="0" w:color="auto"/>
            </w:tcBorders>
            <w:hideMark/>
          </w:tcPr>
          <w:p w:rsidR="00677924" w:rsidRDefault="00363DD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6</w:t>
            </w:r>
          </w:p>
        </w:tc>
        <w:tc>
          <w:tcPr>
            <w:tcW w:w="1077" w:type="dxa"/>
            <w:tcBorders>
              <w:top w:val="single" w:sz="4" w:space="0" w:color="auto"/>
              <w:left w:val="single" w:sz="4" w:space="0" w:color="auto"/>
              <w:bottom w:val="single" w:sz="4" w:space="0" w:color="auto"/>
              <w:right w:val="single" w:sz="4" w:space="0" w:color="auto"/>
            </w:tcBorders>
            <w:hideMark/>
          </w:tcPr>
          <w:p w:rsidR="00677924"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161" w:type="dxa"/>
            <w:tcBorders>
              <w:top w:val="single" w:sz="4" w:space="0" w:color="auto"/>
              <w:left w:val="single" w:sz="4" w:space="0" w:color="auto"/>
              <w:bottom w:val="single" w:sz="4" w:space="0" w:color="auto"/>
              <w:right w:val="single" w:sz="4" w:space="0" w:color="auto"/>
            </w:tcBorders>
            <w:hideMark/>
          </w:tcPr>
          <w:p w:rsidR="00677924"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1</w:t>
            </w:r>
            <w:r w:rsidR="00363DD2">
              <w:rPr>
                <w:rFonts w:ascii="Times New Roman" w:hAnsi="Times New Roman"/>
                <w:sz w:val="20"/>
                <w:szCs w:val="20"/>
                <w:lang w:eastAsia="en-US"/>
              </w:rPr>
              <w:t>3</w:t>
            </w:r>
          </w:p>
        </w:tc>
      </w:tr>
      <w:tr w:rsidR="00FA1442" w:rsidTr="0063210A">
        <w:trPr>
          <w:trHeight w:val="303"/>
        </w:trPr>
        <w:tc>
          <w:tcPr>
            <w:tcW w:w="1039"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2021</w:t>
            </w:r>
          </w:p>
        </w:tc>
        <w:tc>
          <w:tcPr>
            <w:tcW w:w="851"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w:t>
            </w:r>
          </w:p>
        </w:tc>
        <w:tc>
          <w:tcPr>
            <w:tcW w:w="1088"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201"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077"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211"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1077"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6</w:t>
            </w:r>
          </w:p>
        </w:tc>
        <w:tc>
          <w:tcPr>
            <w:tcW w:w="1077"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161"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13</w:t>
            </w:r>
          </w:p>
        </w:tc>
      </w:tr>
    </w:tbl>
    <w:p w:rsidR="000211A5" w:rsidRPr="00682DF1" w:rsidRDefault="000211A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1.4. Характеристика учащихся (динамика кон</w:t>
      </w:r>
      <w:r w:rsidR="00FA1442">
        <w:rPr>
          <w:rFonts w:ascii="Times New Roman" w:hAnsi="Times New Roman" w:cs="Times New Roman"/>
          <w:sz w:val="24"/>
          <w:szCs w:val="24"/>
        </w:rPr>
        <w:t>тингента учащихся за  3 года</w:t>
      </w:r>
      <w:r w:rsidRPr="00682DF1">
        <w:rPr>
          <w:rFonts w:ascii="Times New Roman" w:hAnsi="Times New Roman" w:cs="Times New Roman"/>
          <w:sz w:val="24"/>
          <w:szCs w:val="24"/>
        </w:rPr>
        <w:t>).</w:t>
      </w:r>
    </w:p>
    <w:p w:rsidR="0023536E" w:rsidRDefault="0023536E" w:rsidP="0023536E">
      <w:pPr>
        <w:tabs>
          <w:tab w:val="left" w:pos="2430"/>
        </w:tabs>
        <w:spacing w:line="240" w:lineRule="auto"/>
        <w:ind w:left="2325"/>
        <w:jc w:val="both"/>
        <w:rPr>
          <w:rFonts w:ascii="Times New Roman" w:hAnsi="Times New Roman"/>
          <w:b/>
          <w:bCs/>
          <w:sz w:val="20"/>
          <w:szCs w:val="20"/>
        </w:rPr>
      </w:pPr>
      <w:r>
        <w:rPr>
          <w:rFonts w:ascii="Times New Roman" w:hAnsi="Times New Roman"/>
          <w:b/>
          <w:bCs/>
          <w:sz w:val="20"/>
          <w:szCs w:val="20"/>
        </w:rPr>
        <w:t>СВЕДЕНИЯ О КОНТИНГЕНТЕ УЧАЩИХСЯ</w:t>
      </w:r>
    </w:p>
    <w:tbl>
      <w:tblPr>
        <w:tblStyle w:val="a5"/>
        <w:tblW w:w="5955" w:type="dxa"/>
        <w:tblInd w:w="108" w:type="dxa"/>
        <w:tblLook w:val="04A0"/>
      </w:tblPr>
      <w:tblGrid>
        <w:gridCol w:w="2127"/>
        <w:gridCol w:w="1276"/>
        <w:gridCol w:w="1276"/>
        <w:gridCol w:w="1276"/>
      </w:tblGrid>
      <w:tr w:rsidR="00FA1442" w:rsidRPr="0023536E" w:rsidTr="00FA1442">
        <w:trPr>
          <w:trHeight w:val="843"/>
        </w:trPr>
        <w:tc>
          <w:tcPr>
            <w:tcW w:w="2127" w:type="dxa"/>
          </w:tcPr>
          <w:p w:rsidR="00FA1442" w:rsidRPr="0023536E" w:rsidRDefault="00FA1442" w:rsidP="0023536E">
            <w:pPr>
              <w:tabs>
                <w:tab w:val="left" w:pos="2430"/>
              </w:tabs>
              <w:jc w:val="both"/>
              <w:rPr>
                <w:rFonts w:ascii="Times New Roman" w:hAnsi="Times New Roman"/>
                <w:bCs/>
                <w:sz w:val="20"/>
                <w:szCs w:val="20"/>
              </w:rPr>
            </w:pPr>
          </w:p>
        </w:tc>
        <w:tc>
          <w:tcPr>
            <w:tcW w:w="1276" w:type="dxa"/>
          </w:tcPr>
          <w:p w:rsidR="00FA1442" w:rsidRDefault="00FA1442" w:rsidP="0023536E">
            <w:pPr>
              <w:tabs>
                <w:tab w:val="left" w:pos="2430"/>
              </w:tabs>
              <w:jc w:val="center"/>
              <w:rPr>
                <w:rFonts w:ascii="Times New Roman" w:hAnsi="Times New Roman"/>
                <w:bCs/>
                <w:sz w:val="20"/>
                <w:szCs w:val="20"/>
              </w:rPr>
            </w:pPr>
            <w:r>
              <w:rPr>
                <w:rFonts w:ascii="Times New Roman" w:hAnsi="Times New Roman"/>
                <w:bCs/>
                <w:sz w:val="20"/>
                <w:szCs w:val="20"/>
              </w:rPr>
              <w:t>2019</w:t>
            </w:r>
          </w:p>
        </w:tc>
        <w:tc>
          <w:tcPr>
            <w:tcW w:w="1276" w:type="dxa"/>
          </w:tcPr>
          <w:p w:rsidR="00FA1442" w:rsidRDefault="00FA1442" w:rsidP="0023536E">
            <w:pPr>
              <w:tabs>
                <w:tab w:val="left" w:pos="2430"/>
              </w:tabs>
              <w:jc w:val="center"/>
              <w:rPr>
                <w:rFonts w:ascii="Times New Roman" w:hAnsi="Times New Roman"/>
                <w:bCs/>
                <w:sz w:val="20"/>
                <w:szCs w:val="20"/>
              </w:rPr>
            </w:pPr>
            <w:r>
              <w:rPr>
                <w:rFonts w:ascii="Times New Roman" w:hAnsi="Times New Roman"/>
                <w:bCs/>
                <w:sz w:val="20"/>
                <w:szCs w:val="20"/>
              </w:rPr>
              <w:t>2020</w:t>
            </w:r>
          </w:p>
        </w:tc>
        <w:tc>
          <w:tcPr>
            <w:tcW w:w="1276" w:type="dxa"/>
          </w:tcPr>
          <w:p w:rsidR="00FA1442" w:rsidRDefault="00FA1442" w:rsidP="0023536E">
            <w:pPr>
              <w:tabs>
                <w:tab w:val="left" w:pos="2430"/>
              </w:tabs>
              <w:jc w:val="center"/>
              <w:rPr>
                <w:rFonts w:ascii="Times New Roman" w:hAnsi="Times New Roman"/>
                <w:bCs/>
                <w:sz w:val="20"/>
                <w:szCs w:val="20"/>
              </w:rPr>
            </w:pPr>
            <w:r>
              <w:rPr>
                <w:rFonts w:ascii="Times New Roman" w:hAnsi="Times New Roman"/>
                <w:bCs/>
                <w:sz w:val="20"/>
                <w:szCs w:val="20"/>
              </w:rPr>
              <w:t>2021</w:t>
            </w:r>
          </w:p>
        </w:tc>
      </w:tr>
      <w:tr w:rsidR="00FA1442" w:rsidRPr="0023536E" w:rsidTr="00FA1442">
        <w:trPr>
          <w:trHeight w:val="291"/>
        </w:trPr>
        <w:tc>
          <w:tcPr>
            <w:tcW w:w="2127" w:type="dxa"/>
          </w:tcPr>
          <w:p w:rsidR="00FA1442" w:rsidRPr="0023536E" w:rsidRDefault="00FA1442" w:rsidP="00604296">
            <w:pPr>
              <w:tabs>
                <w:tab w:val="left" w:pos="2430"/>
              </w:tabs>
              <w:jc w:val="both"/>
              <w:rPr>
                <w:rFonts w:ascii="Times New Roman" w:hAnsi="Times New Roman"/>
                <w:bCs/>
                <w:sz w:val="20"/>
                <w:szCs w:val="20"/>
              </w:rPr>
            </w:pPr>
            <w:r w:rsidRPr="0023536E">
              <w:rPr>
                <w:rFonts w:ascii="Times New Roman" w:hAnsi="Times New Roman"/>
                <w:bCs/>
                <w:sz w:val="20"/>
                <w:szCs w:val="20"/>
              </w:rPr>
              <w:t>Всего уч-ся</w:t>
            </w:r>
          </w:p>
          <w:p w:rsidR="00FA1442" w:rsidRPr="0023536E" w:rsidRDefault="00FA1442" w:rsidP="00604296">
            <w:pPr>
              <w:tabs>
                <w:tab w:val="left" w:pos="2430"/>
              </w:tabs>
              <w:jc w:val="both"/>
              <w:rPr>
                <w:rFonts w:ascii="Times New Roman" w:hAnsi="Times New Roman"/>
                <w:bCs/>
                <w:sz w:val="20"/>
                <w:szCs w:val="20"/>
              </w:rPr>
            </w:pPr>
            <w:r w:rsidRPr="0023536E">
              <w:rPr>
                <w:rFonts w:ascii="Times New Roman" w:hAnsi="Times New Roman"/>
                <w:bCs/>
                <w:sz w:val="20"/>
                <w:szCs w:val="20"/>
              </w:rPr>
              <w:t>на конец года</w:t>
            </w:r>
          </w:p>
          <w:p w:rsidR="00FA1442" w:rsidRPr="0023536E" w:rsidRDefault="00FA1442" w:rsidP="00604296">
            <w:pPr>
              <w:tabs>
                <w:tab w:val="left" w:pos="2430"/>
              </w:tabs>
              <w:jc w:val="both"/>
              <w:rPr>
                <w:rFonts w:ascii="Times New Roman" w:hAnsi="Times New Roman"/>
                <w:bCs/>
                <w:sz w:val="20"/>
                <w:szCs w:val="20"/>
              </w:rPr>
            </w:pPr>
            <w:r w:rsidRPr="0023536E">
              <w:rPr>
                <w:rFonts w:ascii="Times New Roman" w:hAnsi="Times New Roman"/>
                <w:bCs/>
                <w:sz w:val="20"/>
                <w:szCs w:val="20"/>
              </w:rPr>
              <w:t>(человек)</w:t>
            </w:r>
          </w:p>
        </w:tc>
        <w:tc>
          <w:tcPr>
            <w:tcW w:w="1276" w:type="dxa"/>
          </w:tcPr>
          <w:p w:rsidR="00FA1442" w:rsidRDefault="00FA1442" w:rsidP="0023536E">
            <w:pPr>
              <w:tabs>
                <w:tab w:val="left" w:pos="2430"/>
              </w:tabs>
              <w:jc w:val="center"/>
              <w:rPr>
                <w:rFonts w:ascii="Times New Roman" w:hAnsi="Times New Roman"/>
                <w:bCs/>
                <w:sz w:val="20"/>
                <w:szCs w:val="20"/>
              </w:rPr>
            </w:pPr>
            <w:r>
              <w:rPr>
                <w:rFonts w:ascii="Times New Roman" w:hAnsi="Times New Roman"/>
                <w:bCs/>
                <w:sz w:val="20"/>
                <w:szCs w:val="20"/>
              </w:rPr>
              <w:t>129</w:t>
            </w:r>
          </w:p>
        </w:tc>
        <w:tc>
          <w:tcPr>
            <w:tcW w:w="1276" w:type="dxa"/>
          </w:tcPr>
          <w:p w:rsidR="00FA1442" w:rsidRDefault="00FA1442" w:rsidP="0023536E">
            <w:pPr>
              <w:tabs>
                <w:tab w:val="left" w:pos="2430"/>
              </w:tabs>
              <w:jc w:val="center"/>
              <w:rPr>
                <w:rFonts w:ascii="Times New Roman" w:hAnsi="Times New Roman"/>
                <w:bCs/>
                <w:sz w:val="20"/>
                <w:szCs w:val="20"/>
              </w:rPr>
            </w:pPr>
            <w:r>
              <w:rPr>
                <w:rFonts w:ascii="Times New Roman" w:hAnsi="Times New Roman"/>
                <w:bCs/>
                <w:sz w:val="20"/>
                <w:szCs w:val="20"/>
              </w:rPr>
              <w:t>141</w:t>
            </w:r>
          </w:p>
        </w:tc>
        <w:tc>
          <w:tcPr>
            <w:tcW w:w="1276" w:type="dxa"/>
          </w:tcPr>
          <w:p w:rsidR="00FA1442" w:rsidRDefault="00FA1442" w:rsidP="0023536E">
            <w:pPr>
              <w:tabs>
                <w:tab w:val="left" w:pos="2430"/>
              </w:tabs>
              <w:jc w:val="center"/>
              <w:rPr>
                <w:rFonts w:ascii="Times New Roman" w:hAnsi="Times New Roman"/>
                <w:bCs/>
                <w:sz w:val="20"/>
                <w:szCs w:val="20"/>
              </w:rPr>
            </w:pPr>
            <w:r>
              <w:rPr>
                <w:rFonts w:ascii="Times New Roman" w:hAnsi="Times New Roman"/>
                <w:bCs/>
                <w:sz w:val="20"/>
                <w:szCs w:val="20"/>
              </w:rPr>
              <w:t>149</w:t>
            </w:r>
          </w:p>
        </w:tc>
      </w:tr>
    </w:tbl>
    <w:p w:rsidR="0023536E" w:rsidRDefault="0023536E" w:rsidP="0023536E">
      <w:pPr>
        <w:tabs>
          <w:tab w:val="left" w:pos="2430"/>
        </w:tabs>
        <w:spacing w:line="240" w:lineRule="auto"/>
        <w:ind w:left="2325"/>
        <w:jc w:val="both"/>
        <w:rPr>
          <w:rFonts w:ascii="Times New Roman" w:hAnsi="Times New Roman"/>
          <w:b/>
          <w:bCs/>
          <w:sz w:val="20"/>
          <w:szCs w:val="20"/>
        </w:rPr>
      </w:pPr>
    </w:p>
    <w:p w:rsidR="0023536E" w:rsidRDefault="0023536E" w:rsidP="0023536E">
      <w:pPr>
        <w:tabs>
          <w:tab w:val="left" w:pos="2430"/>
        </w:tabs>
        <w:spacing w:line="240" w:lineRule="auto"/>
        <w:ind w:left="2325"/>
        <w:jc w:val="both"/>
        <w:rPr>
          <w:rFonts w:ascii="Times New Roman" w:hAnsi="Times New Roman"/>
          <w:b/>
          <w:bCs/>
          <w:sz w:val="20"/>
          <w:szCs w:val="20"/>
        </w:rPr>
      </w:pPr>
    </w:p>
    <w:p w:rsidR="0023536E" w:rsidRDefault="0023536E" w:rsidP="0023536E">
      <w:pPr>
        <w:spacing w:line="240" w:lineRule="auto"/>
        <w:rPr>
          <w:rFonts w:ascii="Times New Roman" w:hAnsi="Times New Roman"/>
          <w:sz w:val="20"/>
          <w:szCs w:val="20"/>
        </w:rPr>
      </w:pPr>
    </w:p>
    <w:p w:rsidR="0023536E" w:rsidRDefault="0023536E" w:rsidP="0023536E">
      <w:pPr>
        <w:tabs>
          <w:tab w:val="left" w:pos="3375"/>
        </w:tabs>
        <w:spacing w:line="240" w:lineRule="auto"/>
        <w:jc w:val="center"/>
        <w:rPr>
          <w:rFonts w:ascii="Times New Roman" w:hAnsi="Times New Roman"/>
          <w:b/>
          <w:bCs/>
          <w:sz w:val="20"/>
          <w:szCs w:val="20"/>
        </w:rPr>
      </w:pPr>
      <w:r>
        <w:rPr>
          <w:rFonts w:ascii="Times New Roman" w:hAnsi="Times New Roman"/>
          <w:b/>
          <w:bCs/>
          <w:sz w:val="20"/>
          <w:szCs w:val="20"/>
        </w:rPr>
        <w:t>СВЕДЕНИЯ О СОЦИАЛЬНОМ СТАТУСЕ УЧАЩИХСЯ</w:t>
      </w:r>
    </w:p>
    <w:tbl>
      <w:tblPr>
        <w:tblW w:w="8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3"/>
        <w:gridCol w:w="1060"/>
        <w:gridCol w:w="1444"/>
        <w:gridCol w:w="1442"/>
        <w:gridCol w:w="1206"/>
        <w:gridCol w:w="1590"/>
      </w:tblGrid>
      <w:tr w:rsidR="0023536E" w:rsidTr="00604296">
        <w:trPr>
          <w:cantSplit/>
          <w:trHeight w:val="461"/>
        </w:trPr>
        <w:tc>
          <w:tcPr>
            <w:tcW w:w="1703" w:type="dxa"/>
            <w:vMerge w:val="restart"/>
            <w:tcBorders>
              <w:top w:val="single" w:sz="4" w:space="0" w:color="auto"/>
              <w:left w:val="single" w:sz="4" w:space="0" w:color="auto"/>
              <w:bottom w:val="single" w:sz="4" w:space="0" w:color="auto"/>
              <w:right w:val="single" w:sz="4" w:space="0" w:color="auto"/>
            </w:tcBorders>
          </w:tcPr>
          <w:p w:rsidR="0023536E" w:rsidRDefault="0023536E" w:rsidP="00604296">
            <w:pPr>
              <w:tabs>
                <w:tab w:val="left" w:pos="3375"/>
              </w:tabs>
              <w:spacing w:line="240" w:lineRule="auto"/>
              <w:jc w:val="center"/>
              <w:rPr>
                <w:rFonts w:ascii="Times New Roman" w:hAnsi="Times New Roman"/>
                <w:sz w:val="20"/>
                <w:szCs w:val="20"/>
                <w:lang w:eastAsia="en-US"/>
              </w:rPr>
            </w:pPr>
          </w:p>
          <w:p w:rsidR="0023536E" w:rsidRDefault="00363DD2" w:rsidP="00604296">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lastRenderedPageBreak/>
              <w:t>год</w:t>
            </w:r>
          </w:p>
        </w:tc>
        <w:tc>
          <w:tcPr>
            <w:tcW w:w="1060" w:type="dxa"/>
            <w:vMerge w:val="restart"/>
            <w:tcBorders>
              <w:top w:val="single" w:sz="4" w:space="0" w:color="auto"/>
              <w:left w:val="single" w:sz="4" w:space="0" w:color="auto"/>
              <w:bottom w:val="single" w:sz="4" w:space="0" w:color="auto"/>
              <w:right w:val="single" w:sz="4" w:space="0" w:color="auto"/>
            </w:tcBorders>
          </w:tcPr>
          <w:p w:rsidR="0023536E" w:rsidRDefault="0023536E" w:rsidP="00604296">
            <w:pPr>
              <w:tabs>
                <w:tab w:val="left" w:pos="3375"/>
              </w:tabs>
              <w:spacing w:line="240" w:lineRule="auto"/>
              <w:jc w:val="center"/>
              <w:rPr>
                <w:rFonts w:ascii="Times New Roman" w:hAnsi="Times New Roman"/>
                <w:sz w:val="20"/>
                <w:szCs w:val="20"/>
                <w:lang w:eastAsia="en-US"/>
              </w:rPr>
            </w:pPr>
          </w:p>
          <w:p w:rsidR="0023536E" w:rsidRDefault="0023536E" w:rsidP="00604296">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lastRenderedPageBreak/>
              <w:t>Всего</w:t>
            </w:r>
          </w:p>
        </w:tc>
        <w:tc>
          <w:tcPr>
            <w:tcW w:w="2886" w:type="dxa"/>
            <w:gridSpan w:val="2"/>
            <w:tcBorders>
              <w:top w:val="single" w:sz="4" w:space="0" w:color="auto"/>
              <w:left w:val="single" w:sz="4" w:space="0" w:color="auto"/>
              <w:bottom w:val="single" w:sz="4" w:space="0" w:color="auto"/>
              <w:right w:val="single" w:sz="4" w:space="0" w:color="auto"/>
            </w:tcBorders>
            <w:hideMark/>
          </w:tcPr>
          <w:p w:rsidR="0023536E" w:rsidRDefault="0023536E" w:rsidP="00604296">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lastRenderedPageBreak/>
              <w:t>Сироты</w:t>
            </w:r>
          </w:p>
        </w:tc>
        <w:tc>
          <w:tcPr>
            <w:tcW w:w="2796" w:type="dxa"/>
            <w:gridSpan w:val="2"/>
            <w:tcBorders>
              <w:top w:val="single" w:sz="4" w:space="0" w:color="auto"/>
              <w:left w:val="single" w:sz="4" w:space="0" w:color="auto"/>
              <w:bottom w:val="single" w:sz="4" w:space="0" w:color="auto"/>
              <w:right w:val="single" w:sz="4" w:space="0" w:color="auto"/>
            </w:tcBorders>
            <w:hideMark/>
          </w:tcPr>
          <w:p w:rsidR="0023536E" w:rsidRDefault="0023536E" w:rsidP="00604296">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Получают пенсию</w:t>
            </w:r>
          </w:p>
        </w:tc>
      </w:tr>
      <w:tr w:rsidR="0023536E" w:rsidTr="00604296">
        <w:trPr>
          <w:cantSplit/>
          <w:trHeight w:val="147"/>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23536E" w:rsidRDefault="0023536E" w:rsidP="00604296">
            <w:pPr>
              <w:spacing w:after="0" w:line="240" w:lineRule="auto"/>
              <w:rPr>
                <w:rFonts w:ascii="Times New Roman" w:hAnsi="Times New Roman"/>
                <w:sz w:val="20"/>
                <w:szCs w:val="20"/>
                <w:lang w:eastAsia="en-US"/>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23536E" w:rsidRDefault="0023536E" w:rsidP="00604296">
            <w:pPr>
              <w:spacing w:after="0" w:line="240" w:lineRule="auto"/>
              <w:rPr>
                <w:rFonts w:ascii="Times New Roman" w:hAnsi="Times New Roman"/>
                <w:sz w:val="20"/>
                <w:szCs w:val="20"/>
                <w:lang w:eastAsia="en-US"/>
              </w:rPr>
            </w:pPr>
          </w:p>
        </w:tc>
        <w:tc>
          <w:tcPr>
            <w:tcW w:w="1444" w:type="dxa"/>
            <w:tcBorders>
              <w:top w:val="single" w:sz="4" w:space="0" w:color="auto"/>
              <w:left w:val="single" w:sz="4" w:space="0" w:color="auto"/>
              <w:bottom w:val="single" w:sz="4" w:space="0" w:color="auto"/>
              <w:right w:val="single" w:sz="4" w:space="0" w:color="auto"/>
            </w:tcBorders>
            <w:hideMark/>
          </w:tcPr>
          <w:p w:rsidR="0023536E" w:rsidRDefault="0023536E" w:rsidP="00604296">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нет отца или матери</w:t>
            </w:r>
          </w:p>
        </w:tc>
        <w:tc>
          <w:tcPr>
            <w:tcW w:w="1442" w:type="dxa"/>
            <w:tcBorders>
              <w:top w:val="single" w:sz="4" w:space="0" w:color="auto"/>
              <w:left w:val="single" w:sz="4" w:space="0" w:color="auto"/>
              <w:bottom w:val="single" w:sz="4" w:space="0" w:color="auto"/>
              <w:right w:val="single" w:sz="4" w:space="0" w:color="auto"/>
            </w:tcBorders>
            <w:hideMark/>
          </w:tcPr>
          <w:p w:rsidR="0023536E" w:rsidRDefault="0023536E" w:rsidP="00604296">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ЛРП</w:t>
            </w:r>
          </w:p>
        </w:tc>
        <w:tc>
          <w:tcPr>
            <w:tcW w:w="1206" w:type="dxa"/>
            <w:tcBorders>
              <w:top w:val="single" w:sz="4" w:space="0" w:color="auto"/>
              <w:left w:val="single" w:sz="4" w:space="0" w:color="auto"/>
              <w:bottom w:val="single" w:sz="4" w:space="0" w:color="auto"/>
              <w:right w:val="single" w:sz="4" w:space="0" w:color="auto"/>
            </w:tcBorders>
            <w:hideMark/>
          </w:tcPr>
          <w:p w:rsidR="0023536E" w:rsidRDefault="0023536E" w:rsidP="00604296">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по потере кормильца</w:t>
            </w:r>
          </w:p>
        </w:tc>
        <w:tc>
          <w:tcPr>
            <w:tcW w:w="1590" w:type="dxa"/>
            <w:tcBorders>
              <w:top w:val="single" w:sz="4" w:space="0" w:color="auto"/>
              <w:left w:val="single" w:sz="4" w:space="0" w:color="auto"/>
              <w:bottom w:val="single" w:sz="4" w:space="0" w:color="auto"/>
              <w:right w:val="single" w:sz="4" w:space="0" w:color="auto"/>
            </w:tcBorders>
            <w:hideMark/>
          </w:tcPr>
          <w:p w:rsidR="0023536E" w:rsidRDefault="0023536E" w:rsidP="00604296">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ребенок инвалид</w:t>
            </w:r>
          </w:p>
        </w:tc>
      </w:tr>
      <w:tr w:rsidR="00050E51" w:rsidTr="00604296">
        <w:trPr>
          <w:trHeight w:val="495"/>
        </w:trPr>
        <w:tc>
          <w:tcPr>
            <w:tcW w:w="1703" w:type="dxa"/>
            <w:tcBorders>
              <w:top w:val="single" w:sz="4" w:space="0" w:color="auto"/>
              <w:left w:val="single" w:sz="4" w:space="0" w:color="auto"/>
              <w:bottom w:val="single" w:sz="4" w:space="0" w:color="auto"/>
              <w:right w:val="single" w:sz="4" w:space="0" w:color="auto"/>
            </w:tcBorders>
            <w:hideMark/>
          </w:tcPr>
          <w:p w:rsidR="00050E51"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lastRenderedPageBreak/>
              <w:t>201</w:t>
            </w:r>
            <w:r w:rsidR="00363DD2">
              <w:rPr>
                <w:rFonts w:ascii="Times New Roman" w:hAnsi="Times New Roman"/>
                <w:sz w:val="20"/>
                <w:szCs w:val="20"/>
                <w:lang w:eastAsia="en-US"/>
              </w:rPr>
              <w:t>9</w:t>
            </w:r>
          </w:p>
        </w:tc>
        <w:tc>
          <w:tcPr>
            <w:tcW w:w="1060" w:type="dxa"/>
            <w:tcBorders>
              <w:top w:val="single" w:sz="4" w:space="0" w:color="auto"/>
              <w:left w:val="single" w:sz="4" w:space="0" w:color="auto"/>
              <w:bottom w:val="single" w:sz="4" w:space="0" w:color="auto"/>
              <w:right w:val="single" w:sz="4" w:space="0" w:color="auto"/>
            </w:tcBorders>
            <w:hideMark/>
          </w:tcPr>
          <w:p w:rsidR="00050E51" w:rsidRDefault="00050E51" w:rsidP="00604296">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129</w:t>
            </w:r>
          </w:p>
        </w:tc>
        <w:tc>
          <w:tcPr>
            <w:tcW w:w="1444" w:type="dxa"/>
            <w:tcBorders>
              <w:top w:val="single" w:sz="4" w:space="0" w:color="auto"/>
              <w:left w:val="single" w:sz="4" w:space="0" w:color="auto"/>
              <w:bottom w:val="single" w:sz="4" w:space="0" w:color="auto"/>
              <w:right w:val="single" w:sz="4" w:space="0" w:color="auto"/>
            </w:tcBorders>
            <w:hideMark/>
          </w:tcPr>
          <w:p w:rsidR="00050E51" w:rsidRDefault="00050E51"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1442" w:type="dxa"/>
            <w:tcBorders>
              <w:top w:val="single" w:sz="4" w:space="0" w:color="auto"/>
              <w:left w:val="single" w:sz="4" w:space="0" w:color="auto"/>
              <w:bottom w:val="single" w:sz="4" w:space="0" w:color="auto"/>
              <w:right w:val="single" w:sz="4" w:space="0" w:color="auto"/>
            </w:tcBorders>
            <w:hideMark/>
          </w:tcPr>
          <w:p w:rsidR="00050E51" w:rsidRDefault="00050E51"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206" w:type="dxa"/>
            <w:tcBorders>
              <w:top w:val="single" w:sz="4" w:space="0" w:color="auto"/>
              <w:left w:val="single" w:sz="4" w:space="0" w:color="auto"/>
              <w:bottom w:val="single" w:sz="4" w:space="0" w:color="auto"/>
              <w:right w:val="single" w:sz="4" w:space="0" w:color="auto"/>
            </w:tcBorders>
            <w:hideMark/>
          </w:tcPr>
          <w:p w:rsidR="00050E51" w:rsidRDefault="00050E51"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1590" w:type="dxa"/>
            <w:tcBorders>
              <w:top w:val="single" w:sz="4" w:space="0" w:color="auto"/>
              <w:left w:val="single" w:sz="4" w:space="0" w:color="auto"/>
              <w:bottom w:val="single" w:sz="4" w:space="0" w:color="auto"/>
              <w:right w:val="single" w:sz="4" w:space="0" w:color="auto"/>
            </w:tcBorders>
            <w:hideMark/>
          </w:tcPr>
          <w:p w:rsidR="00050E51" w:rsidRDefault="00050E51"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r>
      <w:tr w:rsidR="00050E51" w:rsidTr="00604296">
        <w:trPr>
          <w:trHeight w:val="495"/>
        </w:trPr>
        <w:tc>
          <w:tcPr>
            <w:tcW w:w="1703" w:type="dxa"/>
            <w:tcBorders>
              <w:top w:val="single" w:sz="4" w:space="0" w:color="auto"/>
              <w:left w:val="single" w:sz="4" w:space="0" w:color="auto"/>
              <w:bottom w:val="single" w:sz="4" w:space="0" w:color="auto"/>
              <w:right w:val="single" w:sz="4" w:space="0" w:color="auto"/>
            </w:tcBorders>
            <w:hideMark/>
          </w:tcPr>
          <w:p w:rsidR="00050E51" w:rsidRDefault="00050E51"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w:t>
            </w:r>
            <w:r w:rsidR="00363DD2">
              <w:rPr>
                <w:rFonts w:ascii="Times New Roman" w:hAnsi="Times New Roman"/>
                <w:sz w:val="20"/>
                <w:szCs w:val="20"/>
                <w:lang w:eastAsia="en-US"/>
              </w:rPr>
              <w:t>20</w:t>
            </w:r>
          </w:p>
        </w:tc>
        <w:tc>
          <w:tcPr>
            <w:tcW w:w="1060" w:type="dxa"/>
            <w:tcBorders>
              <w:top w:val="single" w:sz="4" w:space="0" w:color="auto"/>
              <w:left w:val="single" w:sz="4" w:space="0" w:color="auto"/>
              <w:bottom w:val="single" w:sz="4" w:space="0" w:color="auto"/>
              <w:right w:val="single" w:sz="4" w:space="0" w:color="auto"/>
            </w:tcBorders>
            <w:hideMark/>
          </w:tcPr>
          <w:p w:rsidR="00050E51" w:rsidRDefault="00050E51" w:rsidP="00604296">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1</w:t>
            </w:r>
            <w:r w:rsidR="000F3DEA">
              <w:rPr>
                <w:rFonts w:ascii="Times New Roman" w:hAnsi="Times New Roman"/>
                <w:sz w:val="20"/>
                <w:szCs w:val="20"/>
                <w:lang w:eastAsia="en-US"/>
              </w:rPr>
              <w:t>41</w:t>
            </w:r>
          </w:p>
        </w:tc>
        <w:tc>
          <w:tcPr>
            <w:tcW w:w="1444" w:type="dxa"/>
            <w:tcBorders>
              <w:top w:val="single" w:sz="4" w:space="0" w:color="auto"/>
              <w:left w:val="single" w:sz="4" w:space="0" w:color="auto"/>
              <w:bottom w:val="single" w:sz="4" w:space="0" w:color="auto"/>
              <w:right w:val="single" w:sz="4" w:space="0" w:color="auto"/>
            </w:tcBorders>
            <w:hideMark/>
          </w:tcPr>
          <w:p w:rsidR="00050E51" w:rsidRDefault="00050E51"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1442" w:type="dxa"/>
            <w:tcBorders>
              <w:top w:val="single" w:sz="4" w:space="0" w:color="auto"/>
              <w:left w:val="single" w:sz="4" w:space="0" w:color="auto"/>
              <w:bottom w:val="single" w:sz="4" w:space="0" w:color="auto"/>
              <w:right w:val="single" w:sz="4" w:space="0" w:color="auto"/>
            </w:tcBorders>
            <w:hideMark/>
          </w:tcPr>
          <w:p w:rsidR="00050E51" w:rsidRDefault="00050E51"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206" w:type="dxa"/>
            <w:tcBorders>
              <w:top w:val="single" w:sz="4" w:space="0" w:color="auto"/>
              <w:left w:val="single" w:sz="4" w:space="0" w:color="auto"/>
              <w:bottom w:val="single" w:sz="4" w:space="0" w:color="auto"/>
              <w:right w:val="single" w:sz="4" w:space="0" w:color="auto"/>
            </w:tcBorders>
            <w:hideMark/>
          </w:tcPr>
          <w:p w:rsidR="00050E51" w:rsidRDefault="00050E51"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1590" w:type="dxa"/>
            <w:tcBorders>
              <w:top w:val="single" w:sz="4" w:space="0" w:color="auto"/>
              <w:left w:val="single" w:sz="4" w:space="0" w:color="auto"/>
              <w:bottom w:val="single" w:sz="4" w:space="0" w:color="auto"/>
              <w:right w:val="single" w:sz="4" w:space="0" w:color="auto"/>
            </w:tcBorders>
            <w:hideMark/>
          </w:tcPr>
          <w:p w:rsidR="00050E51" w:rsidRDefault="00050E51"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r>
      <w:tr w:rsidR="00FA1442" w:rsidTr="00604296">
        <w:trPr>
          <w:trHeight w:val="495"/>
        </w:trPr>
        <w:tc>
          <w:tcPr>
            <w:tcW w:w="1703" w:type="dxa"/>
            <w:tcBorders>
              <w:top w:val="single" w:sz="4" w:space="0" w:color="auto"/>
              <w:left w:val="single" w:sz="4" w:space="0" w:color="auto"/>
              <w:bottom w:val="single" w:sz="4" w:space="0" w:color="auto"/>
              <w:right w:val="single" w:sz="4" w:space="0" w:color="auto"/>
            </w:tcBorders>
            <w:hideMark/>
          </w:tcPr>
          <w:p w:rsidR="00FA1442" w:rsidRDefault="00FA1442" w:rsidP="00604296">
            <w:pPr>
              <w:spacing w:line="240" w:lineRule="auto"/>
              <w:jc w:val="center"/>
              <w:rPr>
                <w:rFonts w:ascii="Times New Roman" w:hAnsi="Times New Roman"/>
                <w:sz w:val="20"/>
                <w:szCs w:val="20"/>
                <w:lang w:eastAsia="en-US"/>
              </w:rPr>
            </w:pPr>
            <w:r>
              <w:rPr>
                <w:rFonts w:ascii="Times New Roman" w:hAnsi="Times New Roman"/>
                <w:sz w:val="20"/>
                <w:szCs w:val="20"/>
                <w:lang w:eastAsia="en-US"/>
              </w:rPr>
              <w:t>2021</w:t>
            </w:r>
          </w:p>
        </w:tc>
        <w:tc>
          <w:tcPr>
            <w:tcW w:w="1060" w:type="dxa"/>
            <w:tcBorders>
              <w:top w:val="single" w:sz="4" w:space="0" w:color="auto"/>
              <w:left w:val="single" w:sz="4" w:space="0" w:color="auto"/>
              <w:bottom w:val="single" w:sz="4" w:space="0" w:color="auto"/>
              <w:right w:val="single" w:sz="4" w:space="0" w:color="auto"/>
            </w:tcBorders>
            <w:hideMark/>
          </w:tcPr>
          <w:p w:rsidR="00FA1442" w:rsidRDefault="00FA1442" w:rsidP="00604296">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149</w:t>
            </w:r>
          </w:p>
        </w:tc>
        <w:tc>
          <w:tcPr>
            <w:tcW w:w="1444" w:type="dxa"/>
            <w:tcBorders>
              <w:top w:val="single" w:sz="4" w:space="0" w:color="auto"/>
              <w:left w:val="single" w:sz="4" w:space="0" w:color="auto"/>
              <w:bottom w:val="single" w:sz="4" w:space="0" w:color="auto"/>
              <w:right w:val="single" w:sz="4" w:space="0" w:color="auto"/>
            </w:tcBorders>
            <w:hideMark/>
          </w:tcPr>
          <w:p w:rsidR="00FA1442" w:rsidRDefault="00FA1442"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1442" w:type="dxa"/>
            <w:tcBorders>
              <w:top w:val="single" w:sz="4" w:space="0" w:color="auto"/>
              <w:left w:val="single" w:sz="4" w:space="0" w:color="auto"/>
              <w:bottom w:val="single" w:sz="4" w:space="0" w:color="auto"/>
              <w:right w:val="single" w:sz="4" w:space="0" w:color="auto"/>
            </w:tcBorders>
            <w:hideMark/>
          </w:tcPr>
          <w:p w:rsidR="00FA1442" w:rsidRDefault="00FA1442"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c>
          <w:tcPr>
            <w:tcW w:w="1206" w:type="dxa"/>
            <w:tcBorders>
              <w:top w:val="single" w:sz="4" w:space="0" w:color="auto"/>
              <w:left w:val="single" w:sz="4" w:space="0" w:color="auto"/>
              <w:bottom w:val="single" w:sz="4" w:space="0" w:color="auto"/>
              <w:right w:val="single" w:sz="4" w:space="0" w:color="auto"/>
            </w:tcBorders>
            <w:hideMark/>
          </w:tcPr>
          <w:p w:rsidR="00FA1442" w:rsidRDefault="00FA1442"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1590" w:type="dxa"/>
            <w:tcBorders>
              <w:top w:val="single" w:sz="4" w:space="0" w:color="auto"/>
              <w:left w:val="single" w:sz="4" w:space="0" w:color="auto"/>
              <w:bottom w:val="single" w:sz="4" w:space="0" w:color="auto"/>
              <w:right w:val="single" w:sz="4" w:space="0" w:color="auto"/>
            </w:tcBorders>
            <w:hideMark/>
          </w:tcPr>
          <w:p w:rsidR="00FA1442" w:rsidRDefault="00FA1442" w:rsidP="008A6471">
            <w:pPr>
              <w:tabs>
                <w:tab w:val="left" w:pos="3375"/>
              </w:tabs>
              <w:spacing w:line="240" w:lineRule="auto"/>
              <w:jc w:val="center"/>
              <w:rPr>
                <w:rFonts w:ascii="Times New Roman" w:hAnsi="Times New Roman"/>
                <w:sz w:val="20"/>
                <w:szCs w:val="20"/>
                <w:lang w:eastAsia="en-US"/>
              </w:rPr>
            </w:pPr>
            <w:r>
              <w:rPr>
                <w:rFonts w:ascii="Times New Roman" w:hAnsi="Times New Roman"/>
                <w:sz w:val="20"/>
                <w:szCs w:val="20"/>
                <w:lang w:eastAsia="en-US"/>
              </w:rPr>
              <w:t>0</w:t>
            </w:r>
          </w:p>
        </w:tc>
      </w:tr>
    </w:tbl>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1.5. Образовательная деятельность и ее результаты.</w:t>
      </w:r>
    </w:p>
    <w:p w:rsidR="00965C25" w:rsidRPr="00682DF1" w:rsidRDefault="00965C25" w:rsidP="00B9578B">
      <w:pPr>
        <w:jc w:val="both"/>
        <w:rPr>
          <w:rFonts w:ascii="Times New Roman" w:hAnsi="Times New Roman" w:cs="Times New Roman"/>
          <w:sz w:val="24"/>
          <w:szCs w:val="24"/>
        </w:rPr>
      </w:pPr>
      <w:r w:rsidRPr="00682DF1">
        <w:rPr>
          <w:rFonts w:ascii="Times New Roman" w:hAnsi="Times New Roman" w:cs="Times New Roman"/>
          <w:sz w:val="24"/>
          <w:szCs w:val="24"/>
        </w:rPr>
        <w:t>Школа создает все необходимые предпосылки, условия для обеспечения возможностей получения качественного образования детям, обучающимся в школе, предпрофильной подготовки и профильного обучения.</w:t>
      </w:r>
    </w:p>
    <w:p w:rsidR="00B9578B" w:rsidRDefault="00965C25" w:rsidP="007C34A5">
      <w:pPr>
        <w:jc w:val="both"/>
        <w:rPr>
          <w:rFonts w:ascii="Times New Roman" w:hAnsi="Times New Roman" w:cs="Times New Roman"/>
          <w:sz w:val="24"/>
          <w:szCs w:val="24"/>
        </w:rPr>
      </w:pPr>
      <w:r w:rsidRPr="00682DF1">
        <w:rPr>
          <w:rFonts w:ascii="Times New Roman" w:hAnsi="Times New Roman" w:cs="Times New Roman"/>
          <w:sz w:val="24"/>
          <w:szCs w:val="24"/>
        </w:rPr>
        <w:t>Учебный план школы позволил реализовать цели программы развития школы, отвечал запросам общества и родителей обучающихся; расширение содержания и превышения стандарта образования в приоритетных областях; создание условий для профориентационной деятельности, способствующей самоопределению через реализацию программы предпрофильной подготовки; защиту обучающихся от некачественного образования; реализацию</w:t>
      </w:r>
      <w:r w:rsidR="007C34A5">
        <w:rPr>
          <w:rFonts w:ascii="Times New Roman" w:hAnsi="Times New Roman" w:cs="Times New Roman"/>
          <w:sz w:val="24"/>
          <w:szCs w:val="24"/>
        </w:rPr>
        <w:t xml:space="preserve"> здоровьесберегающих технологий.</w:t>
      </w:r>
    </w:p>
    <w:p w:rsidR="0023536E" w:rsidRDefault="00FA1442" w:rsidP="0023536E">
      <w:pPr>
        <w:pStyle w:val="3"/>
        <w:tabs>
          <w:tab w:val="left" w:pos="2410"/>
        </w:tabs>
        <w:rPr>
          <w:rFonts w:ascii="Times New Roman" w:hAnsi="Times New Roman" w:cs="Times New Roman"/>
        </w:rPr>
      </w:pPr>
      <w:r>
        <w:rPr>
          <w:rFonts w:ascii="Times New Roman" w:hAnsi="Times New Roman" w:cs="Times New Roman"/>
        </w:rPr>
        <w:t>В 2021</w:t>
      </w:r>
      <w:r w:rsidR="0053270E">
        <w:rPr>
          <w:rFonts w:ascii="Times New Roman" w:hAnsi="Times New Roman" w:cs="Times New Roman"/>
        </w:rPr>
        <w:t xml:space="preserve"> </w:t>
      </w:r>
      <w:r w:rsidR="0023536E" w:rsidRPr="007C34A5">
        <w:rPr>
          <w:rFonts w:ascii="Times New Roman" w:hAnsi="Times New Roman" w:cs="Times New Roman"/>
        </w:rPr>
        <w:t>г</w:t>
      </w:r>
      <w:r w:rsidR="00147730">
        <w:rPr>
          <w:rFonts w:ascii="Times New Roman" w:hAnsi="Times New Roman" w:cs="Times New Roman"/>
        </w:rPr>
        <w:t>оду школа работала в режиме пят</w:t>
      </w:r>
      <w:r w:rsidR="0023536E" w:rsidRPr="007C34A5">
        <w:rPr>
          <w:rFonts w:ascii="Times New Roman" w:hAnsi="Times New Roman" w:cs="Times New Roman"/>
        </w:rPr>
        <w:t>идневной  рабочей н</w:t>
      </w:r>
      <w:r w:rsidR="00147730">
        <w:rPr>
          <w:rFonts w:ascii="Times New Roman" w:hAnsi="Times New Roman" w:cs="Times New Roman"/>
        </w:rPr>
        <w:t>едели</w:t>
      </w:r>
      <w:r w:rsidR="008D574C">
        <w:rPr>
          <w:rFonts w:ascii="Times New Roman" w:hAnsi="Times New Roman" w:cs="Times New Roman"/>
        </w:rPr>
        <w:t>, функционировало 11 классов-</w:t>
      </w:r>
      <w:r w:rsidR="0023536E" w:rsidRPr="007C34A5">
        <w:rPr>
          <w:rFonts w:ascii="Times New Roman" w:hAnsi="Times New Roman" w:cs="Times New Roman"/>
        </w:rPr>
        <w:t>комплектов.</w:t>
      </w:r>
    </w:p>
    <w:p w:rsidR="0023536E" w:rsidRDefault="00FA1442" w:rsidP="0063210A">
      <w:pPr>
        <w:pStyle w:val="3"/>
        <w:tabs>
          <w:tab w:val="left" w:pos="2410"/>
        </w:tabs>
        <w:rPr>
          <w:rFonts w:ascii="Times New Roman" w:hAnsi="Times New Roman" w:cs="Times New Roman"/>
        </w:rPr>
      </w:pPr>
      <w:r>
        <w:rPr>
          <w:rFonts w:ascii="Times New Roman" w:hAnsi="Times New Roman" w:cs="Times New Roman"/>
        </w:rPr>
        <w:t>Успеваемость на 01.01.2022</w:t>
      </w:r>
      <w:r w:rsidR="0053270E">
        <w:rPr>
          <w:rFonts w:ascii="Times New Roman" w:hAnsi="Times New Roman" w:cs="Times New Roman"/>
        </w:rPr>
        <w:t xml:space="preserve">  </w:t>
      </w:r>
      <w:r w:rsidR="00C3147C">
        <w:rPr>
          <w:rFonts w:ascii="Times New Roman" w:hAnsi="Times New Roman" w:cs="Times New Roman"/>
        </w:rPr>
        <w:t>год</w:t>
      </w:r>
      <w:r w:rsidR="0053270E">
        <w:rPr>
          <w:rFonts w:ascii="Times New Roman" w:hAnsi="Times New Roman" w:cs="Times New Roman"/>
        </w:rPr>
        <w:t>а</w:t>
      </w:r>
      <w:r w:rsidR="00C3147C">
        <w:rPr>
          <w:rFonts w:ascii="Times New Roman" w:hAnsi="Times New Roman" w:cs="Times New Roman"/>
        </w:rPr>
        <w:t>:</w:t>
      </w:r>
    </w:p>
    <w:p w:rsidR="00FA1442" w:rsidRPr="0063210A" w:rsidRDefault="00FA1442" w:rsidP="0063210A">
      <w:pPr>
        <w:pStyle w:val="3"/>
        <w:tabs>
          <w:tab w:val="left" w:pos="2410"/>
        </w:tabs>
        <w:rPr>
          <w:rFonts w:ascii="Times New Roman" w:hAnsi="Times New Roman" w:cs="Times New Roman"/>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3"/>
        <w:gridCol w:w="1691"/>
        <w:gridCol w:w="765"/>
        <w:gridCol w:w="765"/>
        <w:gridCol w:w="705"/>
        <w:gridCol w:w="893"/>
        <w:gridCol w:w="1701"/>
        <w:gridCol w:w="1559"/>
      </w:tblGrid>
      <w:tr w:rsidR="00FA1442" w:rsidRPr="00FA1442" w:rsidTr="00FA1442">
        <w:trPr>
          <w:trHeight w:val="850"/>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Класс</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Количество</w:t>
            </w:r>
          </w:p>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обучающихся</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«5»</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«4»</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«3»</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Успеваемость</w:t>
            </w:r>
          </w:p>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pStyle w:val="a7"/>
              <w:jc w:val="center"/>
              <w:rPr>
                <w:rFonts w:ascii="Times New Roman" w:hAnsi="Times New Roman" w:cs="Times New Roman"/>
              </w:rPr>
            </w:pPr>
            <w:r w:rsidRPr="00FA1442">
              <w:rPr>
                <w:rFonts w:ascii="Times New Roman" w:hAnsi="Times New Roman" w:cs="Times New Roman"/>
              </w:rPr>
              <w:t>Качество</w:t>
            </w:r>
          </w:p>
          <w:p w:rsidR="00FA1442" w:rsidRPr="00FA1442" w:rsidRDefault="00FA1442" w:rsidP="00FA1442">
            <w:pPr>
              <w:pStyle w:val="a7"/>
              <w:jc w:val="center"/>
              <w:rPr>
                <w:rFonts w:ascii="Times New Roman" w:hAnsi="Times New Roman" w:cs="Times New Roman"/>
              </w:rPr>
            </w:pPr>
            <w:r w:rsidRPr="00FA1442">
              <w:rPr>
                <w:rFonts w:ascii="Times New Roman" w:hAnsi="Times New Roman" w:cs="Times New Roman"/>
              </w:rPr>
              <w:t>знаний</w:t>
            </w:r>
          </w:p>
          <w:p w:rsidR="00FA1442" w:rsidRPr="00FA1442" w:rsidRDefault="00FA1442" w:rsidP="00FA1442">
            <w:pPr>
              <w:pStyle w:val="a7"/>
              <w:jc w:val="center"/>
              <w:rPr>
                <w:rFonts w:ascii="Times New Roman" w:hAnsi="Times New Roman" w:cs="Times New Roman"/>
              </w:rPr>
            </w:pPr>
            <w:r w:rsidRPr="00FA1442">
              <w:rPr>
                <w:rFonts w:ascii="Times New Roman" w:hAnsi="Times New Roman" w:cs="Times New Roman"/>
              </w:rPr>
              <w:t>%</w:t>
            </w:r>
          </w:p>
        </w:tc>
      </w:tr>
      <w:tr w:rsidR="00FA1442" w:rsidRPr="00FA1442" w:rsidTr="00FA1442">
        <w:trPr>
          <w:trHeight w:val="314"/>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22</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r>
      <w:tr w:rsidR="00FA1442" w:rsidRPr="00FA1442" w:rsidTr="00FA1442">
        <w:trPr>
          <w:trHeight w:val="378"/>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2</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18</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6</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10</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89</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33</w:t>
            </w:r>
          </w:p>
        </w:tc>
      </w:tr>
      <w:tr w:rsidR="00FA1442" w:rsidRPr="00FA1442" w:rsidTr="00FA1442">
        <w:trPr>
          <w:trHeight w:val="443"/>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3</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4</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5</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90</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40</w:t>
            </w:r>
          </w:p>
        </w:tc>
      </w:tr>
      <w:tr w:rsidR="00FA1442" w:rsidRPr="00FA1442" w:rsidTr="00FA1442">
        <w:trPr>
          <w:trHeight w:val="365"/>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4</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14</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4</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9</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93</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29</w:t>
            </w:r>
          </w:p>
        </w:tc>
      </w:tr>
      <w:tr w:rsidR="00FA1442" w:rsidRPr="00FA1442" w:rsidTr="00FA1442">
        <w:trPr>
          <w:trHeight w:val="443"/>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итого:</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64</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14</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23</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4</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90%</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33%</w:t>
            </w:r>
          </w:p>
        </w:tc>
      </w:tr>
      <w:tr w:rsidR="00FA1442" w:rsidRPr="00FA1442" w:rsidTr="00FA1442">
        <w:trPr>
          <w:trHeight w:val="365"/>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5</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13</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6</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5</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92</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54</w:t>
            </w:r>
          </w:p>
        </w:tc>
      </w:tr>
      <w:tr w:rsidR="00FA1442" w:rsidRPr="00FA1442" w:rsidTr="00FA1442">
        <w:trPr>
          <w:trHeight w:val="286"/>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6</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13</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12</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8</w:t>
            </w:r>
          </w:p>
        </w:tc>
      </w:tr>
      <w:tr w:rsidR="00FA1442" w:rsidRPr="00FA1442" w:rsidTr="00FA1442">
        <w:trPr>
          <w:trHeight w:val="350"/>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7</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15</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2</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4</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9</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40</w:t>
            </w:r>
          </w:p>
        </w:tc>
      </w:tr>
      <w:tr w:rsidR="00FA1442" w:rsidRPr="00FA1442" w:rsidTr="00FA1442">
        <w:trPr>
          <w:trHeight w:val="414"/>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8А</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11</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10</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9</w:t>
            </w:r>
          </w:p>
        </w:tc>
      </w:tr>
      <w:tr w:rsidR="00FA1442" w:rsidRPr="00FA1442" w:rsidTr="00FA1442">
        <w:trPr>
          <w:trHeight w:val="478"/>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8Б</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11</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10</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9</w:t>
            </w:r>
          </w:p>
        </w:tc>
      </w:tr>
      <w:tr w:rsidR="00FA1442" w:rsidRPr="00FA1442" w:rsidTr="00FA1442">
        <w:trPr>
          <w:trHeight w:val="414"/>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9</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14</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3</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10</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93</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21</w:t>
            </w:r>
          </w:p>
        </w:tc>
      </w:tr>
      <w:tr w:rsidR="00FA1442" w:rsidRPr="00FA1442" w:rsidTr="00FA1442">
        <w:trPr>
          <w:trHeight w:val="479"/>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итого:</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77</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3</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16</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56</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2</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97%</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25%</w:t>
            </w:r>
          </w:p>
        </w:tc>
      </w:tr>
      <w:tr w:rsidR="00FA1442" w:rsidRPr="00FA1442" w:rsidTr="00FA1442">
        <w:trPr>
          <w:trHeight w:val="387"/>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10</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8</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4</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4</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0</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100</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50</w:t>
            </w:r>
          </w:p>
        </w:tc>
      </w:tr>
      <w:tr w:rsidR="00FA1442" w:rsidRPr="00FA1442" w:rsidTr="00FA1442">
        <w:trPr>
          <w:trHeight w:val="309"/>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11</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rPr>
            </w:pPr>
            <w:r w:rsidRPr="00FA1442">
              <w:rPr>
                <w:rFonts w:ascii="Times New Roman" w:hAnsi="Times New Roman" w:cs="Times New Roman"/>
              </w:rPr>
              <w:t>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w:t>
            </w:r>
          </w:p>
        </w:tc>
      </w:tr>
      <w:tr w:rsidR="00FA1442" w:rsidRPr="00FA1442" w:rsidTr="00FA1442">
        <w:trPr>
          <w:trHeight w:val="373"/>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lastRenderedPageBreak/>
              <w:t>итого:</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8</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0</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4</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4</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0</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100</w:t>
            </w:r>
            <w:r>
              <w:rPr>
                <w:rFonts w:ascii="Times New Roman" w:hAnsi="Times New Roman" w:cs="Times New Roman"/>
                <w:b/>
              </w:rPr>
              <w:t>%</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rPr>
            </w:pPr>
            <w:r w:rsidRPr="00FA1442">
              <w:rPr>
                <w:rFonts w:ascii="Times New Roman" w:hAnsi="Times New Roman" w:cs="Times New Roman"/>
                <w:b/>
              </w:rPr>
              <w:t>50</w:t>
            </w:r>
            <w:r>
              <w:rPr>
                <w:rFonts w:ascii="Times New Roman" w:hAnsi="Times New Roman" w:cs="Times New Roman"/>
                <w:b/>
              </w:rPr>
              <w:t>%</w:t>
            </w:r>
          </w:p>
        </w:tc>
      </w:tr>
      <w:tr w:rsidR="00FA1442" w:rsidRPr="00FA1442" w:rsidTr="00FA1442">
        <w:trPr>
          <w:trHeight w:val="551"/>
        </w:trPr>
        <w:tc>
          <w:tcPr>
            <w:tcW w:w="135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pStyle w:val="a7"/>
              <w:jc w:val="center"/>
              <w:rPr>
                <w:rFonts w:ascii="Times New Roman" w:hAnsi="Times New Roman" w:cs="Times New Roman"/>
                <w:b/>
                <w:sz w:val="24"/>
                <w:szCs w:val="24"/>
              </w:rPr>
            </w:pPr>
            <w:r w:rsidRPr="00FA1442">
              <w:rPr>
                <w:rFonts w:ascii="Times New Roman" w:hAnsi="Times New Roman" w:cs="Times New Roman"/>
                <w:b/>
                <w:sz w:val="24"/>
                <w:szCs w:val="24"/>
              </w:rPr>
              <w:t>Всего</w:t>
            </w:r>
          </w:p>
          <w:p w:rsidR="00FA1442" w:rsidRPr="00FA1442" w:rsidRDefault="00FA1442" w:rsidP="00FA1442">
            <w:pPr>
              <w:pStyle w:val="a7"/>
              <w:jc w:val="center"/>
              <w:rPr>
                <w:sz w:val="24"/>
                <w:szCs w:val="24"/>
              </w:rPr>
            </w:pPr>
            <w:r w:rsidRPr="00FA1442">
              <w:rPr>
                <w:rFonts w:ascii="Times New Roman" w:hAnsi="Times New Roman" w:cs="Times New Roman"/>
                <w:b/>
                <w:sz w:val="24"/>
                <w:szCs w:val="24"/>
              </w:rPr>
              <w:t>1-11 кл.</w:t>
            </w:r>
          </w:p>
        </w:tc>
        <w:tc>
          <w:tcPr>
            <w:tcW w:w="169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sz w:val="24"/>
                <w:szCs w:val="24"/>
                <w:lang w:val="en-US"/>
              </w:rPr>
            </w:pPr>
            <w:r w:rsidRPr="00FA1442">
              <w:rPr>
                <w:rFonts w:ascii="Times New Roman" w:hAnsi="Times New Roman" w:cs="Times New Roman"/>
                <w:b/>
                <w:sz w:val="24"/>
                <w:szCs w:val="24"/>
                <w:lang w:val="en-US"/>
              </w:rPr>
              <w:t>149</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sz w:val="24"/>
                <w:szCs w:val="24"/>
              </w:rPr>
            </w:pPr>
            <w:r w:rsidRPr="00FA1442">
              <w:rPr>
                <w:rFonts w:ascii="Times New Roman" w:hAnsi="Times New Roman" w:cs="Times New Roman"/>
                <w:b/>
                <w:sz w:val="24"/>
                <w:szCs w:val="24"/>
              </w:rPr>
              <w:t>3</w:t>
            </w:r>
          </w:p>
        </w:tc>
        <w:tc>
          <w:tcPr>
            <w:tcW w:w="76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sz w:val="24"/>
                <w:szCs w:val="24"/>
              </w:rPr>
            </w:pPr>
            <w:r w:rsidRPr="00FA1442">
              <w:rPr>
                <w:rFonts w:ascii="Times New Roman" w:hAnsi="Times New Roman" w:cs="Times New Roman"/>
                <w:b/>
                <w:sz w:val="24"/>
                <w:szCs w:val="24"/>
              </w:rPr>
              <w:t>34</w:t>
            </w:r>
          </w:p>
        </w:tc>
        <w:tc>
          <w:tcPr>
            <w:tcW w:w="705"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sz w:val="24"/>
                <w:szCs w:val="24"/>
              </w:rPr>
            </w:pPr>
            <w:r w:rsidRPr="00FA1442">
              <w:rPr>
                <w:rFonts w:ascii="Times New Roman" w:hAnsi="Times New Roman" w:cs="Times New Roman"/>
                <w:b/>
                <w:sz w:val="24"/>
                <w:szCs w:val="24"/>
              </w:rPr>
              <w:t>84</w:t>
            </w:r>
          </w:p>
        </w:tc>
        <w:tc>
          <w:tcPr>
            <w:tcW w:w="893"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sz w:val="24"/>
                <w:szCs w:val="24"/>
              </w:rPr>
            </w:pPr>
            <w:r w:rsidRPr="00FA1442">
              <w:rPr>
                <w:rFonts w:ascii="Times New Roman" w:hAnsi="Times New Roman" w:cs="Times New Roman"/>
                <w:b/>
                <w:sz w:val="24"/>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sz w:val="24"/>
                <w:szCs w:val="24"/>
              </w:rPr>
            </w:pPr>
            <w:r w:rsidRPr="00FA1442">
              <w:rPr>
                <w:rFonts w:ascii="Times New Roman" w:hAnsi="Times New Roman" w:cs="Times New Roman"/>
                <w:b/>
                <w:sz w:val="24"/>
                <w:szCs w:val="24"/>
              </w:rPr>
              <w:t>95%</w:t>
            </w:r>
          </w:p>
        </w:tc>
        <w:tc>
          <w:tcPr>
            <w:tcW w:w="1559" w:type="dxa"/>
            <w:tcBorders>
              <w:top w:val="single" w:sz="4" w:space="0" w:color="auto"/>
              <w:left w:val="single" w:sz="4" w:space="0" w:color="auto"/>
              <w:bottom w:val="single" w:sz="4" w:space="0" w:color="auto"/>
              <w:right w:val="single" w:sz="4" w:space="0" w:color="auto"/>
            </w:tcBorders>
            <w:hideMark/>
          </w:tcPr>
          <w:p w:rsidR="00FA1442" w:rsidRPr="00FA1442" w:rsidRDefault="00FA1442" w:rsidP="00FA1442">
            <w:pPr>
              <w:tabs>
                <w:tab w:val="left" w:pos="1350"/>
              </w:tabs>
              <w:jc w:val="center"/>
              <w:rPr>
                <w:rFonts w:ascii="Times New Roman" w:hAnsi="Times New Roman" w:cs="Times New Roman"/>
                <w:b/>
                <w:sz w:val="24"/>
                <w:szCs w:val="24"/>
              </w:rPr>
            </w:pPr>
            <w:r w:rsidRPr="00FA1442">
              <w:rPr>
                <w:rFonts w:ascii="Times New Roman" w:hAnsi="Times New Roman" w:cs="Times New Roman"/>
                <w:b/>
                <w:sz w:val="24"/>
                <w:szCs w:val="24"/>
              </w:rPr>
              <w:t>29%</w:t>
            </w:r>
          </w:p>
        </w:tc>
      </w:tr>
    </w:tbl>
    <w:p w:rsidR="00965C25" w:rsidRDefault="00965C25" w:rsidP="00965C25">
      <w:pPr>
        <w:rPr>
          <w:rFonts w:ascii="Times New Roman" w:hAnsi="Times New Roman" w:cs="Times New Roman"/>
          <w:sz w:val="24"/>
          <w:szCs w:val="24"/>
        </w:rPr>
      </w:pPr>
    </w:p>
    <w:p w:rsidR="00FA1442" w:rsidRDefault="00FA1442" w:rsidP="00965C25">
      <w:pPr>
        <w:rPr>
          <w:rFonts w:ascii="Times New Roman" w:hAnsi="Times New Roman" w:cs="Times New Roman"/>
          <w:sz w:val="24"/>
          <w:szCs w:val="24"/>
        </w:rPr>
      </w:pPr>
    </w:p>
    <w:p w:rsidR="00FA1442" w:rsidRDefault="00FA1442" w:rsidP="00965C25">
      <w:pPr>
        <w:rPr>
          <w:rFonts w:ascii="Times New Roman" w:hAnsi="Times New Roman" w:cs="Times New Roman"/>
          <w:sz w:val="24"/>
          <w:szCs w:val="24"/>
        </w:rPr>
      </w:pPr>
    </w:p>
    <w:p w:rsidR="00FA1442" w:rsidRDefault="00FA1442" w:rsidP="00965C25">
      <w:pPr>
        <w:rPr>
          <w:rFonts w:ascii="Times New Roman" w:hAnsi="Times New Roman" w:cs="Times New Roman"/>
          <w:sz w:val="24"/>
          <w:szCs w:val="24"/>
        </w:rPr>
      </w:pPr>
    </w:p>
    <w:p w:rsidR="00FA1442" w:rsidRPr="00682DF1" w:rsidRDefault="00FA1442"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1.6. Работа по охране здоровья детей.</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Образовательный процесс в школе организован с учётом заботы о здоровье учащихся и воспитания здорового образа жизни</w:t>
      </w:r>
      <w:r w:rsidR="00D37244">
        <w:rPr>
          <w:rFonts w:ascii="Times New Roman" w:hAnsi="Times New Roman" w:cs="Times New Roman"/>
          <w:sz w:val="24"/>
          <w:szCs w:val="24"/>
        </w:rPr>
        <w:t xml:space="preserve">  </w:t>
      </w:r>
      <w:r w:rsidRPr="00682DF1">
        <w:rPr>
          <w:rFonts w:ascii="Times New Roman" w:hAnsi="Times New Roman" w:cs="Times New Roman"/>
          <w:sz w:val="24"/>
          <w:szCs w:val="24"/>
        </w:rPr>
        <w:t>через:</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использование здоровьесберегающих технологий обучения;</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ежедневное начало учебного дня с физической зарядки;</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организацию горячего питания по Ци</w:t>
      </w:r>
      <w:r w:rsidR="008D574C">
        <w:rPr>
          <w:rFonts w:ascii="Times New Roman" w:hAnsi="Times New Roman" w:cs="Times New Roman"/>
          <w:sz w:val="24"/>
          <w:szCs w:val="24"/>
        </w:rPr>
        <w:t xml:space="preserve">кличному меню, согласованному с </w:t>
      </w:r>
      <w:r w:rsidRPr="00682DF1">
        <w:rPr>
          <w:rFonts w:ascii="Times New Roman" w:hAnsi="Times New Roman" w:cs="Times New Roman"/>
          <w:sz w:val="24"/>
          <w:szCs w:val="24"/>
        </w:rPr>
        <w:t>Роспотребнадзором;</w:t>
      </w:r>
      <w:r w:rsidR="008D574C">
        <w:rPr>
          <w:rFonts w:ascii="Times New Roman" w:hAnsi="Times New Roman" w:cs="Times New Roman"/>
          <w:sz w:val="24"/>
          <w:szCs w:val="24"/>
        </w:rPr>
        <w:t xml:space="preserve"> </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витаминизацию блюд;</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проведение массо</w:t>
      </w:r>
      <w:r w:rsidR="008D574C">
        <w:rPr>
          <w:rFonts w:ascii="Times New Roman" w:hAnsi="Times New Roman" w:cs="Times New Roman"/>
          <w:sz w:val="24"/>
          <w:szCs w:val="24"/>
        </w:rPr>
        <w:t>вых спортивных соревнований, Дней</w:t>
      </w:r>
      <w:r w:rsidRPr="00682DF1">
        <w:rPr>
          <w:rFonts w:ascii="Times New Roman" w:hAnsi="Times New Roman" w:cs="Times New Roman"/>
          <w:sz w:val="24"/>
          <w:szCs w:val="24"/>
        </w:rPr>
        <w:t xml:space="preserve"> здоровья, спортивных праздников, тур</w:t>
      </w:r>
      <w:r w:rsidR="008D574C">
        <w:rPr>
          <w:rFonts w:ascii="Times New Roman" w:hAnsi="Times New Roman" w:cs="Times New Roman"/>
          <w:sz w:val="24"/>
          <w:szCs w:val="24"/>
        </w:rPr>
        <w:t xml:space="preserve">истических </w:t>
      </w:r>
      <w:r w:rsidRPr="00682DF1">
        <w:rPr>
          <w:rFonts w:ascii="Times New Roman" w:hAnsi="Times New Roman" w:cs="Times New Roman"/>
          <w:sz w:val="24"/>
          <w:szCs w:val="24"/>
        </w:rPr>
        <w:t>слётов;</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выпуск санбюллетеней;</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вовлечение учащихся в кружки и секции;</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проведение декады физической культуры;</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работу «Семья», «Здоровье»;</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работу соц</w:t>
      </w:r>
      <w:r w:rsidR="00B9578B">
        <w:rPr>
          <w:rFonts w:ascii="Times New Roman" w:hAnsi="Times New Roman" w:cs="Times New Roman"/>
          <w:sz w:val="24"/>
          <w:szCs w:val="24"/>
        </w:rPr>
        <w:t xml:space="preserve">иального педагога, </w:t>
      </w:r>
      <w:r w:rsidRPr="00682DF1">
        <w:rPr>
          <w:rFonts w:ascii="Times New Roman" w:hAnsi="Times New Roman" w:cs="Times New Roman"/>
          <w:sz w:val="24"/>
          <w:szCs w:val="24"/>
        </w:rPr>
        <w:t>медицинской сестры;</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проведение ежегодного мед</w:t>
      </w:r>
      <w:r w:rsidR="008D574C">
        <w:rPr>
          <w:rFonts w:ascii="Times New Roman" w:hAnsi="Times New Roman" w:cs="Times New Roman"/>
          <w:sz w:val="24"/>
          <w:szCs w:val="24"/>
        </w:rPr>
        <w:t xml:space="preserve">ицинского </w:t>
      </w:r>
      <w:r w:rsidRPr="00682DF1">
        <w:rPr>
          <w:rFonts w:ascii="Times New Roman" w:hAnsi="Times New Roman" w:cs="Times New Roman"/>
          <w:sz w:val="24"/>
          <w:szCs w:val="24"/>
        </w:rPr>
        <w:t>осмотра;</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сост</w:t>
      </w:r>
      <w:r w:rsidR="00B9578B">
        <w:rPr>
          <w:rFonts w:ascii="Times New Roman" w:hAnsi="Times New Roman" w:cs="Times New Roman"/>
          <w:sz w:val="24"/>
          <w:szCs w:val="24"/>
        </w:rPr>
        <w:t xml:space="preserve">авление расписания уроков </w:t>
      </w:r>
      <w:r w:rsidRPr="00682DF1">
        <w:rPr>
          <w:rFonts w:ascii="Times New Roman" w:hAnsi="Times New Roman" w:cs="Times New Roman"/>
          <w:sz w:val="24"/>
          <w:szCs w:val="24"/>
        </w:rPr>
        <w:t xml:space="preserve"> в соо</w:t>
      </w:r>
      <w:r w:rsidR="00B9578B">
        <w:rPr>
          <w:rFonts w:ascii="Times New Roman" w:hAnsi="Times New Roman" w:cs="Times New Roman"/>
          <w:sz w:val="24"/>
          <w:szCs w:val="24"/>
        </w:rPr>
        <w:t xml:space="preserve">тветствии </w:t>
      </w:r>
      <w:r w:rsidR="008D574C">
        <w:rPr>
          <w:rFonts w:ascii="Times New Roman" w:hAnsi="Times New Roman" w:cs="Times New Roman"/>
          <w:sz w:val="24"/>
          <w:szCs w:val="24"/>
        </w:rPr>
        <w:t xml:space="preserve">с </w:t>
      </w:r>
      <w:r w:rsidR="00B9578B">
        <w:rPr>
          <w:rFonts w:ascii="Times New Roman" w:hAnsi="Times New Roman" w:cs="Times New Roman"/>
          <w:sz w:val="24"/>
          <w:szCs w:val="24"/>
        </w:rPr>
        <w:t>СанПИН</w:t>
      </w:r>
      <w:r w:rsidRPr="00682DF1">
        <w:rPr>
          <w:rFonts w:ascii="Times New Roman" w:hAnsi="Times New Roman" w:cs="Times New Roman"/>
          <w:sz w:val="24"/>
          <w:szCs w:val="24"/>
        </w:rPr>
        <w:t>;</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устранение перегрузки домашними заданиями и предотвращение утом</w:t>
      </w:r>
      <w:r w:rsidR="00B9578B">
        <w:rPr>
          <w:rFonts w:ascii="Times New Roman" w:hAnsi="Times New Roman" w:cs="Times New Roman"/>
          <w:sz w:val="24"/>
          <w:szCs w:val="24"/>
        </w:rPr>
        <w:t>ляемости школьников на уроках (</w:t>
      </w:r>
      <w:r w:rsidR="005B75BF">
        <w:rPr>
          <w:rFonts w:ascii="Times New Roman" w:hAnsi="Times New Roman" w:cs="Times New Roman"/>
          <w:sz w:val="24"/>
          <w:szCs w:val="24"/>
        </w:rPr>
        <w:t>проводятся физ</w:t>
      </w:r>
      <w:r w:rsidRPr="00682DF1">
        <w:rPr>
          <w:rFonts w:ascii="Times New Roman" w:hAnsi="Times New Roman" w:cs="Times New Roman"/>
          <w:sz w:val="24"/>
          <w:szCs w:val="24"/>
        </w:rPr>
        <w:t>паузы, переключение на различные виды деятельности);</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ДОЛ, санатории;</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привлечение работников медицины, ИДН, ГИБДД;</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проведение инструктажей по охране жизни и здоровья учащихся, инструктажей по пожарной безопасности, проведение тренировок по эвакуации учащихся при возникновении ЧС;</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организацию мониторинга уровня физического развития учащихся</w:t>
      </w:r>
      <w:r w:rsidR="008D574C">
        <w:rPr>
          <w:rFonts w:ascii="Times New Roman" w:hAnsi="Times New Roman" w:cs="Times New Roman"/>
          <w:sz w:val="24"/>
          <w:szCs w:val="24"/>
        </w:rPr>
        <w:t>;</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lastRenderedPageBreak/>
        <w:t>- работу школьного оздоровительного лагеря;</w:t>
      </w:r>
    </w:p>
    <w:p w:rsidR="00C3147C" w:rsidRPr="00682DF1" w:rsidRDefault="00B9578B" w:rsidP="00965C25">
      <w:pPr>
        <w:rPr>
          <w:rFonts w:ascii="Times New Roman" w:hAnsi="Times New Roman" w:cs="Times New Roman"/>
          <w:sz w:val="24"/>
          <w:szCs w:val="24"/>
        </w:rPr>
      </w:pPr>
      <w:r>
        <w:rPr>
          <w:rFonts w:ascii="Times New Roman" w:hAnsi="Times New Roman" w:cs="Times New Roman"/>
          <w:sz w:val="24"/>
          <w:szCs w:val="24"/>
        </w:rPr>
        <w:t>- работу на пришкольном участке</w:t>
      </w:r>
      <w:r w:rsidR="00965C25" w:rsidRPr="00682DF1">
        <w:rPr>
          <w:rFonts w:ascii="Times New Roman" w:hAnsi="Times New Roman" w:cs="Times New Roman"/>
          <w:sz w:val="24"/>
          <w:szCs w:val="24"/>
        </w:rPr>
        <w:t>.</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1.7.Школьная инфраструктура.</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1.7. 1.Учебно-материальная база школы</w:t>
      </w:r>
    </w:p>
    <w:tbl>
      <w:tblPr>
        <w:tblW w:w="946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604"/>
        <w:gridCol w:w="4525"/>
        <w:gridCol w:w="4336"/>
      </w:tblGrid>
      <w:tr w:rsidR="00965C25" w:rsidRPr="00682DF1" w:rsidTr="00D37244">
        <w:trPr>
          <w:tblCellSpacing w:w="0" w:type="dxa"/>
        </w:trPr>
        <w:tc>
          <w:tcPr>
            <w:tcW w:w="604" w:type="dxa"/>
            <w:tcMar>
              <w:top w:w="0" w:type="dxa"/>
              <w:left w:w="115" w:type="dxa"/>
              <w:bottom w:w="0" w:type="dxa"/>
              <w:right w:w="115" w:type="dxa"/>
            </w:tcMar>
            <w:hideMark/>
          </w:tcPr>
          <w:p w:rsidR="00965C25" w:rsidRPr="00604296" w:rsidRDefault="00965C25" w:rsidP="00604296">
            <w:pPr>
              <w:pStyle w:val="a7"/>
              <w:rPr>
                <w:rFonts w:ascii="Times New Roman" w:hAnsi="Times New Roman" w:cs="Times New Roman"/>
              </w:rPr>
            </w:pPr>
            <w:r w:rsidRPr="00604296">
              <w:rPr>
                <w:rFonts w:ascii="Times New Roman" w:hAnsi="Times New Roman" w:cs="Times New Roman"/>
              </w:rPr>
              <w:t>№ п/п</w:t>
            </w:r>
          </w:p>
        </w:tc>
        <w:tc>
          <w:tcPr>
            <w:tcW w:w="4525" w:type="dxa"/>
            <w:tcMar>
              <w:top w:w="0" w:type="dxa"/>
              <w:left w:w="115" w:type="dxa"/>
              <w:bottom w:w="0" w:type="dxa"/>
              <w:right w:w="115" w:type="dxa"/>
            </w:tcMar>
            <w:hideMark/>
          </w:tcPr>
          <w:p w:rsidR="00965C25" w:rsidRPr="00604296" w:rsidRDefault="00965C25" w:rsidP="00604296">
            <w:pPr>
              <w:pStyle w:val="a7"/>
              <w:rPr>
                <w:rFonts w:ascii="Times New Roman" w:hAnsi="Times New Roman" w:cs="Times New Roman"/>
              </w:rPr>
            </w:pPr>
            <w:r w:rsidRPr="00604296">
              <w:rPr>
                <w:rFonts w:ascii="Times New Roman" w:hAnsi="Times New Roman" w:cs="Times New Roman"/>
              </w:rPr>
              <w:t>Наличие необходимых помещений и оборудования</w:t>
            </w:r>
          </w:p>
        </w:tc>
        <w:tc>
          <w:tcPr>
            <w:tcW w:w="4336" w:type="dxa"/>
            <w:tcMar>
              <w:top w:w="0" w:type="dxa"/>
              <w:left w:w="115" w:type="dxa"/>
              <w:bottom w:w="0" w:type="dxa"/>
              <w:right w:w="115" w:type="dxa"/>
            </w:tcMar>
            <w:hideMark/>
          </w:tcPr>
          <w:p w:rsidR="00965C25" w:rsidRPr="00604296" w:rsidRDefault="00965C25" w:rsidP="00604296">
            <w:pPr>
              <w:pStyle w:val="a7"/>
              <w:rPr>
                <w:rFonts w:ascii="Times New Roman" w:hAnsi="Times New Roman" w:cs="Times New Roman"/>
              </w:rPr>
            </w:pPr>
            <w:r w:rsidRPr="00604296">
              <w:rPr>
                <w:rFonts w:ascii="Times New Roman" w:hAnsi="Times New Roman" w:cs="Times New Roman"/>
              </w:rPr>
              <w:t>В соответствии с ФГОС</w:t>
            </w:r>
          </w:p>
          <w:p w:rsidR="00965C25" w:rsidRPr="00604296" w:rsidRDefault="00965C25" w:rsidP="00604296">
            <w:pPr>
              <w:pStyle w:val="a7"/>
              <w:rPr>
                <w:rFonts w:ascii="Times New Roman" w:hAnsi="Times New Roman" w:cs="Times New Roman"/>
              </w:rPr>
            </w:pPr>
            <w:r w:rsidRPr="00604296">
              <w:rPr>
                <w:rFonts w:ascii="Times New Roman" w:hAnsi="Times New Roman" w:cs="Times New Roman"/>
              </w:rPr>
              <w:t>(наличие/отсутствие,</w:t>
            </w:r>
          </w:p>
          <w:p w:rsidR="00965C25" w:rsidRPr="00604296" w:rsidRDefault="00965C25" w:rsidP="00604296">
            <w:pPr>
              <w:pStyle w:val="a7"/>
              <w:rPr>
                <w:rFonts w:ascii="Times New Roman" w:hAnsi="Times New Roman" w:cs="Times New Roman"/>
              </w:rPr>
            </w:pPr>
            <w:r w:rsidRPr="00604296">
              <w:rPr>
                <w:rFonts w:ascii="Times New Roman" w:hAnsi="Times New Roman" w:cs="Times New Roman"/>
              </w:rPr>
              <w:t>соответствует/не соответствует)</w:t>
            </w:r>
          </w:p>
        </w:tc>
      </w:tr>
      <w:tr w:rsidR="00965C25" w:rsidRPr="00682DF1" w:rsidTr="00D37244">
        <w:trPr>
          <w:tblCellSpacing w:w="0" w:type="dxa"/>
        </w:trPr>
        <w:tc>
          <w:tcPr>
            <w:tcW w:w="604" w:type="dxa"/>
            <w:tcMar>
              <w:top w:w="0" w:type="dxa"/>
              <w:left w:w="115" w:type="dxa"/>
              <w:bottom w:w="0" w:type="dxa"/>
              <w:right w:w="115" w:type="dxa"/>
            </w:tcMar>
            <w:hideMark/>
          </w:tcPr>
          <w:p w:rsidR="00965C25" w:rsidRPr="00682DF1" w:rsidRDefault="00385540" w:rsidP="00101620">
            <w:pPr>
              <w:rPr>
                <w:rFonts w:ascii="Times New Roman" w:hAnsi="Times New Roman" w:cs="Times New Roman"/>
                <w:sz w:val="24"/>
                <w:szCs w:val="24"/>
              </w:rPr>
            </w:pPr>
            <w:r>
              <w:rPr>
                <w:rFonts w:ascii="Times New Roman" w:hAnsi="Times New Roman" w:cs="Times New Roman"/>
                <w:sz w:val="24"/>
                <w:szCs w:val="24"/>
              </w:rPr>
              <w:t>1</w:t>
            </w:r>
          </w:p>
        </w:tc>
        <w:tc>
          <w:tcPr>
            <w:tcW w:w="4525" w:type="dxa"/>
            <w:tcMar>
              <w:top w:w="0" w:type="dxa"/>
              <w:left w:w="115" w:type="dxa"/>
              <w:bottom w:w="0" w:type="dxa"/>
              <w:right w:w="115" w:type="dxa"/>
            </w:tcMar>
            <w:hideMark/>
          </w:tcPr>
          <w:p w:rsidR="00965C25" w:rsidRPr="00682DF1" w:rsidRDefault="00604296" w:rsidP="00101620">
            <w:pPr>
              <w:rPr>
                <w:rFonts w:ascii="Times New Roman" w:hAnsi="Times New Roman" w:cs="Times New Roman"/>
                <w:sz w:val="24"/>
                <w:szCs w:val="24"/>
              </w:rPr>
            </w:pPr>
            <w:r>
              <w:rPr>
                <w:rFonts w:ascii="Times New Roman" w:hAnsi="Times New Roman" w:cs="Times New Roman"/>
                <w:sz w:val="24"/>
                <w:szCs w:val="24"/>
              </w:rPr>
              <w:t>Кабинет</w:t>
            </w:r>
            <w:r w:rsidR="00965C25" w:rsidRPr="00682DF1">
              <w:rPr>
                <w:rFonts w:ascii="Times New Roman" w:hAnsi="Times New Roman" w:cs="Times New Roman"/>
                <w:sz w:val="24"/>
                <w:szCs w:val="24"/>
              </w:rPr>
              <w:t xml:space="preserve"> физики </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Имеется, соответствует</w:t>
            </w:r>
          </w:p>
        </w:tc>
      </w:tr>
      <w:tr w:rsidR="00965C25" w:rsidRPr="00682DF1" w:rsidTr="00D37244">
        <w:trPr>
          <w:tblCellSpacing w:w="0" w:type="dxa"/>
        </w:trPr>
        <w:tc>
          <w:tcPr>
            <w:tcW w:w="604" w:type="dxa"/>
            <w:tcMar>
              <w:top w:w="0" w:type="dxa"/>
              <w:left w:w="115" w:type="dxa"/>
              <w:bottom w:w="0" w:type="dxa"/>
              <w:right w:w="115" w:type="dxa"/>
            </w:tcMar>
            <w:hideMark/>
          </w:tcPr>
          <w:p w:rsidR="00965C25" w:rsidRPr="00682DF1" w:rsidRDefault="00385540" w:rsidP="00101620">
            <w:pPr>
              <w:rPr>
                <w:rFonts w:ascii="Times New Roman" w:hAnsi="Times New Roman" w:cs="Times New Roman"/>
                <w:sz w:val="24"/>
                <w:szCs w:val="24"/>
              </w:rPr>
            </w:pPr>
            <w:r>
              <w:rPr>
                <w:rFonts w:ascii="Times New Roman" w:hAnsi="Times New Roman" w:cs="Times New Roman"/>
                <w:sz w:val="24"/>
                <w:szCs w:val="24"/>
              </w:rPr>
              <w:t>2</w:t>
            </w: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Кабинет биологии</w:t>
            </w:r>
            <w:r w:rsidR="00B9578B">
              <w:rPr>
                <w:rFonts w:ascii="Times New Roman" w:hAnsi="Times New Roman" w:cs="Times New Roman"/>
                <w:sz w:val="24"/>
                <w:szCs w:val="24"/>
              </w:rPr>
              <w:t>, химии, географии</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Имеется, соответствует</w:t>
            </w:r>
          </w:p>
        </w:tc>
      </w:tr>
      <w:tr w:rsidR="00965C25" w:rsidRPr="00682DF1" w:rsidTr="00D37244">
        <w:trPr>
          <w:tblCellSpacing w:w="0" w:type="dxa"/>
        </w:trPr>
        <w:tc>
          <w:tcPr>
            <w:tcW w:w="604" w:type="dxa"/>
            <w:tcMar>
              <w:top w:w="0" w:type="dxa"/>
              <w:left w:w="115" w:type="dxa"/>
              <w:bottom w:w="0" w:type="dxa"/>
              <w:right w:w="115" w:type="dxa"/>
            </w:tcMar>
            <w:hideMark/>
          </w:tcPr>
          <w:p w:rsidR="00965C25" w:rsidRPr="00682DF1" w:rsidRDefault="00385540" w:rsidP="00101620">
            <w:pPr>
              <w:rPr>
                <w:rFonts w:ascii="Times New Roman" w:hAnsi="Times New Roman" w:cs="Times New Roman"/>
                <w:sz w:val="24"/>
                <w:szCs w:val="24"/>
              </w:rPr>
            </w:pPr>
            <w:r>
              <w:rPr>
                <w:rFonts w:ascii="Times New Roman" w:hAnsi="Times New Roman" w:cs="Times New Roman"/>
                <w:sz w:val="24"/>
                <w:szCs w:val="24"/>
              </w:rPr>
              <w:t>3</w:t>
            </w: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Кабинет технологии</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Имеется, соответствует</w:t>
            </w:r>
          </w:p>
        </w:tc>
      </w:tr>
      <w:tr w:rsidR="00965C25" w:rsidRPr="00682DF1" w:rsidTr="00D37244">
        <w:trPr>
          <w:tblCellSpacing w:w="0" w:type="dxa"/>
        </w:trPr>
        <w:tc>
          <w:tcPr>
            <w:tcW w:w="604" w:type="dxa"/>
            <w:vMerge w:val="restart"/>
            <w:tcMar>
              <w:top w:w="0" w:type="dxa"/>
              <w:left w:w="115" w:type="dxa"/>
              <w:bottom w:w="0" w:type="dxa"/>
              <w:right w:w="115" w:type="dxa"/>
            </w:tcMar>
            <w:hideMark/>
          </w:tcPr>
          <w:p w:rsidR="00965C25" w:rsidRPr="00682DF1" w:rsidRDefault="00385540" w:rsidP="00101620">
            <w:pPr>
              <w:rPr>
                <w:rFonts w:ascii="Times New Roman" w:hAnsi="Times New Roman" w:cs="Times New Roman"/>
                <w:sz w:val="24"/>
                <w:szCs w:val="24"/>
              </w:rPr>
            </w:pPr>
            <w:r>
              <w:rPr>
                <w:rFonts w:ascii="Times New Roman" w:hAnsi="Times New Roman" w:cs="Times New Roman"/>
                <w:sz w:val="24"/>
                <w:szCs w:val="24"/>
              </w:rPr>
              <w:t>4</w:t>
            </w:r>
          </w:p>
          <w:p w:rsidR="00965C25" w:rsidRPr="00682DF1" w:rsidRDefault="00965C25" w:rsidP="00101620">
            <w:pPr>
              <w:rPr>
                <w:rFonts w:ascii="Times New Roman" w:hAnsi="Times New Roman" w:cs="Times New Roman"/>
                <w:sz w:val="24"/>
                <w:szCs w:val="24"/>
              </w:rPr>
            </w:pPr>
          </w:p>
        </w:tc>
        <w:tc>
          <w:tcPr>
            <w:tcW w:w="4525" w:type="dxa"/>
            <w:tcMar>
              <w:top w:w="0" w:type="dxa"/>
              <w:left w:w="115" w:type="dxa"/>
              <w:bottom w:w="0" w:type="dxa"/>
              <w:right w:w="115" w:type="dxa"/>
            </w:tcMar>
            <w:hideMark/>
          </w:tcPr>
          <w:p w:rsidR="00965C25" w:rsidRPr="00682DF1" w:rsidRDefault="00604296" w:rsidP="00101620">
            <w:pPr>
              <w:rPr>
                <w:rFonts w:ascii="Times New Roman" w:hAnsi="Times New Roman" w:cs="Times New Roman"/>
                <w:sz w:val="24"/>
                <w:szCs w:val="24"/>
              </w:rPr>
            </w:pPr>
            <w:r>
              <w:rPr>
                <w:rFonts w:ascii="Times New Roman" w:hAnsi="Times New Roman" w:cs="Times New Roman"/>
                <w:sz w:val="24"/>
                <w:szCs w:val="24"/>
              </w:rPr>
              <w:t>Компьютерный класс</w:t>
            </w:r>
            <w:r w:rsidR="00965C25" w:rsidRPr="00682DF1">
              <w:rPr>
                <w:rFonts w:ascii="Times New Roman" w:hAnsi="Times New Roman" w:cs="Times New Roman"/>
                <w:sz w:val="24"/>
                <w:szCs w:val="24"/>
              </w:rPr>
              <w:t>:</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Имеется, соответствует</w:t>
            </w:r>
          </w:p>
        </w:tc>
      </w:tr>
      <w:tr w:rsidR="00965C25" w:rsidRPr="00682DF1" w:rsidTr="00D37244">
        <w:trPr>
          <w:tblCellSpacing w:w="0" w:type="dxa"/>
        </w:trPr>
        <w:tc>
          <w:tcPr>
            <w:tcW w:w="0" w:type="auto"/>
            <w:vMerge/>
            <w:vAlign w:val="center"/>
            <w:hideMark/>
          </w:tcPr>
          <w:p w:rsidR="00965C25" w:rsidRPr="00682DF1" w:rsidRDefault="00965C25" w:rsidP="00101620">
            <w:pPr>
              <w:rPr>
                <w:rFonts w:ascii="Times New Roman" w:hAnsi="Times New Roman" w:cs="Times New Roman"/>
                <w:sz w:val="24"/>
                <w:szCs w:val="24"/>
              </w:rPr>
            </w:pP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количество компьютерных классов:</w:t>
            </w:r>
          </w:p>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общее количество единиц вычислительной техники:</w:t>
            </w:r>
          </w:p>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число учащихся, приходящихся на 1 компьютер:</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1</w:t>
            </w:r>
          </w:p>
          <w:p w:rsidR="00965C25" w:rsidRPr="00682DF1" w:rsidRDefault="00604296" w:rsidP="00101620">
            <w:pPr>
              <w:rPr>
                <w:rFonts w:ascii="Times New Roman" w:hAnsi="Times New Roman" w:cs="Times New Roman"/>
                <w:sz w:val="24"/>
                <w:szCs w:val="24"/>
              </w:rPr>
            </w:pPr>
            <w:r>
              <w:rPr>
                <w:rFonts w:ascii="Times New Roman" w:hAnsi="Times New Roman" w:cs="Times New Roman"/>
                <w:sz w:val="24"/>
                <w:szCs w:val="24"/>
              </w:rPr>
              <w:t>29</w:t>
            </w:r>
          </w:p>
          <w:p w:rsidR="00965C25" w:rsidRPr="00682DF1" w:rsidRDefault="00965C25" w:rsidP="00101620">
            <w:pPr>
              <w:rPr>
                <w:rFonts w:ascii="Times New Roman" w:hAnsi="Times New Roman" w:cs="Times New Roman"/>
                <w:sz w:val="24"/>
                <w:szCs w:val="24"/>
              </w:rPr>
            </w:pPr>
          </w:p>
          <w:p w:rsidR="00965C25" w:rsidRPr="00682DF1" w:rsidRDefault="00604296" w:rsidP="00101620">
            <w:pPr>
              <w:rPr>
                <w:rFonts w:ascii="Times New Roman" w:hAnsi="Times New Roman" w:cs="Times New Roman"/>
                <w:sz w:val="24"/>
                <w:szCs w:val="24"/>
              </w:rPr>
            </w:pPr>
            <w:r>
              <w:rPr>
                <w:rFonts w:ascii="Times New Roman" w:hAnsi="Times New Roman" w:cs="Times New Roman"/>
                <w:sz w:val="24"/>
                <w:szCs w:val="24"/>
              </w:rPr>
              <w:t>5</w:t>
            </w:r>
          </w:p>
        </w:tc>
      </w:tr>
      <w:tr w:rsidR="00965C25" w:rsidRPr="00682DF1" w:rsidTr="00D37244">
        <w:trPr>
          <w:tblCellSpacing w:w="0" w:type="dxa"/>
        </w:trPr>
        <w:tc>
          <w:tcPr>
            <w:tcW w:w="604" w:type="dxa"/>
            <w:tcMar>
              <w:top w:w="0" w:type="dxa"/>
              <w:left w:w="115" w:type="dxa"/>
              <w:bottom w:w="0" w:type="dxa"/>
              <w:right w:w="115" w:type="dxa"/>
            </w:tcMar>
            <w:hideMark/>
          </w:tcPr>
          <w:p w:rsidR="00965C25" w:rsidRPr="00682DF1" w:rsidRDefault="00385540" w:rsidP="00101620">
            <w:pPr>
              <w:rPr>
                <w:rFonts w:ascii="Times New Roman" w:hAnsi="Times New Roman" w:cs="Times New Roman"/>
                <w:sz w:val="24"/>
                <w:szCs w:val="24"/>
              </w:rPr>
            </w:pPr>
            <w:r>
              <w:rPr>
                <w:rFonts w:ascii="Times New Roman" w:hAnsi="Times New Roman" w:cs="Times New Roman"/>
                <w:sz w:val="24"/>
                <w:szCs w:val="24"/>
              </w:rPr>
              <w:t>5</w:t>
            </w: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Спортивная площадка</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Имеется, соответствует</w:t>
            </w:r>
          </w:p>
        </w:tc>
      </w:tr>
      <w:tr w:rsidR="00965C25" w:rsidRPr="00682DF1" w:rsidTr="00D37244">
        <w:trPr>
          <w:tblCellSpacing w:w="0" w:type="dxa"/>
        </w:trPr>
        <w:tc>
          <w:tcPr>
            <w:tcW w:w="604" w:type="dxa"/>
            <w:tcMar>
              <w:top w:w="0" w:type="dxa"/>
              <w:left w:w="115" w:type="dxa"/>
              <w:bottom w:w="0" w:type="dxa"/>
              <w:right w:w="115" w:type="dxa"/>
            </w:tcMar>
            <w:hideMark/>
          </w:tcPr>
          <w:p w:rsidR="00965C25" w:rsidRPr="00682DF1" w:rsidRDefault="00385540" w:rsidP="00101620">
            <w:pPr>
              <w:rPr>
                <w:rFonts w:ascii="Times New Roman" w:hAnsi="Times New Roman" w:cs="Times New Roman"/>
                <w:sz w:val="24"/>
                <w:szCs w:val="24"/>
              </w:rPr>
            </w:pPr>
            <w:r>
              <w:rPr>
                <w:rFonts w:ascii="Times New Roman" w:hAnsi="Times New Roman" w:cs="Times New Roman"/>
                <w:sz w:val="24"/>
                <w:szCs w:val="24"/>
              </w:rPr>
              <w:t>6</w:t>
            </w: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Спортивный зал</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Имеется, соответствует</w:t>
            </w:r>
          </w:p>
        </w:tc>
      </w:tr>
      <w:tr w:rsidR="00965C25" w:rsidRPr="00682DF1" w:rsidTr="00D37244">
        <w:trPr>
          <w:tblCellSpacing w:w="0" w:type="dxa"/>
        </w:trPr>
        <w:tc>
          <w:tcPr>
            <w:tcW w:w="604" w:type="dxa"/>
            <w:tcMar>
              <w:top w:w="0" w:type="dxa"/>
              <w:left w:w="115" w:type="dxa"/>
              <w:bottom w:w="0" w:type="dxa"/>
              <w:right w:w="115" w:type="dxa"/>
            </w:tcMar>
            <w:hideMark/>
          </w:tcPr>
          <w:p w:rsidR="00965C25" w:rsidRPr="00682DF1" w:rsidRDefault="00385540" w:rsidP="00101620">
            <w:pPr>
              <w:rPr>
                <w:rFonts w:ascii="Times New Roman" w:hAnsi="Times New Roman" w:cs="Times New Roman"/>
                <w:sz w:val="24"/>
                <w:szCs w:val="24"/>
              </w:rPr>
            </w:pPr>
            <w:r>
              <w:rPr>
                <w:rFonts w:ascii="Times New Roman" w:hAnsi="Times New Roman" w:cs="Times New Roman"/>
                <w:sz w:val="24"/>
                <w:szCs w:val="24"/>
              </w:rPr>
              <w:t>7</w:t>
            </w: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Актовый зал</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Имеется, соответствует</w:t>
            </w:r>
          </w:p>
        </w:tc>
      </w:tr>
      <w:tr w:rsidR="00965C25" w:rsidRPr="00682DF1" w:rsidTr="00D37244">
        <w:trPr>
          <w:tblCellSpacing w:w="0" w:type="dxa"/>
        </w:trPr>
        <w:tc>
          <w:tcPr>
            <w:tcW w:w="604" w:type="dxa"/>
            <w:tcMar>
              <w:top w:w="0" w:type="dxa"/>
              <w:left w:w="115" w:type="dxa"/>
              <w:bottom w:w="0" w:type="dxa"/>
              <w:right w:w="115" w:type="dxa"/>
            </w:tcMar>
            <w:hideMark/>
          </w:tcPr>
          <w:p w:rsidR="00965C25" w:rsidRPr="00682DF1" w:rsidRDefault="00385540" w:rsidP="00101620">
            <w:pPr>
              <w:rPr>
                <w:rFonts w:ascii="Times New Roman" w:hAnsi="Times New Roman" w:cs="Times New Roman"/>
                <w:sz w:val="24"/>
                <w:szCs w:val="24"/>
              </w:rPr>
            </w:pPr>
            <w:r>
              <w:rPr>
                <w:rFonts w:ascii="Times New Roman" w:hAnsi="Times New Roman" w:cs="Times New Roman"/>
                <w:sz w:val="24"/>
                <w:szCs w:val="24"/>
              </w:rPr>
              <w:t>8</w:t>
            </w: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Библиотека</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Имеется, соответствует</w:t>
            </w:r>
          </w:p>
        </w:tc>
      </w:tr>
      <w:tr w:rsidR="00965C25" w:rsidRPr="00682DF1" w:rsidTr="00D37244">
        <w:trPr>
          <w:tblCellSpacing w:w="0" w:type="dxa"/>
        </w:trPr>
        <w:tc>
          <w:tcPr>
            <w:tcW w:w="604" w:type="dxa"/>
            <w:vMerge w:val="restart"/>
            <w:tcMar>
              <w:top w:w="0" w:type="dxa"/>
              <w:left w:w="115" w:type="dxa"/>
              <w:bottom w:w="0" w:type="dxa"/>
              <w:right w:w="115" w:type="dxa"/>
            </w:tcMar>
            <w:hideMark/>
          </w:tcPr>
          <w:p w:rsidR="00965C25" w:rsidRPr="00682DF1" w:rsidRDefault="00385540" w:rsidP="00101620">
            <w:pPr>
              <w:rPr>
                <w:rFonts w:ascii="Times New Roman" w:hAnsi="Times New Roman" w:cs="Times New Roman"/>
                <w:sz w:val="24"/>
                <w:szCs w:val="24"/>
              </w:rPr>
            </w:pPr>
            <w:r>
              <w:rPr>
                <w:rFonts w:ascii="Times New Roman" w:hAnsi="Times New Roman" w:cs="Times New Roman"/>
                <w:sz w:val="24"/>
                <w:szCs w:val="24"/>
              </w:rPr>
              <w:t>9</w:t>
            </w: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Читальный зал:</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Имеется, соответствует</w:t>
            </w:r>
          </w:p>
        </w:tc>
      </w:tr>
      <w:tr w:rsidR="00965C25" w:rsidRPr="00682DF1" w:rsidTr="00D37244">
        <w:trPr>
          <w:tblCellSpacing w:w="0" w:type="dxa"/>
        </w:trPr>
        <w:tc>
          <w:tcPr>
            <w:tcW w:w="0" w:type="auto"/>
            <w:vMerge/>
            <w:vAlign w:val="center"/>
            <w:hideMark/>
          </w:tcPr>
          <w:p w:rsidR="00965C25" w:rsidRPr="00682DF1" w:rsidRDefault="00965C25" w:rsidP="00101620">
            <w:pPr>
              <w:rPr>
                <w:rFonts w:ascii="Times New Roman" w:hAnsi="Times New Roman" w:cs="Times New Roman"/>
                <w:sz w:val="24"/>
                <w:szCs w:val="24"/>
              </w:rPr>
            </w:pP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число посадочных мест:</w:t>
            </w:r>
          </w:p>
        </w:tc>
        <w:tc>
          <w:tcPr>
            <w:tcW w:w="4336" w:type="dxa"/>
            <w:tcMar>
              <w:top w:w="0" w:type="dxa"/>
              <w:left w:w="115" w:type="dxa"/>
              <w:bottom w:w="0" w:type="dxa"/>
              <w:right w:w="115" w:type="dxa"/>
            </w:tcMar>
            <w:hideMark/>
          </w:tcPr>
          <w:p w:rsidR="00965C25" w:rsidRPr="00682DF1" w:rsidRDefault="006A1664" w:rsidP="00101620">
            <w:pPr>
              <w:rPr>
                <w:rFonts w:ascii="Times New Roman" w:hAnsi="Times New Roman" w:cs="Times New Roman"/>
                <w:sz w:val="24"/>
                <w:szCs w:val="24"/>
              </w:rPr>
            </w:pPr>
            <w:r>
              <w:rPr>
                <w:rFonts w:ascii="Times New Roman" w:hAnsi="Times New Roman" w:cs="Times New Roman"/>
                <w:sz w:val="24"/>
                <w:szCs w:val="24"/>
              </w:rPr>
              <w:t>2</w:t>
            </w:r>
          </w:p>
        </w:tc>
      </w:tr>
      <w:tr w:rsidR="00965C25" w:rsidRPr="00682DF1" w:rsidTr="00D37244">
        <w:trPr>
          <w:tblCellSpacing w:w="0" w:type="dxa"/>
        </w:trPr>
        <w:tc>
          <w:tcPr>
            <w:tcW w:w="604" w:type="dxa"/>
            <w:vMerge w:val="restart"/>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1</w:t>
            </w:r>
            <w:r w:rsidR="00385540">
              <w:rPr>
                <w:rFonts w:ascii="Times New Roman" w:hAnsi="Times New Roman" w:cs="Times New Roman"/>
                <w:sz w:val="24"/>
                <w:szCs w:val="24"/>
              </w:rPr>
              <w:t>0</w:t>
            </w: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Столовая:</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Имеется, соответствует</w:t>
            </w:r>
          </w:p>
        </w:tc>
      </w:tr>
      <w:tr w:rsidR="00965C25" w:rsidRPr="00682DF1" w:rsidTr="00D37244">
        <w:trPr>
          <w:tblCellSpacing w:w="0" w:type="dxa"/>
        </w:trPr>
        <w:tc>
          <w:tcPr>
            <w:tcW w:w="0" w:type="auto"/>
            <w:vMerge/>
            <w:vAlign w:val="center"/>
            <w:hideMark/>
          </w:tcPr>
          <w:p w:rsidR="00965C25" w:rsidRPr="00682DF1" w:rsidRDefault="00965C25" w:rsidP="00101620">
            <w:pPr>
              <w:rPr>
                <w:rFonts w:ascii="Times New Roman" w:hAnsi="Times New Roman" w:cs="Times New Roman"/>
                <w:sz w:val="24"/>
                <w:szCs w:val="24"/>
              </w:rPr>
            </w:pP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число посадочных мест:</w:t>
            </w:r>
          </w:p>
        </w:tc>
        <w:tc>
          <w:tcPr>
            <w:tcW w:w="4336" w:type="dxa"/>
            <w:tcMar>
              <w:top w:w="0" w:type="dxa"/>
              <w:left w:w="115" w:type="dxa"/>
              <w:bottom w:w="0" w:type="dxa"/>
              <w:right w:w="115" w:type="dxa"/>
            </w:tcMar>
            <w:hideMark/>
          </w:tcPr>
          <w:p w:rsidR="00965C25" w:rsidRPr="00682DF1" w:rsidRDefault="00B9578B" w:rsidP="00101620">
            <w:pPr>
              <w:rPr>
                <w:rFonts w:ascii="Times New Roman" w:hAnsi="Times New Roman" w:cs="Times New Roman"/>
                <w:sz w:val="24"/>
                <w:szCs w:val="24"/>
              </w:rPr>
            </w:pPr>
            <w:r>
              <w:rPr>
                <w:rFonts w:ascii="Times New Roman" w:hAnsi="Times New Roman" w:cs="Times New Roman"/>
                <w:sz w:val="24"/>
                <w:szCs w:val="24"/>
              </w:rPr>
              <w:t>42</w:t>
            </w:r>
          </w:p>
        </w:tc>
      </w:tr>
      <w:tr w:rsidR="00965C25" w:rsidRPr="00682DF1" w:rsidTr="00D37244">
        <w:trPr>
          <w:trHeight w:val="15"/>
          <w:tblCellSpacing w:w="0" w:type="dxa"/>
        </w:trPr>
        <w:tc>
          <w:tcPr>
            <w:tcW w:w="604"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1</w:t>
            </w:r>
            <w:r w:rsidR="00385540">
              <w:rPr>
                <w:rFonts w:ascii="Times New Roman" w:hAnsi="Times New Roman" w:cs="Times New Roman"/>
                <w:sz w:val="24"/>
                <w:szCs w:val="24"/>
              </w:rPr>
              <w:t>1</w:t>
            </w:r>
          </w:p>
        </w:tc>
        <w:tc>
          <w:tcPr>
            <w:tcW w:w="452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Иные специализированные сооружения и помещения</w:t>
            </w:r>
          </w:p>
        </w:tc>
        <w:tc>
          <w:tcPr>
            <w:tcW w:w="4336"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w:t>
            </w:r>
          </w:p>
        </w:tc>
      </w:tr>
    </w:tbl>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1.7.2. Учебно-методическое обеспечение учебного процесса</w:t>
      </w:r>
    </w:p>
    <w:tbl>
      <w:tblPr>
        <w:tblW w:w="101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627"/>
        <w:gridCol w:w="6301"/>
        <w:gridCol w:w="3182"/>
      </w:tblGrid>
      <w:tr w:rsidR="00965C25" w:rsidRPr="00682DF1" w:rsidTr="0006077A">
        <w:trPr>
          <w:tblCellSpacing w:w="0" w:type="dxa"/>
        </w:trPr>
        <w:tc>
          <w:tcPr>
            <w:tcW w:w="627"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п/п</w:t>
            </w:r>
          </w:p>
        </w:tc>
        <w:tc>
          <w:tcPr>
            <w:tcW w:w="6301"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Общие сведения</w:t>
            </w:r>
          </w:p>
        </w:tc>
        <w:tc>
          <w:tcPr>
            <w:tcW w:w="3182"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Показатели</w:t>
            </w:r>
          </w:p>
        </w:tc>
      </w:tr>
      <w:tr w:rsidR="00965C25" w:rsidRPr="00682DF1" w:rsidTr="0006077A">
        <w:trPr>
          <w:tblCellSpacing w:w="0" w:type="dxa"/>
        </w:trPr>
        <w:tc>
          <w:tcPr>
            <w:tcW w:w="627" w:type="dxa"/>
            <w:vMerge w:val="restart"/>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1.</w:t>
            </w:r>
          </w:p>
        </w:tc>
        <w:tc>
          <w:tcPr>
            <w:tcW w:w="6301"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xml:space="preserve">Общее количество учебно-методической литературы: </w:t>
            </w:r>
          </w:p>
          <w:p w:rsidR="00965C25" w:rsidRPr="00682DF1" w:rsidRDefault="00260B5A" w:rsidP="00101620">
            <w:pPr>
              <w:rPr>
                <w:rFonts w:ascii="Times New Roman" w:hAnsi="Times New Roman" w:cs="Times New Roman"/>
                <w:sz w:val="24"/>
                <w:szCs w:val="24"/>
              </w:rPr>
            </w:pPr>
            <w:r>
              <w:rPr>
                <w:rFonts w:ascii="Times New Roman" w:hAnsi="Times New Roman" w:cs="Times New Roman"/>
                <w:sz w:val="24"/>
                <w:szCs w:val="24"/>
              </w:rPr>
              <w:lastRenderedPageBreak/>
              <w:t>в</w:t>
            </w:r>
            <w:r w:rsidR="00965C25" w:rsidRPr="00682DF1">
              <w:rPr>
                <w:rFonts w:ascii="Times New Roman" w:hAnsi="Times New Roman" w:cs="Times New Roman"/>
                <w:sz w:val="24"/>
                <w:szCs w:val="24"/>
              </w:rPr>
              <w:t xml:space="preserve"> том числе:</w:t>
            </w:r>
          </w:p>
        </w:tc>
        <w:tc>
          <w:tcPr>
            <w:tcW w:w="3182" w:type="dxa"/>
            <w:shd w:val="clear" w:color="auto" w:fill="auto"/>
            <w:tcMar>
              <w:top w:w="0" w:type="dxa"/>
              <w:left w:w="115" w:type="dxa"/>
              <w:bottom w:w="0" w:type="dxa"/>
              <w:right w:w="115" w:type="dxa"/>
            </w:tcMar>
            <w:hideMark/>
          </w:tcPr>
          <w:p w:rsidR="00965C25" w:rsidRPr="00682DF1" w:rsidRDefault="008A6471" w:rsidP="00101620">
            <w:pPr>
              <w:rPr>
                <w:rFonts w:ascii="Times New Roman" w:hAnsi="Times New Roman" w:cs="Times New Roman"/>
                <w:sz w:val="24"/>
                <w:szCs w:val="24"/>
              </w:rPr>
            </w:pPr>
            <w:r>
              <w:rPr>
                <w:rFonts w:ascii="Times New Roman" w:hAnsi="Times New Roman" w:cs="Times New Roman"/>
                <w:sz w:val="24"/>
                <w:szCs w:val="24"/>
              </w:rPr>
              <w:lastRenderedPageBreak/>
              <w:t>1</w:t>
            </w:r>
            <w:r w:rsidR="00FA1442">
              <w:rPr>
                <w:rFonts w:ascii="Times New Roman" w:hAnsi="Times New Roman" w:cs="Times New Roman"/>
                <w:sz w:val="24"/>
                <w:szCs w:val="24"/>
              </w:rPr>
              <w:t>821</w:t>
            </w:r>
          </w:p>
        </w:tc>
      </w:tr>
      <w:tr w:rsidR="00965C25" w:rsidRPr="00682DF1" w:rsidTr="0006077A">
        <w:trPr>
          <w:tblCellSpacing w:w="0" w:type="dxa"/>
        </w:trPr>
        <w:tc>
          <w:tcPr>
            <w:tcW w:w="0" w:type="auto"/>
            <w:vMerge/>
            <w:shd w:val="clear" w:color="auto" w:fill="auto"/>
            <w:vAlign w:val="center"/>
            <w:hideMark/>
          </w:tcPr>
          <w:p w:rsidR="00965C25" w:rsidRPr="00682DF1" w:rsidRDefault="00965C25" w:rsidP="00101620">
            <w:pPr>
              <w:rPr>
                <w:rFonts w:ascii="Times New Roman" w:hAnsi="Times New Roman" w:cs="Times New Roman"/>
                <w:sz w:val="24"/>
                <w:szCs w:val="24"/>
              </w:rPr>
            </w:pPr>
          </w:p>
        </w:tc>
        <w:tc>
          <w:tcPr>
            <w:tcW w:w="6301"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-учебники</w:t>
            </w:r>
          </w:p>
        </w:tc>
        <w:tc>
          <w:tcPr>
            <w:tcW w:w="3182" w:type="dxa"/>
            <w:shd w:val="clear" w:color="auto" w:fill="auto"/>
            <w:tcMar>
              <w:top w:w="0" w:type="dxa"/>
              <w:left w:w="115" w:type="dxa"/>
              <w:bottom w:w="0" w:type="dxa"/>
              <w:right w:w="115" w:type="dxa"/>
            </w:tcMar>
            <w:hideMark/>
          </w:tcPr>
          <w:p w:rsidR="00965C25" w:rsidRPr="00682DF1" w:rsidRDefault="00FA1442" w:rsidP="00101620">
            <w:pPr>
              <w:rPr>
                <w:rFonts w:ascii="Times New Roman" w:hAnsi="Times New Roman" w:cs="Times New Roman"/>
                <w:sz w:val="24"/>
                <w:szCs w:val="24"/>
              </w:rPr>
            </w:pPr>
            <w:r>
              <w:rPr>
                <w:rFonts w:ascii="Times New Roman" w:hAnsi="Times New Roman" w:cs="Times New Roman"/>
                <w:sz w:val="24"/>
                <w:szCs w:val="24"/>
              </w:rPr>
              <w:t>1766</w:t>
            </w:r>
          </w:p>
        </w:tc>
      </w:tr>
      <w:tr w:rsidR="00965C25" w:rsidRPr="00682DF1" w:rsidTr="0006077A">
        <w:trPr>
          <w:tblCellSpacing w:w="0" w:type="dxa"/>
        </w:trPr>
        <w:tc>
          <w:tcPr>
            <w:tcW w:w="0" w:type="auto"/>
            <w:vMerge/>
            <w:shd w:val="clear" w:color="auto" w:fill="auto"/>
            <w:vAlign w:val="center"/>
            <w:hideMark/>
          </w:tcPr>
          <w:p w:rsidR="00965C25" w:rsidRPr="00682DF1" w:rsidRDefault="00965C25" w:rsidP="00101620">
            <w:pPr>
              <w:rPr>
                <w:rFonts w:ascii="Times New Roman" w:hAnsi="Times New Roman" w:cs="Times New Roman"/>
                <w:sz w:val="24"/>
                <w:szCs w:val="24"/>
              </w:rPr>
            </w:pPr>
          </w:p>
        </w:tc>
        <w:tc>
          <w:tcPr>
            <w:tcW w:w="6301"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-учебно-методическая литература</w:t>
            </w:r>
          </w:p>
        </w:tc>
        <w:tc>
          <w:tcPr>
            <w:tcW w:w="3182" w:type="dxa"/>
            <w:shd w:val="clear" w:color="auto" w:fill="auto"/>
            <w:tcMar>
              <w:top w:w="0" w:type="dxa"/>
              <w:left w:w="115" w:type="dxa"/>
              <w:bottom w:w="0" w:type="dxa"/>
              <w:right w:w="115" w:type="dxa"/>
            </w:tcMar>
            <w:hideMark/>
          </w:tcPr>
          <w:p w:rsidR="00965C25" w:rsidRPr="00682DF1" w:rsidRDefault="0006077A" w:rsidP="00101620">
            <w:pPr>
              <w:rPr>
                <w:rFonts w:ascii="Times New Roman" w:hAnsi="Times New Roman" w:cs="Times New Roman"/>
                <w:sz w:val="24"/>
                <w:szCs w:val="24"/>
              </w:rPr>
            </w:pPr>
            <w:r>
              <w:rPr>
                <w:rFonts w:ascii="Times New Roman" w:hAnsi="Times New Roman" w:cs="Times New Roman"/>
                <w:sz w:val="24"/>
                <w:szCs w:val="24"/>
              </w:rPr>
              <w:t>55</w:t>
            </w:r>
          </w:p>
        </w:tc>
      </w:tr>
      <w:tr w:rsidR="00965C25" w:rsidRPr="00682DF1" w:rsidTr="0006077A">
        <w:trPr>
          <w:tblCellSpacing w:w="0" w:type="dxa"/>
        </w:trPr>
        <w:tc>
          <w:tcPr>
            <w:tcW w:w="0" w:type="auto"/>
            <w:vMerge/>
            <w:shd w:val="clear" w:color="auto" w:fill="auto"/>
            <w:vAlign w:val="center"/>
            <w:hideMark/>
          </w:tcPr>
          <w:p w:rsidR="00965C25" w:rsidRPr="00682DF1" w:rsidRDefault="00965C25" w:rsidP="00101620">
            <w:pPr>
              <w:rPr>
                <w:rFonts w:ascii="Times New Roman" w:hAnsi="Times New Roman" w:cs="Times New Roman"/>
                <w:sz w:val="24"/>
                <w:szCs w:val="24"/>
              </w:rPr>
            </w:pPr>
          </w:p>
        </w:tc>
        <w:tc>
          <w:tcPr>
            <w:tcW w:w="6301"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-количество учебно-методических разработок, имеющих рецензию региональных или отраслевых научно-методических служб и органов</w:t>
            </w:r>
          </w:p>
        </w:tc>
        <w:tc>
          <w:tcPr>
            <w:tcW w:w="3182" w:type="dxa"/>
            <w:shd w:val="clear" w:color="auto" w:fill="auto"/>
            <w:tcMar>
              <w:top w:w="0" w:type="dxa"/>
              <w:left w:w="115" w:type="dxa"/>
              <w:bottom w:w="0" w:type="dxa"/>
              <w:right w:w="115" w:type="dxa"/>
            </w:tcMar>
            <w:hideMark/>
          </w:tcPr>
          <w:p w:rsidR="00965C25" w:rsidRPr="00682DF1" w:rsidRDefault="00260B5A" w:rsidP="00101620">
            <w:pPr>
              <w:rPr>
                <w:rFonts w:ascii="Times New Roman" w:hAnsi="Times New Roman" w:cs="Times New Roman"/>
                <w:sz w:val="24"/>
                <w:szCs w:val="24"/>
              </w:rPr>
            </w:pPr>
            <w:r>
              <w:rPr>
                <w:rFonts w:ascii="Times New Roman" w:hAnsi="Times New Roman" w:cs="Times New Roman"/>
                <w:sz w:val="24"/>
                <w:szCs w:val="24"/>
              </w:rPr>
              <w:t>0</w:t>
            </w:r>
          </w:p>
        </w:tc>
      </w:tr>
      <w:tr w:rsidR="00965C25" w:rsidRPr="00682DF1" w:rsidTr="0006077A">
        <w:trPr>
          <w:tblCellSpacing w:w="0" w:type="dxa"/>
        </w:trPr>
        <w:tc>
          <w:tcPr>
            <w:tcW w:w="627" w:type="dxa"/>
            <w:vMerge w:val="restart"/>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2.</w:t>
            </w:r>
          </w:p>
        </w:tc>
        <w:tc>
          <w:tcPr>
            <w:tcW w:w="6301"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Общее количество дополнительной литературы: в том числе:</w:t>
            </w:r>
          </w:p>
        </w:tc>
        <w:tc>
          <w:tcPr>
            <w:tcW w:w="3182" w:type="dxa"/>
            <w:shd w:val="clear" w:color="auto" w:fill="auto"/>
            <w:tcMar>
              <w:top w:w="0" w:type="dxa"/>
              <w:left w:w="115" w:type="dxa"/>
              <w:bottom w:w="0" w:type="dxa"/>
              <w:right w:w="115" w:type="dxa"/>
            </w:tcMar>
            <w:hideMark/>
          </w:tcPr>
          <w:p w:rsidR="00965C25" w:rsidRPr="00682DF1" w:rsidRDefault="0006077A" w:rsidP="00101620">
            <w:pPr>
              <w:rPr>
                <w:rFonts w:ascii="Times New Roman" w:hAnsi="Times New Roman" w:cs="Times New Roman"/>
                <w:sz w:val="24"/>
                <w:szCs w:val="24"/>
              </w:rPr>
            </w:pPr>
            <w:r>
              <w:rPr>
                <w:rFonts w:ascii="Times New Roman" w:hAnsi="Times New Roman" w:cs="Times New Roman"/>
                <w:sz w:val="24"/>
                <w:szCs w:val="24"/>
              </w:rPr>
              <w:t>3</w:t>
            </w:r>
            <w:r w:rsidR="00FA1442">
              <w:rPr>
                <w:rFonts w:ascii="Times New Roman" w:hAnsi="Times New Roman" w:cs="Times New Roman"/>
                <w:sz w:val="24"/>
                <w:szCs w:val="24"/>
              </w:rPr>
              <w:t>130</w:t>
            </w:r>
          </w:p>
        </w:tc>
      </w:tr>
      <w:tr w:rsidR="00965C25" w:rsidRPr="00682DF1" w:rsidTr="0006077A">
        <w:trPr>
          <w:tblCellSpacing w:w="0" w:type="dxa"/>
        </w:trPr>
        <w:tc>
          <w:tcPr>
            <w:tcW w:w="0" w:type="auto"/>
            <w:vMerge/>
            <w:shd w:val="clear" w:color="auto" w:fill="auto"/>
            <w:vAlign w:val="center"/>
            <w:hideMark/>
          </w:tcPr>
          <w:p w:rsidR="00965C25" w:rsidRPr="00682DF1" w:rsidRDefault="00965C25" w:rsidP="00101620">
            <w:pPr>
              <w:rPr>
                <w:rFonts w:ascii="Times New Roman" w:hAnsi="Times New Roman" w:cs="Times New Roman"/>
                <w:sz w:val="24"/>
                <w:szCs w:val="24"/>
              </w:rPr>
            </w:pPr>
          </w:p>
        </w:tc>
        <w:tc>
          <w:tcPr>
            <w:tcW w:w="6301"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-детская художественная</w:t>
            </w:r>
          </w:p>
        </w:tc>
        <w:tc>
          <w:tcPr>
            <w:tcW w:w="3182" w:type="dxa"/>
            <w:shd w:val="clear" w:color="auto" w:fill="auto"/>
            <w:tcMar>
              <w:top w:w="0" w:type="dxa"/>
              <w:left w:w="115" w:type="dxa"/>
              <w:bottom w:w="0" w:type="dxa"/>
              <w:right w:w="115" w:type="dxa"/>
            </w:tcMar>
            <w:hideMark/>
          </w:tcPr>
          <w:p w:rsidR="00965C25" w:rsidRPr="00682DF1" w:rsidRDefault="00FA1442" w:rsidP="00101620">
            <w:pPr>
              <w:rPr>
                <w:rFonts w:ascii="Times New Roman" w:hAnsi="Times New Roman" w:cs="Times New Roman"/>
                <w:sz w:val="24"/>
                <w:szCs w:val="24"/>
              </w:rPr>
            </w:pPr>
            <w:r>
              <w:rPr>
                <w:rFonts w:ascii="Times New Roman" w:hAnsi="Times New Roman" w:cs="Times New Roman"/>
                <w:sz w:val="24"/>
                <w:szCs w:val="24"/>
              </w:rPr>
              <w:t>3041</w:t>
            </w:r>
          </w:p>
        </w:tc>
      </w:tr>
      <w:tr w:rsidR="00965C25" w:rsidRPr="00682DF1" w:rsidTr="0006077A">
        <w:trPr>
          <w:tblCellSpacing w:w="0" w:type="dxa"/>
        </w:trPr>
        <w:tc>
          <w:tcPr>
            <w:tcW w:w="0" w:type="auto"/>
            <w:vMerge/>
            <w:shd w:val="clear" w:color="auto" w:fill="auto"/>
            <w:vAlign w:val="center"/>
            <w:hideMark/>
          </w:tcPr>
          <w:p w:rsidR="00965C25" w:rsidRPr="00682DF1" w:rsidRDefault="00965C25" w:rsidP="00101620">
            <w:pPr>
              <w:rPr>
                <w:rFonts w:ascii="Times New Roman" w:hAnsi="Times New Roman" w:cs="Times New Roman"/>
                <w:sz w:val="24"/>
                <w:szCs w:val="24"/>
              </w:rPr>
            </w:pPr>
          </w:p>
        </w:tc>
        <w:tc>
          <w:tcPr>
            <w:tcW w:w="6301"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-научно-популярная</w:t>
            </w:r>
          </w:p>
        </w:tc>
        <w:tc>
          <w:tcPr>
            <w:tcW w:w="3182" w:type="dxa"/>
            <w:shd w:val="clear" w:color="auto" w:fill="auto"/>
            <w:tcMar>
              <w:top w:w="0" w:type="dxa"/>
              <w:left w:w="115" w:type="dxa"/>
              <w:bottom w:w="0" w:type="dxa"/>
              <w:right w:w="115" w:type="dxa"/>
            </w:tcMar>
            <w:hideMark/>
          </w:tcPr>
          <w:p w:rsidR="00965C25" w:rsidRPr="00682DF1" w:rsidRDefault="008A6471" w:rsidP="00101620">
            <w:pPr>
              <w:rPr>
                <w:rFonts w:ascii="Times New Roman" w:hAnsi="Times New Roman" w:cs="Times New Roman"/>
                <w:sz w:val="24"/>
                <w:szCs w:val="24"/>
              </w:rPr>
            </w:pPr>
            <w:r>
              <w:rPr>
                <w:rFonts w:ascii="Times New Roman" w:hAnsi="Times New Roman" w:cs="Times New Roman"/>
                <w:sz w:val="24"/>
                <w:szCs w:val="24"/>
              </w:rPr>
              <w:t>30</w:t>
            </w:r>
          </w:p>
        </w:tc>
      </w:tr>
      <w:tr w:rsidR="00965C25" w:rsidRPr="00682DF1" w:rsidTr="0006077A">
        <w:trPr>
          <w:tblCellSpacing w:w="0" w:type="dxa"/>
        </w:trPr>
        <w:tc>
          <w:tcPr>
            <w:tcW w:w="0" w:type="auto"/>
            <w:vMerge/>
            <w:shd w:val="clear" w:color="auto" w:fill="auto"/>
            <w:vAlign w:val="center"/>
            <w:hideMark/>
          </w:tcPr>
          <w:p w:rsidR="00965C25" w:rsidRPr="00682DF1" w:rsidRDefault="00965C25" w:rsidP="00101620">
            <w:pPr>
              <w:rPr>
                <w:rFonts w:ascii="Times New Roman" w:hAnsi="Times New Roman" w:cs="Times New Roman"/>
                <w:sz w:val="24"/>
                <w:szCs w:val="24"/>
              </w:rPr>
            </w:pPr>
          </w:p>
        </w:tc>
        <w:tc>
          <w:tcPr>
            <w:tcW w:w="6301"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-справочно-библиографическая</w:t>
            </w:r>
          </w:p>
        </w:tc>
        <w:tc>
          <w:tcPr>
            <w:tcW w:w="3182" w:type="dxa"/>
            <w:shd w:val="clear" w:color="auto" w:fill="auto"/>
            <w:tcMar>
              <w:top w:w="0" w:type="dxa"/>
              <w:left w:w="115" w:type="dxa"/>
              <w:bottom w:w="0" w:type="dxa"/>
              <w:right w:w="115" w:type="dxa"/>
            </w:tcMar>
            <w:hideMark/>
          </w:tcPr>
          <w:p w:rsidR="00965C25" w:rsidRPr="00682DF1" w:rsidRDefault="008A6471" w:rsidP="00101620">
            <w:pPr>
              <w:rPr>
                <w:rFonts w:ascii="Times New Roman" w:hAnsi="Times New Roman" w:cs="Times New Roman"/>
                <w:sz w:val="24"/>
                <w:szCs w:val="24"/>
              </w:rPr>
            </w:pPr>
            <w:r>
              <w:rPr>
                <w:rFonts w:ascii="Times New Roman" w:hAnsi="Times New Roman" w:cs="Times New Roman"/>
                <w:sz w:val="24"/>
                <w:szCs w:val="24"/>
              </w:rPr>
              <w:t>55</w:t>
            </w:r>
          </w:p>
        </w:tc>
      </w:tr>
      <w:tr w:rsidR="00965C25" w:rsidRPr="00682DF1" w:rsidTr="0006077A">
        <w:trPr>
          <w:tblCellSpacing w:w="0" w:type="dxa"/>
        </w:trPr>
        <w:tc>
          <w:tcPr>
            <w:tcW w:w="0" w:type="auto"/>
            <w:vMerge/>
            <w:shd w:val="clear" w:color="auto" w:fill="auto"/>
            <w:vAlign w:val="center"/>
            <w:hideMark/>
          </w:tcPr>
          <w:p w:rsidR="00965C25" w:rsidRPr="00682DF1" w:rsidRDefault="00965C25" w:rsidP="00101620">
            <w:pPr>
              <w:rPr>
                <w:rFonts w:ascii="Times New Roman" w:hAnsi="Times New Roman" w:cs="Times New Roman"/>
                <w:sz w:val="24"/>
                <w:szCs w:val="24"/>
              </w:rPr>
            </w:pPr>
          </w:p>
        </w:tc>
        <w:tc>
          <w:tcPr>
            <w:tcW w:w="6301"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-периодические издания</w:t>
            </w:r>
          </w:p>
        </w:tc>
        <w:tc>
          <w:tcPr>
            <w:tcW w:w="3182"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4</w:t>
            </w:r>
          </w:p>
        </w:tc>
      </w:tr>
    </w:tbl>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1.7.3. Информационное обеспечение учебного процесса</w:t>
      </w:r>
    </w:p>
    <w:tbl>
      <w:tblPr>
        <w:tblW w:w="101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626"/>
        <w:gridCol w:w="6307"/>
        <w:gridCol w:w="3177"/>
      </w:tblGrid>
      <w:tr w:rsidR="00965C25" w:rsidRPr="00682DF1" w:rsidTr="00604296">
        <w:trPr>
          <w:trHeight w:val="285"/>
          <w:tblCellSpacing w:w="0" w:type="dxa"/>
        </w:trPr>
        <w:tc>
          <w:tcPr>
            <w:tcW w:w="5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п/п</w:t>
            </w:r>
          </w:p>
        </w:tc>
        <w:tc>
          <w:tcPr>
            <w:tcW w:w="58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Общие сведения</w:t>
            </w:r>
          </w:p>
        </w:tc>
        <w:tc>
          <w:tcPr>
            <w:tcW w:w="297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Показатели</w:t>
            </w:r>
          </w:p>
        </w:tc>
      </w:tr>
      <w:tr w:rsidR="00965C25" w:rsidRPr="00682DF1" w:rsidTr="00604296">
        <w:trPr>
          <w:trHeight w:val="300"/>
          <w:tblCellSpacing w:w="0" w:type="dxa"/>
        </w:trPr>
        <w:tc>
          <w:tcPr>
            <w:tcW w:w="5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1.</w:t>
            </w:r>
          </w:p>
        </w:tc>
        <w:tc>
          <w:tcPr>
            <w:tcW w:w="58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Наличие подключения к сети Интернет, тип подключения (выделенный, аналоговый)</w:t>
            </w:r>
          </w:p>
        </w:tc>
        <w:tc>
          <w:tcPr>
            <w:tcW w:w="2970" w:type="dxa"/>
            <w:tcMar>
              <w:top w:w="0" w:type="dxa"/>
              <w:left w:w="115" w:type="dxa"/>
              <w:bottom w:w="0" w:type="dxa"/>
              <w:right w:w="115" w:type="dxa"/>
            </w:tcMar>
            <w:hideMark/>
          </w:tcPr>
          <w:p w:rsidR="00965C25" w:rsidRPr="00604296" w:rsidRDefault="00965C25" w:rsidP="00604296">
            <w:pPr>
              <w:pStyle w:val="a7"/>
              <w:rPr>
                <w:rFonts w:ascii="Times New Roman" w:hAnsi="Times New Roman" w:cs="Times New Roman"/>
                <w:sz w:val="24"/>
                <w:szCs w:val="24"/>
              </w:rPr>
            </w:pPr>
            <w:r w:rsidRPr="00604296">
              <w:rPr>
                <w:rFonts w:ascii="Times New Roman" w:hAnsi="Times New Roman" w:cs="Times New Roman"/>
                <w:sz w:val="24"/>
                <w:szCs w:val="24"/>
              </w:rPr>
              <w:t xml:space="preserve">Имеется, </w:t>
            </w:r>
          </w:p>
          <w:p w:rsidR="00965C25" w:rsidRPr="00682DF1" w:rsidRDefault="00965C25" w:rsidP="00604296">
            <w:pPr>
              <w:pStyle w:val="a7"/>
            </w:pPr>
            <w:r w:rsidRPr="00604296">
              <w:rPr>
                <w:rFonts w:ascii="Times New Roman" w:hAnsi="Times New Roman" w:cs="Times New Roman"/>
                <w:sz w:val="24"/>
                <w:szCs w:val="24"/>
              </w:rPr>
              <w:t>выделенный</w:t>
            </w:r>
          </w:p>
        </w:tc>
      </w:tr>
      <w:tr w:rsidR="00965C25" w:rsidRPr="00682DF1" w:rsidTr="00604296">
        <w:trPr>
          <w:trHeight w:val="300"/>
          <w:tblCellSpacing w:w="0" w:type="dxa"/>
        </w:trPr>
        <w:tc>
          <w:tcPr>
            <w:tcW w:w="5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2.</w:t>
            </w:r>
          </w:p>
        </w:tc>
        <w:tc>
          <w:tcPr>
            <w:tcW w:w="58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Количество терминалов, с которых имеется доступ к сети Интернет</w:t>
            </w:r>
          </w:p>
        </w:tc>
        <w:tc>
          <w:tcPr>
            <w:tcW w:w="2970" w:type="dxa"/>
            <w:tcMar>
              <w:top w:w="0" w:type="dxa"/>
              <w:left w:w="115" w:type="dxa"/>
              <w:bottom w:w="0" w:type="dxa"/>
              <w:right w:w="115" w:type="dxa"/>
            </w:tcMar>
            <w:hideMark/>
          </w:tcPr>
          <w:p w:rsidR="00965C25" w:rsidRPr="00682DF1" w:rsidRDefault="00604296" w:rsidP="00101620">
            <w:pPr>
              <w:rPr>
                <w:rFonts w:ascii="Times New Roman" w:hAnsi="Times New Roman" w:cs="Times New Roman"/>
                <w:sz w:val="24"/>
                <w:szCs w:val="24"/>
              </w:rPr>
            </w:pPr>
            <w:r>
              <w:rPr>
                <w:rFonts w:ascii="Times New Roman" w:hAnsi="Times New Roman" w:cs="Times New Roman"/>
                <w:sz w:val="24"/>
                <w:szCs w:val="24"/>
              </w:rPr>
              <w:t>29</w:t>
            </w:r>
          </w:p>
        </w:tc>
      </w:tr>
      <w:tr w:rsidR="00965C25" w:rsidRPr="00682DF1" w:rsidTr="00604296">
        <w:trPr>
          <w:trHeight w:val="300"/>
          <w:tblCellSpacing w:w="0" w:type="dxa"/>
        </w:trPr>
        <w:tc>
          <w:tcPr>
            <w:tcW w:w="5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3.</w:t>
            </w:r>
          </w:p>
        </w:tc>
        <w:tc>
          <w:tcPr>
            <w:tcW w:w="58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Количество локальных сетей, имеющихся в образовательном учреждении</w:t>
            </w:r>
          </w:p>
        </w:tc>
        <w:tc>
          <w:tcPr>
            <w:tcW w:w="297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1</w:t>
            </w:r>
          </w:p>
        </w:tc>
      </w:tr>
      <w:tr w:rsidR="00965C25" w:rsidRPr="00682DF1" w:rsidTr="00604296">
        <w:trPr>
          <w:trHeight w:val="285"/>
          <w:tblCellSpacing w:w="0" w:type="dxa"/>
        </w:trPr>
        <w:tc>
          <w:tcPr>
            <w:tcW w:w="5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4.</w:t>
            </w:r>
          </w:p>
        </w:tc>
        <w:tc>
          <w:tcPr>
            <w:tcW w:w="58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Наличие электронной почты образовательного учреждения</w:t>
            </w:r>
          </w:p>
        </w:tc>
        <w:tc>
          <w:tcPr>
            <w:tcW w:w="2970" w:type="dxa"/>
            <w:tcMar>
              <w:top w:w="0" w:type="dxa"/>
              <w:left w:w="115" w:type="dxa"/>
              <w:bottom w:w="0" w:type="dxa"/>
              <w:right w:w="115" w:type="dxa"/>
            </w:tcMar>
            <w:hideMark/>
          </w:tcPr>
          <w:p w:rsidR="00965C25" w:rsidRPr="00682DF1" w:rsidRDefault="00B9578B" w:rsidP="00101620">
            <w:pPr>
              <w:rPr>
                <w:rFonts w:ascii="Times New Roman" w:hAnsi="Times New Roman" w:cs="Times New Roman"/>
                <w:sz w:val="24"/>
                <w:szCs w:val="24"/>
              </w:rPr>
            </w:pPr>
            <w:r>
              <w:rPr>
                <w:rFonts w:ascii="Times New Roman" w:hAnsi="Times New Roman" w:cs="Times New Roman"/>
                <w:sz w:val="24"/>
                <w:szCs w:val="24"/>
                <w:lang w:val="en-US"/>
              </w:rPr>
              <w:t>miz</w:t>
            </w:r>
            <w:r w:rsidRPr="00B9578B">
              <w:rPr>
                <w:rFonts w:ascii="Times New Roman" w:hAnsi="Times New Roman" w:cs="Times New Roman"/>
                <w:sz w:val="24"/>
                <w:szCs w:val="24"/>
              </w:rPr>
              <w:t>-</w:t>
            </w:r>
            <w:r>
              <w:rPr>
                <w:rFonts w:ascii="Times New Roman" w:hAnsi="Times New Roman" w:cs="Times New Roman"/>
                <w:sz w:val="24"/>
                <w:szCs w:val="24"/>
                <w:lang w:val="en-US"/>
              </w:rPr>
              <w:t>lap</w:t>
            </w:r>
            <w:r w:rsidRPr="00B9578B">
              <w:rPr>
                <w:rFonts w:ascii="Times New Roman" w:hAnsi="Times New Roman" w:cs="Times New Roman"/>
                <w:sz w:val="24"/>
                <w:szCs w:val="24"/>
              </w:rPr>
              <w:t>.</w:t>
            </w:r>
            <w:r>
              <w:rPr>
                <w:rFonts w:ascii="Times New Roman" w:hAnsi="Times New Roman" w:cs="Times New Roman"/>
                <w:sz w:val="24"/>
                <w:szCs w:val="24"/>
                <w:lang w:val="en-US"/>
              </w:rPr>
              <w:t>school</w:t>
            </w:r>
            <w:r w:rsidR="00965C25" w:rsidRPr="00682DF1">
              <w:rPr>
                <w:rFonts w:ascii="Times New Roman" w:hAnsi="Times New Roman" w:cs="Times New Roman"/>
                <w:sz w:val="24"/>
                <w:szCs w:val="24"/>
              </w:rPr>
              <w:t>@mail.ru</w:t>
            </w:r>
          </w:p>
        </w:tc>
      </w:tr>
      <w:tr w:rsidR="00965C25" w:rsidRPr="00682DF1" w:rsidTr="00604296">
        <w:trPr>
          <w:trHeight w:val="300"/>
          <w:tblCellSpacing w:w="0" w:type="dxa"/>
        </w:trPr>
        <w:tc>
          <w:tcPr>
            <w:tcW w:w="5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5.</w:t>
            </w:r>
          </w:p>
        </w:tc>
        <w:tc>
          <w:tcPr>
            <w:tcW w:w="58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Наличие сайта образовательного учреждения, периодичность его обновления.</w:t>
            </w:r>
          </w:p>
        </w:tc>
        <w:tc>
          <w:tcPr>
            <w:tcW w:w="2970" w:type="dxa"/>
            <w:tcMar>
              <w:top w:w="0" w:type="dxa"/>
              <w:left w:w="115" w:type="dxa"/>
              <w:bottom w:w="0" w:type="dxa"/>
              <w:right w:w="115" w:type="dxa"/>
            </w:tcMar>
            <w:hideMark/>
          </w:tcPr>
          <w:p w:rsidR="00965C25" w:rsidRPr="00B9578B" w:rsidRDefault="00935CA9" w:rsidP="00101620">
            <w:pPr>
              <w:rPr>
                <w:lang w:val="en-US"/>
              </w:rPr>
            </w:pPr>
            <w:hyperlink r:id="rId7" w:tgtFrame="_blank" w:tooltip="Открыть сайт" w:history="1">
              <w:r w:rsidR="00B9578B">
                <w:rPr>
                  <w:rStyle w:val="a6"/>
                  <w:rFonts w:ascii="Arial" w:hAnsi="Arial" w:cs="Arial"/>
                  <w:sz w:val="25"/>
                  <w:szCs w:val="25"/>
                </w:rPr>
                <w:t>nechkina-cvetlana.narod2.ru</w:t>
              </w:r>
            </w:hyperlink>
          </w:p>
        </w:tc>
      </w:tr>
      <w:tr w:rsidR="00965C25" w:rsidRPr="00682DF1" w:rsidTr="00604296">
        <w:trPr>
          <w:trHeight w:val="45"/>
          <w:tblCellSpacing w:w="0" w:type="dxa"/>
        </w:trPr>
        <w:tc>
          <w:tcPr>
            <w:tcW w:w="5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6.</w:t>
            </w:r>
          </w:p>
        </w:tc>
        <w:tc>
          <w:tcPr>
            <w:tcW w:w="58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Наличие интерактивных досок</w:t>
            </w:r>
          </w:p>
        </w:tc>
        <w:tc>
          <w:tcPr>
            <w:tcW w:w="2970" w:type="dxa"/>
            <w:tcMar>
              <w:top w:w="0" w:type="dxa"/>
              <w:left w:w="115" w:type="dxa"/>
              <w:bottom w:w="0" w:type="dxa"/>
              <w:right w:w="115" w:type="dxa"/>
            </w:tcMar>
            <w:hideMark/>
          </w:tcPr>
          <w:p w:rsidR="00965C25" w:rsidRPr="00604296" w:rsidRDefault="00604296" w:rsidP="00101620">
            <w:pPr>
              <w:rPr>
                <w:rFonts w:ascii="Times New Roman" w:hAnsi="Times New Roman" w:cs="Times New Roman"/>
                <w:sz w:val="24"/>
                <w:szCs w:val="24"/>
              </w:rPr>
            </w:pPr>
            <w:r>
              <w:rPr>
                <w:rFonts w:ascii="Times New Roman" w:hAnsi="Times New Roman" w:cs="Times New Roman"/>
                <w:sz w:val="24"/>
                <w:szCs w:val="24"/>
              </w:rPr>
              <w:t>3</w:t>
            </w:r>
          </w:p>
        </w:tc>
      </w:tr>
      <w:tr w:rsidR="00965C25" w:rsidRPr="00682DF1" w:rsidTr="00604296">
        <w:trPr>
          <w:trHeight w:val="30"/>
          <w:tblCellSpacing w:w="0" w:type="dxa"/>
        </w:trPr>
        <w:tc>
          <w:tcPr>
            <w:tcW w:w="5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7.</w:t>
            </w:r>
          </w:p>
        </w:tc>
        <w:tc>
          <w:tcPr>
            <w:tcW w:w="58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Наличие мультимедиа оборудования</w:t>
            </w:r>
          </w:p>
        </w:tc>
        <w:tc>
          <w:tcPr>
            <w:tcW w:w="2970" w:type="dxa"/>
            <w:tcMar>
              <w:top w:w="0" w:type="dxa"/>
              <w:left w:w="115" w:type="dxa"/>
              <w:bottom w:w="0" w:type="dxa"/>
              <w:right w:w="115" w:type="dxa"/>
            </w:tcMar>
            <w:hideMark/>
          </w:tcPr>
          <w:p w:rsidR="00965C25" w:rsidRPr="00604296" w:rsidRDefault="00604296" w:rsidP="00101620">
            <w:pPr>
              <w:rPr>
                <w:rFonts w:ascii="Times New Roman" w:hAnsi="Times New Roman" w:cs="Times New Roman"/>
                <w:sz w:val="24"/>
                <w:szCs w:val="24"/>
              </w:rPr>
            </w:pPr>
            <w:r>
              <w:rPr>
                <w:rFonts w:ascii="Times New Roman" w:hAnsi="Times New Roman" w:cs="Times New Roman"/>
                <w:sz w:val="24"/>
                <w:szCs w:val="24"/>
              </w:rPr>
              <w:t>4</w:t>
            </w:r>
          </w:p>
        </w:tc>
      </w:tr>
    </w:tbl>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Школьная инфраструктура в основном соответствует требованиям ФГОС.</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lastRenderedPageBreak/>
        <w:t xml:space="preserve">1.8. </w:t>
      </w:r>
      <w:r w:rsidR="008D574C">
        <w:rPr>
          <w:rFonts w:ascii="Times New Roman" w:hAnsi="Times New Roman" w:cs="Times New Roman"/>
          <w:sz w:val="24"/>
          <w:szCs w:val="24"/>
        </w:rPr>
        <w:t>Конкурентное преимущество школы:</w:t>
      </w:r>
    </w:p>
    <w:p w:rsidR="00965C25" w:rsidRPr="00682DF1" w:rsidRDefault="008D574C" w:rsidP="00965C25">
      <w:pPr>
        <w:rPr>
          <w:rFonts w:ascii="Times New Roman" w:hAnsi="Times New Roman" w:cs="Times New Roman"/>
          <w:sz w:val="24"/>
          <w:szCs w:val="24"/>
        </w:rPr>
      </w:pPr>
      <w:r>
        <w:rPr>
          <w:rFonts w:ascii="Times New Roman" w:hAnsi="Times New Roman" w:cs="Times New Roman"/>
          <w:sz w:val="24"/>
          <w:szCs w:val="24"/>
        </w:rPr>
        <w:t>-</w:t>
      </w:r>
      <w:r w:rsidR="00965C25" w:rsidRPr="00682DF1">
        <w:rPr>
          <w:rFonts w:ascii="Times New Roman" w:hAnsi="Times New Roman" w:cs="Times New Roman"/>
          <w:sz w:val="24"/>
          <w:szCs w:val="24"/>
        </w:rPr>
        <w:t>сложилась система воспитательной работы.</w:t>
      </w:r>
    </w:p>
    <w:p w:rsidR="00965C25" w:rsidRPr="00951153" w:rsidRDefault="008D574C" w:rsidP="00965C25">
      <w:pPr>
        <w:rPr>
          <w:rFonts w:ascii="Times New Roman" w:hAnsi="Times New Roman" w:cs="Times New Roman"/>
          <w:sz w:val="24"/>
          <w:szCs w:val="24"/>
        </w:rPr>
      </w:pPr>
      <w:r>
        <w:rPr>
          <w:rFonts w:ascii="Times New Roman" w:hAnsi="Times New Roman" w:cs="Times New Roman"/>
          <w:sz w:val="24"/>
          <w:szCs w:val="24"/>
        </w:rPr>
        <w:t>-</w:t>
      </w:r>
      <w:r w:rsidR="00965C25" w:rsidRPr="00682DF1">
        <w:rPr>
          <w:rFonts w:ascii="Times New Roman" w:hAnsi="Times New Roman" w:cs="Times New Roman"/>
          <w:sz w:val="24"/>
          <w:szCs w:val="24"/>
        </w:rPr>
        <w:t>уровень правонарушений низки</w:t>
      </w:r>
      <w:r w:rsidR="008A6471">
        <w:rPr>
          <w:rFonts w:ascii="Times New Roman" w:hAnsi="Times New Roman" w:cs="Times New Roman"/>
          <w:sz w:val="24"/>
          <w:szCs w:val="24"/>
        </w:rPr>
        <w:t>й, есть социальный педагог, налажена</w:t>
      </w:r>
      <w:r w:rsidR="00965C25" w:rsidRPr="00682DF1">
        <w:rPr>
          <w:rFonts w:ascii="Times New Roman" w:hAnsi="Times New Roman" w:cs="Times New Roman"/>
          <w:sz w:val="24"/>
          <w:szCs w:val="24"/>
        </w:rPr>
        <w:t xml:space="preserve"> система работы со сложными в поведении детьми.</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2. Информационная справка о состоянии развития, воспитания и социализации учащихся</w:t>
      </w:r>
      <w:r w:rsidR="00C3147C">
        <w:rPr>
          <w:rFonts w:ascii="Times New Roman" w:hAnsi="Times New Roman" w:cs="Times New Roman"/>
          <w:sz w:val="24"/>
          <w:szCs w:val="24"/>
        </w:rPr>
        <w:t>.</w:t>
      </w:r>
    </w:p>
    <w:p w:rsidR="00965C25"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xml:space="preserve">Воспитательная работа в школе ведется по следующим направлениям: </w:t>
      </w:r>
    </w:p>
    <w:p w:rsidR="00260B5A" w:rsidRDefault="00260B5A" w:rsidP="00965C25">
      <w:pPr>
        <w:rPr>
          <w:rFonts w:ascii="Times New Roman" w:hAnsi="Times New Roman" w:cs="Times New Roman"/>
          <w:sz w:val="24"/>
          <w:szCs w:val="24"/>
        </w:rPr>
      </w:pPr>
      <w:r>
        <w:rPr>
          <w:rFonts w:ascii="Times New Roman" w:hAnsi="Times New Roman" w:cs="Times New Roman"/>
          <w:sz w:val="24"/>
          <w:szCs w:val="24"/>
        </w:rPr>
        <w:t>-спортивно-оздоровительное</w:t>
      </w:r>
    </w:p>
    <w:p w:rsidR="00260B5A" w:rsidRDefault="00260B5A" w:rsidP="00965C25">
      <w:pPr>
        <w:rPr>
          <w:rFonts w:ascii="Times New Roman" w:hAnsi="Times New Roman" w:cs="Times New Roman"/>
          <w:sz w:val="24"/>
          <w:szCs w:val="24"/>
        </w:rPr>
      </w:pPr>
      <w:r>
        <w:rPr>
          <w:rFonts w:ascii="Times New Roman" w:hAnsi="Times New Roman" w:cs="Times New Roman"/>
          <w:sz w:val="24"/>
          <w:szCs w:val="24"/>
        </w:rPr>
        <w:t>-интеллектуальное</w:t>
      </w:r>
    </w:p>
    <w:p w:rsidR="00260B5A" w:rsidRDefault="00260B5A" w:rsidP="00965C25">
      <w:pPr>
        <w:rPr>
          <w:rFonts w:ascii="Times New Roman" w:hAnsi="Times New Roman" w:cs="Times New Roman"/>
          <w:sz w:val="24"/>
          <w:szCs w:val="24"/>
        </w:rPr>
      </w:pPr>
      <w:r>
        <w:rPr>
          <w:rFonts w:ascii="Times New Roman" w:hAnsi="Times New Roman" w:cs="Times New Roman"/>
          <w:sz w:val="24"/>
          <w:szCs w:val="24"/>
        </w:rPr>
        <w:t>-общекультурное</w:t>
      </w:r>
    </w:p>
    <w:p w:rsidR="00260B5A" w:rsidRDefault="00260B5A" w:rsidP="00965C25">
      <w:pPr>
        <w:rPr>
          <w:rFonts w:ascii="Times New Roman" w:hAnsi="Times New Roman" w:cs="Times New Roman"/>
          <w:sz w:val="24"/>
          <w:szCs w:val="24"/>
        </w:rPr>
      </w:pPr>
      <w:r>
        <w:rPr>
          <w:rFonts w:ascii="Times New Roman" w:hAnsi="Times New Roman" w:cs="Times New Roman"/>
          <w:sz w:val="24"/>
          <w:szCs w:val="24"/>
        </w:rPr>
        <w:t>-духовно-нравственное</w:t>
      </w:r>
    </w:p>
    <w:p w:rsidR="00260B5A" w:rsidRPr="00682DF1" w:rsidRDefault="00260B5A" w:rsidP="00965C25">
      <w:pPr>
        <w:rPr>
          <w:rFonts w:ascii="Times New Roman" w:hAnsi="Times New Roman" w:cs="Times New Roman"/>
          <w:sz w:val="24"/>
          <w:szCs w:val="24"/>
        </w:rPr>
      </w:pPr>
      <w:r>
        <w:rPr>
          <w:rFonts w:ascii="Times New Roman" w:hAnsi="Times New Roman" w:cs="Times New Roman"/>
          <w:sz w:val="24"/>
          <w:szCs w:val="24"/>
        </w:rPr>
        <w:t>-социальное</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xml:space="preserve">Акцент в работе школы делается на: </w:t>
      </w:r>
    </w:p>
    <w:p w:rsidR="00965C25" w:rsidRPr="00682DF1" w:rsidRDefault="008A6471" w:rsidP="00965C25">
      <w:pPr>
        <w:rPr>
          <w:rFonts w:ascii="Times New Roman" w:hAnsi="Times New Roman" w:cs="Times New Roman"/>
          <w:sz w:val="24"/>
          <w:szCs w:val="24"/>
        </w:rPr>
      </w:pPr>
      <w:r>
        <w:rPr>
          <w:rFonts w:ascii="Times New Roman" w:hAnsi="Times New Roman" w:cs="Times New Roman"/>
          <w:sz w:val="24"/>
          <w:szCs w:val="24"/>
        </w:rPr>
        <w:t>-к</w:t>
      </w:r>
      <w:r w:rsidR="00965C25" w:rsidRPr="00682DF1">
        <w:rPr>
          <w:rFonts w:ascii="Times New Roman" w:hAnsi="Times New Roman" w:cs="Times New Roman"/>
          <w:sz w:val="24"/>
          <w:szCs w:val="24"/>
        </w:rPr>
        <w:t>ачественное преобразование школьной системы воспитательных мероприятий</w:t>
      </w:r>
      <w:r w:rsidR="001051B0">
        <w:rPr>
          <w:rFonts w:ascii="Times New Roman" w:hAnsi="Times New Roman" w:cs="Times New Roman"/>
          <w:sz w:val="24"/>
          <w:szCs w:val="24"/>
        </w:rPr>
        <w:t>;</w:t>
      </w:r>
    </w:p>
    <w:p w:rsidR="00965C25" w:rsidRPr="00682DF1" w:rsidRDefault="008A6471" w:rsidP="00965C25">
      <w:pPr>
        <w:rPr>
          <w:rFonts w:ascii="Times New Roman" w:hAnsi="Times New Roman" w:cs="Times New Roman"/>
          <w:sz w:val="24"/>
          <w:szCs w:val="24"/>
        </w:rPr>
      </w:pPr>
      <w:r>
        <w:rPr>
          <w:rFonts w:ascii="Times New Roman" w:hAnsi="Times New Roman" w:cs="Times New Roman"/>
          <w:sz w:val="24"/>
          <w:szCs w:val="24"/>
        </w:rPr>
        <w:t>-а</w:t>
      </w:r>
      <w:r w:rsidR="00965C25" w:rsidRPr="00682DF1">
        <w:rPr>
          <w:rFonts w:ascii="Times New Roman" w:hAnsi="Times New Roman" w:cs="Times New Roman"/>
          <w:sz w:val="24"/>
          <w:szCs w:val="24"/>
        </w:rPr>
        <w:t>ктуализация воспитательного потенциала учебного процесса</w:t>
      </w:r>
      <w:r w:rsidR="001051B0">
        <w:rPr>
          <w:rFonts w:ascii="Times New Roman" w:hAnsi="Times New Roman" w:cs="Times New Roman"/>
          <w:sz w:val="24"/>
          <w:szCs w:val="24"/>
        </w:rPr>
        <w:t>;</w:t>
      </w:r>
    </w:p>
    <w:p w:rsidR="00965C25" w:rsidRPr="00682DF1" w:rsidRDefault="008A6471" w:rsidP="00965C25">
      <w:pPr>
        <w:rPr>
          <w:rFonts w:ascii="Times New Roman" w:hAnsi="Times New Roman" w:cs="Times New Roman"/>
          <w:sz w:val="24"/>
          <w:szCs w:val="24"/>
        </w:rPr>
      </w:pPr>
      <w:r>
        <w:rPr>
          <w:rFonts w:ascii="Times New Roman" w:hAnsi="Times New Roman" w:cs="Times New Roman"/>
          <w:sz w:val="24"/>
          <w:szCs w:val="24"/>
        </w:rPr>
        <w:t>-о</w:t>
      </w:r>
      <w:r w:rsidR="00965C25" w:rsidRPr="00682DF1">
        <w:rPr>
          <w:rFonts w:ascii="Times New Roman" w:hAnsi="Times New Roman" w:cs="Times New Roman"/>
          <w:sz w:val="24"/>
          <w:szCs w:val="24"/>
        </w:rPr>
        <w:t>беспечение профессионального самоопределения педагогов в позиции воспитателя</w:t>
      </w:r>
      <w:r w:rsidR="001051B0">
        <w:rPr>
          <w:rFonts w:ascii="Times New Roman" w:hAnsi="Times New Roman" w:cs="Times New Roman"/>
          <w:sz w:val="24"/>
          <w:szCs w:val="24"/>
        </w:rPr>
        <w:t>;</w:t>
      </w:r>
    </w:p>
    <w:p w:rsidR="00965C25" w:rsidRPr="00682DF1" w:rsidRDefault="008A6471" w:rsidP="00965C25">
      <w:pPr>
        <w:rPr>
          <w:rFonts w:ascii="Times New Roman" w:hAnsi="Times New Roman" w:cs="Times New Roman"/>
          <w:sz w:val="24"/>
          <w:szCs w:val="24"/>
        </w:rPr>
      </w:pPr>
      <w:r>
        <w:rPr>
          <w:rFonts w:ascii="Times New Roman" w:hAnsi="Times New Roman" w:cs="Times New Roman"/>
          <w:sz w:val="24"/>
          <w:szCs w:val="24"/>
        </w:rPr>
        <w:t>-с</w:t>
      </w:r>
      <w:r w:rsidR="00965C25" w:rsidRPr="00682DF1">
        <w:rPr>
          <w:rFonts w:ascii="Times New Roman" w:hAnsi="Times New Roman" w:cs="Times New Roman"/>
          <w:sz w:val="24"/>
          <w:szCs w:val="24"/>
        </w:rPr>
        <w:t>тимулирование процессов коллективообразования в классах</w:t>
      </w:r>
      <w:r w:rsidR="001051B0">
        <w:rPr>
          <w:rFonts w:ascii="Times New Roman" w:hAnsi="Times New Roman" w:cs="Times New Roman"/>
          <w:sz w:val="24"/>
          <w:szCs w:val="24"/>
        </w:rPr>
        <w:t>;</w:t>
      </w:r>
    </w:p>
    <w:p w:rsidR="00965C25" w:rsidRPr="00682DF1" w:rsidRDefault="008A6471" w:rsidP="00965C25">
      <w:pPr>
        <w:rPr>
          <w:rFonts w:ascii="Times New Roman" w:hAnsi="Times New Roman" w:cs="Times New Roman"/>
          <w:sz w:val="24"/>
          <w:szCs w:val="24"/>
        </w:rPr>
      </w:pPr>
      <w:r>
        <w:rPr>
          <w:rFonts w:ascii="Times New Roman" w:hAnsi="Times New Roman" w:cs="Times New Roman"/>
          <w:sz w:val="24"/>
          <w:szCs w:val="24"/>
        </w:rPr>
        <w:t>-р</w:t>
      </w:r>
      <w:r w:rsidR="00965C25" w:rsidRPr="00682DF1">
        <w:rPr>
          <w:rFonts w:ascii="Times New Roman" w:hAnsi="Times New Roman" w:cs="Times New Roman"/>
          <w:sz w:val="24"/>
          <w:szCs w:val="24"/>
        </w:rPr>
        <w:t>азвитие шко</w:t>
      </w:r>
      <w:r w:rsidR="001051B0">
        <w:rPr>
          <w:rFonts w:ascii="Times New Roman" w:hAnsi="Times New Roman" w:cs="Times New Roman"/>
          <w:sz w:val="24"/>
          <w:szCs w:val="24"/>
        </w:rPr>
        <w:t>льного самоуправления;</w:t>
      </w:r>
    </w:p>
    <w:p w:rsidR="00965C25" w:rsidRPr="00682DF1" w:rsidRDefault="008A6471" w:rsidP="00965C25">
      <w:pPr>
        <w:rPr>
          <w:rFonts w:ascii="Times New Roman" w:hAnsi="Times New Roman" w:cs="Times New Roman"/>
          <w:sz w:val="24"/>
          <w:szCs w:val="24"/>
        </w:rPr>
      </w:pPr>
      <w:r>
        <w:rPr>
          <w:rFonts w:ascii="Times New Roman" w:hAnsi="Times New Roman" w:cs="Times New Roman"/>
          <w:sz w:val="24"/>
          <w:szCs w:val="24"/>
        </w:rPr>
        <w:t>-р</w:t>
      </w:r>
      <w:r w:rsidR="00965C25" w:rsidRPr="00682DF1">
        <w:rPr>
          <w:rFonts w:ascii="Times New Roman" w:hAnsi="Times New Roman" w:cs="Times New Roman"/>
          <w:sz w:val="24"/>
          <w:szCs w:val="24"/>
        </w:rPr>
        <w:t>азвитие воспитательного потенциала дополнительного образования в школе</w:t>
      </w:r>
      <w:r w:rsidR="001051B0">
        <w:rPr>
          <w:rFonts w:ascii="Times New Roman" w:hAnsi="Times New Roman" w:cs="Times New Roman"/>
          <w:sz w:val="24"/>
          <w:szCs w:val="24"/>
        </w:rPr>
        <w:t>;</w:t>
      </w:r>
    </w:p>
    <w:p w:rsidR="00965C25" w:rsidRPr="00682DF1" w:rsidRDefault="008A6471" w:rsidP="00965C25">
      <w:pPr>
        <w:rPr>
          <w:rFonts w:ascii="Times New Roman" w:hAnsi="Times New Roman" w:cs="Times New Roman"/>
          <w:sz w:val="24"/>
          <w:szCs w:val="24"/>
        </w:rPr>
      </w:pPr>
      <w:r>
        <w:rPr>
          <w:rFonts w:ascii="Times New Roman" w:hAnsi="Times New Roman" w:cs="Times New Roman"/>
          <w:sz w:val="24"/>
          <w:szCs w:val="24"/>
        </w:rPr>
        <w:t>-р</w:t>
      </w:r>
      <w:r w:rsidR="00965C25" w:rsidRPr="00682DF1">
        <w:rPr>
          <w:rFonts w:ascii="Times New Roman" w:hAnsi="Times New Roman" w:cs="Times New Roman"/>
          <w:sz w:val="24"/>
          <w:szCs w:val="24"/>
        </w:rPr>
        <w:t>асширение и углубление взаимодействия с социумом.</w:t>
      </w:r>
    </w:p>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Динамика уровня вос</w:t>
      </w:r>
      <w:r w:rsidR="00427CFA">
        <w:rPr>
          <w:rFonts w:ascii="Times New Roman" w:hAnsi="Times New Roman" w:cs="Times New Roman"/>
          <w:sz w:val="24"/>
          <w:szCs w:val="24"/>
        </w:rPr>
        <w:t xml:space="preserve">питанности учащихся за </w:t>
      </w:r>
      <w:r w:rsidRPr="00682DF1">
        <w:rPr>
          <w:rFonts w:ascii="Times New Roman" w:hAnsi="Times New Roman" w:cs="Times New Roman"/>
          <w:sz w:val="24"/>
          <w:szCs w:val="24"/>
        </w:rPr>
        <w:t xml:space="preserve"> 3 года представлена в таблице 1.</w:t>
      </w:r>
    </w:p>
    <w:p w:rsidR="00260B5A"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Таблица</w:t>
      </w:r>
      <w:r w:rsidR="00D419E3">
        <w:rPr>
          <w:rFonts w:ascii="Times New Roman" w:hAnsi="Times New Roman" w:cs="Times New Roman"/>
          <w:sz w:val="24"/>
          <w:szCs w:val="24"/>
        </w:rPr>
        <w:t xml:space="preserve"> </w:t>
      </w:r>
      <w:r w:rsidRPr="00682DF1">
        <w:rPr>
          <w:rFonts w:ascii="Times New Roman" w:hAnsi="Times New Roman" w:cs="Times New Roman"/>
          <w:sz w:val="24"/>
          <w:szCs w:val="24"/>
        </w:rPr>
        <w:t>1</w:t>
      </w:r>
      <w:r w:rsidR="001051B0">
        <w:rPr>
          <w:rFonts w:ascii="Times New Roman" w:hAnsi="Times New Roman" w:cs="Times New Roman"/>
          <w:sz w:val="24"/>
          <w:szCs w:val="24"/>
        </w:rPr>
        <w:t>.</w:t>
      </w:r>
    </w:p>
    <w:tbl>
      <w:tblPr>
        <w:tblStyle w:val="a5"/>
        <w:tblW w:w="9106" w:type="dxa"/>
        <w:tblLook w:val="04A0"/>
      </w:tblPr>
      <w:tblGrid>
        <w:gridCol w:w="576"/>
        <w:gridCol w:w="1855"/>
        <w:gridCol w:w="699"/>
        <w:gridCol w:w="699"/>
        <w:gridCol w:w="827"/>
        <w:gridCol w:w="699"/>
        <w:gridCol w:w="699"/>
        <w:gridCol w:w="827"/>
        <w:gridCol w:w="699"/>
        <w:gridCol w:w="699"/>
        <w:gridCol w:w="827"/>
      </w:tblGrid>
      <w:tr w:rsidR="00C1640A" w:rsidTr="001C13DA">
        <w:trPr>
          <w:trHeight w:val="287"/>
        </w:trPr>
        <w:tc>
          <w:tcPr>
            <w:tcW w:w="0" w:type="auto"/>
            <w:vMerge w:val="restart"/>
          </w:tcPr>
          <w:p w:rsidR="00C1640A" w:rsidRDefault="00C1640A" w:rsidP="001051B0">
            <w:pPr>
              <w:jc w:val="center"/>
              <w:rPr>
                <w:rFonts w:ascii="Times New Roman" w:hAnsi="Times New Roman" w:cs="Times New Roman"/>
                <w:sz w:val="24"/>
                <w:szCs w:val="24"/>
              </w:rPr>
            </w:pPr>
            <w:r>
              <w:rPr>
                <w:rFonts w:ascii="Times New Roman" w:hAnsi="Times New Roman" w:cs="Times New Roman"/>
                <w:sz w:val="24"/>
                <w:szCs w:val="24"/>
              </w:rPr>
              <w:t>№</w:t>
            </w:r>
          </w:p>
          <w:p w:rsidR="00C1640A" w:rsidRDefault="00C1640A" w:rsidP="001051B0">
            <w:pPr>
              <w:jc w:val="center"/>
              <w:rPr>
                <w:rFonts w:ascii="Times New Roman" w:hAnsi="Times New Roman" w:cs="Times New Roman"/>
                <w:sz w:val="24"/>
                <w:szCs w:val="24"/>
              </w:rPr>
            </w:pPr>
            <w:r>
              <w:rPr>
                <w:rFonts w:ascii="Times New Roman" w:hAnsi="Times New Roman" w:cs="Times New Roman"/>
                <w:sz w:val="24"/>
                <w:szCs w:val="24"/>
              </w:rPr>
              <w:t>п/п</w:t>
            </w:r>
          </w:p>
        </w:tc>
        <w:tc>
          <w:tcPr>
            <w:tcW w:w="0" w:type="auto"/>
            <w:vMerge w:val="restart"/>
          </w:tcPr>
          <w:p w:rsidR="00C1640A" w:rsidRDefault="00C1640A" w:rsidP="00965C25">
            <w:pPr>
              <w:rPr>
                <w:rFonts w:ascii="Times New Roman" w:hAnsi="Times New Roman" w:cs="Times New Roman"/>
                <w:sz w:val="24"/>
                <w:szCs w:val="24"/>
              </w:rPr>
            </w:pPr>
            <w:r>
              <w:rPr>
                <w:rFonts w:ascii="Times New Roman" w:hAnsi="Times New Roman" w:cs="Times New Roman"/>
                <w:sz w:val="24"/>
                <w:szCs w:val="24"/>
              </w:rPr>
              <w:t>Уровень</w:t>
            </w:r>
          </w:p>
          <w:p w:rsidR="00C1640A" w:rsidRDefault="00C1640A" w:rsidP="00965C25">
            <w:pPr>
              <w:rPr>
                <w:rFonts w:ascii="Times New Roman" w:hAnsi="Times New Roman" w:cs="Times New Roman"/>
                <w:sz w:val="24"/>
                <w:szCs w:val="24"/>
              </w:rPr>
            </w:pPr>
            <w:r>
              <w:rPr>
                <w:rFonts w:ascii="Times New Roman" w:hAnsi="Times New Roman" w:cs="Times New Roman"/>
                <w:sz w:val="24"/>
                <w:szCs w:val="24"/>
              </w:rPr>
              <w:t>воспитанности</w:t>
            </w:r>
          </w:p>
        </w:tc>
        <w:tc>
          <w:tcPr>
            <w:tcW w:w="0" w:type="auto"/>
            <w:gridSpan w:val="3"/>
          </w:tcPr>
          <w:p w:rsidR="00C1640A" w:rsidRDefault="00147730" w:rsidP="00147730">
            <w:pPr>
              <w:jc w:val="center"/>
              <w:rPr>
                <w:rFonts w:ascii="Times New Roman" w:hAnsi="Times New Roman" w:cs="Times New Roman"/>
                <w:sz w:val="24"/>
                <w:szCs w:val="24"/>
              </w:rPr>
            </w:pPr>
            <w:r>
              <w:rPr>
                <w:rFonts w:ascii="Times New Roman" w:hAnsi="Times New Roman" w:cs="Times New Roman"/>
                <w:sz w:val="24"/>
                <w:szCs w:val="24"/>
              </w:rPr>
              <w:t>201</w:t>
            </w:r>
            <w:r w:rsidR="00D419E3">
              <w:rPr>
                <w:rFonts w:ascii="Times New Roman" w:hAnsi="Times New Roman" w:cs="Times New Roman"/>
                <w:sz w:val="24"/>
                <w:szCs w:val="24"/>
              </w:rPr>
              <w:t>9</w:t>
            </w:r>
          </w:p>
        </w:tc>
        <w:tc>
          <w:tcPr>
            <w:tcW w:w="0" w:type="auto"/>
            <w:gridSpan w:val="3"/>
          </w:tcPr>
          <w:p w:rsidR="00C1640A" w:rsidRDefault="00147730" w:rsidP="00147730">
            <w:pPr>
              <w:jc w:val="center"/>
              <w:rPr>
                <w:rFonts w:ascii="Times New Roman" w:hAnsi="Times New Roman" w:cs="Times New Roman"/>
                <w:sz w:val="24"/>
                <w:szCs w:val="24"/>
              </w:rPr>
            </w:pPr>
            <w:r>
              <w:rPr>
                <w:rFonts w:ascii="Times New Roman" w:hAnsi="Times New Roman" w:cs="Times New Roman"/>
                <w:sz w:val="24"/>
                <w:szCs w:val="24"/>
              </w:rPr>
              <w:t>20</w:t>
            </w:r>
            <w:r w:rsidR="00D419E3">
              <w:rPr>
                <w:rFonts w:ascii="Times New Roman" w:hAnsi="Times New Roman" w:cs="Times New Roman"/>
                <w:sz w:val="24"/>
                <w:szCs w:val="24"/>
              </w:rPr>
              <w:t>20</w:t>
            </w:r>
          </w:p>
        </w:tc>
        <w:tc>
          <w:tcPr>
            <w:tcW w:w="0" w:type="auto"/>
            <w:gridSpan w:val="3"/>
          </w:tcPr>
          <w:p w:rsidR="00C1640A" w:rsidRDefault="00147730" w:rsidP="00147730">
            <w:pPr>
              <w:jc w:val="center"/>
              <w:rPr>
                <w:rFonts w:ascii="Times New Roman" w:hAnsi="Times New Roman" w:cs="Times New Roman"/>
                <w:sz w:val="24"/>
                <w:szCs w:val="24"/>
              </w:rPr>
            </w:pPr>
            <w:r>
              <w:rPr>
                <w:rFonts w:ascii="Times New Roman" w:hAnsi="Times New Roman" w:cs="Times New Roman"/>
                <w:sz w:val="24"/>
                <w:szCs w:val="24"/>
              </w:rPr>
              <w:t>20</w:t>
            </w:r>
            <w:r w:rsidR="0053270E">
              <w:rPr>
                <w:rFonts w:ascii="Times New Roman" w:hAnsi="Times New Roman" w:cs="Times New Roman"/>
                <w:sz w:val="24"/>
                <w:szCs w:val="24"/>
              </w:rPr>
              <w:t>2</w:t>
            </w:r>
            <w:r w:rsidR="00D419E3">
              <w:rPr>
                <w:rFonts w:ascii="Times New Roman" w:hAnsi="Times New Roman" w:cs="Times New Roman"/>
                <w:sz w:val="24"/>
                <w:szCs w:val="24"/>
              </w:rPr>
              <w:t>1</w:t>
            </w:r>
          </w:p>
        </w:tc>
      </w:tr>
      <w:tr w:rsidR="00C1640A" w:rsidTr="001C13DA">
        <w:trPr>
          <w:trHeight w:val="150"/>
        </w:trPr>
        <w:tc>
          <w:tcPr>
            <w:tcW w:w="0" w:type="auto"/>
            <w:vMerge/>
          </w:tcPr>
          <w:p w:rsidR="00C1640A" w:rsidRDefault="00C1640A" w:rsidP="00965C25">
            <w:pPr>
              <w:rPr>
                <w:rFonts w:ascii="Times New Roman" w:hAnsi="Times New Roman" w:cs="Times New Roman"/>
                <w:sz w:val="24"/>
                <w:szCs w:val="24"/>
              </w:rPr>
            </w:pPr>
          </w:p>
        </w:tc>
        <w:tc>
          <w:tcPr>
            <w:tcW w:w="0" w:type="auto"/>
            <w:vMerge/>
          </w:tcPr>
          <w:p w:rsidR="00C1640A" w:rsidRDefault="00C1640A" w:rsidP="00965C25">
            <w:pPr>
              <w:rPr>
                <w:rFonts w:ascii="Times New Roman" w:hAnsi="Times New Roman" w:cs="Times New Roman"/>
                <w:sz w:val="24"/>
                <w:szCs w:val="24"/>
              </w:rPr>
            </w:pPr>
          </w:p>
        </w:tc>
        <w:tc>
          <w:tcPr>
            <w:tcW w:w="0" w:type="auto"/>
          </w:tcPr>
          <w:p w:rsidR="00C1640A" w:rsidRDefault="00C1640A" w:rsidP="00965C25">
            <w:pPr>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C1640A" w:rsidRDefault="00C1640A" w:rsidP="00965C25">
            <w:pPr>
              <w:rPr>
                <w:rFonts w:ascii="Times New Roman" w:hAnsi="Times New Roman" w:cs="Times New Roman"/>
                <w:sz w:val="24"/>
                <w:szCs w:val="24"/>
              </w:rPr>
            </w:pPr>
            <w:r>
              <w:rPr>
                <w:rFonts w:ascii="Times New Roman" w:hAnsi="Times New Roman" w:cs="Times New Roman"/>
                <w:sz w:val="24"/>
                <w:szCs w:val="24"/>
              </w:rPr>
              <w:t>5-9</w:t>
            </w:r>
          </w:p>
        </w:tc>
        <w:tc>
          <w:tcPr>
            <w:tcW w:w="0" w:type="auto"/>
          </w:tcPr>
          <w:p w:rsidR="00C1640A" w:rsidRDefault="00C1640A" w:rsidP="00965C25">
            <w:pPr>
              <w:rPr>
                <w:rFonts w:ascii="Times New Roman" w:hAnsi="Times New Roman" w:cs="Times New Roman"/>
                <w:sz w:val="24"/>
                <w:szCs w:val="24"/>
              </w:rPr>
            </w:pPr>
            <w:r>
              <w:rPr>
                <w:rFonts w:ascii="Times New Roman" w:hAnsi="Times New Roman" w:cs="Times New Roman"/>
                <w:sz w:val="24"/>
                <w:szCs w:val="24"/>
              </w:rPr>
              <w:t>10-11</w:t>
            </w:r>
          </w:p>
        </w:tc>
        <w:tc>
          <w:tcPr>
            <w:tcW w:w="0" w:type="auto"/>
          </w:tcPr>
          <w:p w:rsidR="00C1640A" w:rsidRDefault="00C1640A" w:rsidP="00C1640A">
            <w:pPr>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C1640A" w:rsidRDefault="00C1640A" w:rsidP="00C1640A">
            <w:pPr>
              <w:rPr>
                <w:rFonts w:ascii="Times New Roman" w:hAnsi="Times New Roman" w:cs="Times New Roman"/>
                <w:sz w:val="24"/>
                <w:szCs w:val="24"/>
              </w:rPr>
            </w:pPr>
            <w:r>
              <w:rPr>
                <w:rFonts w:ascii="Times New Roman" w:hAnsi="Times New Roman" w:cs="Times New Roman"/>
                <w:sz w:val="24"/>
                <w:szCs w:val="24"/>
              </w:rPr>
              <w:t>5-9</w:t>
            </w:r>
          </w:p>
        </w:tc>
        <w:tc>
          <w:tcPr>
            <w:tcW w:w="0" w:type="auto"/>
          </w:tcPr>
          <w:p w:rsidR="00C1640A" w:rsidRDefault="00C1640A" w:rsidP="00C1640A">
            <w:pPr>
              <w:rPr>
                <w:rFonts w:ascii="Times New Roman" w:hAnsi="Times New Roman" w:cs="Times New Roman"/>
                <w:sz w:val="24"/>
                <w:szCs w:val="24"/>
              </w:rPr>
            </w:pPr>
            <w:r>
              <w:rPr>
                <w:rFonts w:ascii="Times New Roman" w:hAnsi="Times New Roman" w:cs="Times New Roman"/>
                <w:sz w:val="24"/>
                <w:szCs w:val="24"/>
              </w:rPr>
              <w:t>10-11</w:t>
            </w:r>
          </w:p>
        </w:tc>
        <w:tc>
          <w:tcPr>
            <w:tcW w:w="0" w:type="auto"/>
          </w:tcPr>
          <w:p w:rsidR="00C1640A" w:rsidRDefault="00C1640A" w:rsidP="00C1640A">
            <w:pPr>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C1640A" w:rsidRDefault="00C1640A" w:rsidP="00C1640A">
            <w:pPr>
              <w:rPr>
                <w:rFonts w:ascii="Times New Roman" w:hAnsi="Times New Roman" w:cs="Times New Roman"/>
                <w:sz w:val="24"/>
                <w:szCs w:val="24"/>
              </w:rPr>
            </w:pPr>
            <w:r>
              <w:rPr>
                <w:rFonts w:ascii="Times New Roman" w:hAnsi="Times New Roman" w:cs="Times New Roman"/>
                <w:sz w:val="24"/>
                <w:szCs w:val="24"/>
              </w:rPr>
              <w:t>5-9</w:t>
            </w:r>
          </w:p>
        </w:tc>
        <w:tc>
          <w:tcPr>
            <w:tcW w:w="0" w:type="auto"/>
          </w:tcPr>
          <w:p w:rsidR="00C1640A" w:rsidRDefault="00C1640A" w:rsidP="00C1640A">
            <w:pPr>
              <w:rPr>
                <w:rFonts w:ascii="Times New Roman" w:hAnsi="Times New Roman" w:cs="Times New Roman"/>
                <w:sz w:val="24"/>
                <w:szCs w:val="24"/>
              </w:rPr>
            </w:pPr>
            <w:r>
              <w:rPr>
                <w:rFonts w:ascii="Times New Roman" w:hAnsi="Times New Roman" w:cs="Times New Roman"/>
                <w:sz w:val="24"/>
                <w:szCs w:val="24"/>
              </w:rPr>
              <w:t>10-11</w:t>
            </w:r>
          </w:p>
        </w:tc>
      </w:tr>
      <w:tr w:rsidR="00C1640A" w:rsidTr="001C13DA">
        <w:trPr>
          <w:trHeight w:val="287"/>
        </w:trPr>
        <w:tc>
          <w:tcPr>
            <w:tcW w:w="0" w:type="auto"/>
          </w:tcPr>
          <w:p w:rsidR="00C1640A" w:rsidRDefault="001C13DA"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C1640A" w:rsidRDefault="00C1640A" w:rsidP="00965C25">
            <w:pPr>
              <w:rPr>
                <w:rFonts w:ascii="Times New Roman" w:hAnsi="Times New Roman" w:cs="Times New Roman"/>
                <w:sz w:val="24"/>
                <w:szCs w:val="24"/>
              </w:rPr>
            </w:pPr>
            <w:r>
              <w:rPr>
                <w:rFonts w:ascii="Times New Roman" w:hAnsi="Times New Roman" w:cs="Times New Roman"/>
                <w:sz w:val="24"/>
                <w:szCs w:val="24"/>
              </w:rPr>
              <w:t>высокий</w:t>
            </w:r>
          </w:p>
        </w:tc>
        <w:tc>
          <w:tcPr>
            <w:tcW w:w="0" w:type="auto"/>
          </w:tcPr>
          <w:p w:rsidR="00C1640A" w:rsidRDefault="00C1640A" w:rsidP="001C13DA">
            <w:pPr>
              <w:jc w:val="center"/>
              <w:rPr>
                <w:rFonts w:ascii="Times New Roman" w:hAnsi="Times New Roman" w:cs="Times New Roman"/>
                <w:sz w:val="24"/>
                <w:szCs w:val="24"/>
              </w:rPr>
            </w:pPr>
            <w:r>
              <w:rPr>
                <w:rFonts w:ascii="Times New Roman" w:hAnsi="Times New Roman" w:cs="Times New Roman"/>
                <w:sz w:val="24"/>
                <w:szCs w:val="24"/>
              </w:rPr>
              <w:t>55</w:t>
            </w:r>
            <w:r w:rsidR="001C13DA">
              <w:rPr>
                <w:rFonts w:ascii="Times New Roman" w:hAnsi="Times New Roman" w:cs="Times New Roman"/>
                <w:sz w:val="24"/>
                <w:szCs w:val="24"/>
              </w:rPr>
              <w:t>%</w:t>
            </w:r>
          </w:p>
        </w:tc>
        <w:tc>
          <w:tcPr>
            <w:tcW w:w="0" w:type="auto"/>
          </w:tcPr>
          <w:p w:rsidR="00C1640A" w:rsidRDefault="00C1640A" w:rsidP="001C13DA">
            <w:pPr>
              <w:jc w:val="center"/>
              <w:rPr>
                <w:rFonts w:ascii="Times New Roman" w:hAnsi="Times New Roman" w:cs="Times New Roman"/>
                <w:sz w:val="24"/>
                <w:szCs w:val="24"/>
              </w:rPr>
            </w:pPr>
            <w:r>
              <w:rPr>
                <w:rFonts w:ascii="Times New Roman" w:hAnsi="Times New Roman" w:cs="Times New Roman"/>
                <w:sz w:val="24"/>
                <w:szCs w:val="24"/>
              </w:rPr>
              <w:t>32</w:t>
            </w:r>
            <w:r w:rsidR="001C13DA">
              <w:rPr>
                <w:rFonts w:ascii="Times New Roman" w:hAnsi="Times New Roman" w:cs="Times New Roman"/>
                <w:sz w:val="24"/>
                <w:szCs w:val="24"/>
              </w:rPr>
              <w:t>%</w:t>
            </w:r>
          </w:p>
        </w:tc>
        <w:tc>
          <w:tcPr>
            <w:tcW w:w="0" w:type="auto"/>
          </w:tcPr>
          <w:p w:rsidR="00C1640A" w:rsidRDefault="00C1640A" w:rsidP="001C13DA">
            <w:pPr>
              <w:jc w:val="center"/>
              <w:rPr>
                <w:rFonts w:ascii="Times New Roman" w:hAnsi="Times New Roman" w:cs="Times New Roman"/>
                <w:sz w:val="24"/>
                <w:szCs w:val="24"/>
              </w:rPr>
            </w:pPr>
            <w:r>
              <w:rPr>
                <w:rFonts w:ascii="Times New Roman" w:hAnsi="Times New Roman" w:cs="Times New Roman"/>
                <w:sz w:val="24"/>
                <w:szCs w:val="24"/>
              </w:rPr>
              <w:t>67</w:t>
            </w:r>
            <w:r w:rsidR="001C13DA">
              <w:rPr>
                <w:rFonts w:ascii="Times New Roman" w:hAnsi="Times New Roman" w:cs="Times New Roman"/>
                <w:sz w:val="24"/>
                <w:szCs w:val="24"/>
              </w:rPr>
              <w:t>%</w:t>
            </w:r>
          </w:p>
        </w:tc>
        <w:tc>
          <w:tcPr>
            <w:tcW w:w="0" w:type="auto"/>
          </w:tcPr>
          <w:p w:rsidR="00C1640A" w:rsidRDefault="00C1640A" w:rsidP="001C13DA">
            <w:pPr>
              <w:jc w:val="center"/>
              <w:rPr>
                <w:rFonts w:ascii="Times New Roman" w:hAnsi="Times New Roman" w:cs="Times New Roman"/>
                <w:sz w:val="24"/>
                <w:szCs w:val="24"/>
              </w:rPr>
            </w:pPr>
            <w:r>
              <w:rPr>
                <w:rFonts w:ascii="Times New Roman" w:hAnsi="Times New Roman" w:cs="Times New Roman"/>
                <w:sz w:val="24"/>
                <w:szCs w:val="24"/>
              </w:rPr>
              <w:t>32</w:t>
            </w:r>
            <w:r w:rsidR="001C13DA">
              <w:rPr>
                <w:rFonts w:ascii="Times New Roman" w:hAnsi="Times New Roman" w:cs="Times New Roman"/>
                <w:sz w:val="24"/>
                <w:szCs w:val="24"/>
              </w:rPr>
              <w:t>%</w:t>
            </w:r>
          </w:p>
        </w:tc>
        <w:tc>
          <w:tcPr>
            <w:tcW w:w="0" w:type="auto"/>
          </w:tcPr>
          <w:p w:rsidR="00C1640A" w:rsidRDefault="00C1640A" w:rsidP="001C13DA">
            <w:pPr>
              <w:jc w:val="center"/>
              <w:rPr>
                <w:rFonts w:ascii="Times New Roman" w:hAnsi="Times New Roman" w:cs="Times New Roman"/>
                <w:sz w:val="24"/>
                <w:szCs w:val="24"/>
              </w:rPr>
            </w:pPr>
            <w:r>
              <w:rPr>
                <w:rFonts w:ascii="Times New Roman" w:hAnsi="Times New Roman" w:cs="Times New Roman"/>
                <w:sz w:val="24"/>
                <w:szCs w:val="24"/>
              </w:rPr>
              <w:t>35</w:t>
            </w:r>
            <w:r w:rsidR="001C13DA">
              <w:rPr>
                <w:rFonts w:ascii="Times New Roman" w:hAnsi="Times New Roman" w:cs="Times New Roman"/>
                <w:sz w:val="24"/>
                <w:szCs w:val="24"/>
              </w:rPr>
              <w:t>%</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50%</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3</w:t>
            </w:r>
            <w:r w:rsidR="00C1640A">
              <w:rPr>
                <w:rFonts w:ascii="Times New Roman" w:hAnsi="Times New Roman" w:cs="Times New Roman"/>
                <w:sz w:val="24"/>
                <w:szCs w:val="24"/>
              </w:rPr>
              <w:t>5</w:t>
            </w:r>
            <w:r>
              <w:rPr>
                <w:rFonts w:ascii="Times New Roman" w:hAnsi="Times New Roman" w:cs="Times New Roman"/>
                <w:sz w:val="24"/>
                <w:szCs w:val="24"/>
              </w:rPr>
              <w:t>%</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40%</w:t>
            </w:r>
          </w:p>
        </w:tc>
      </w:tr>
      <w:tr w:rsidR="00C1640A" w:rsidTr="001C13DA">
        <w:trPr>
          <w:trHeight w:val="287"/>
        </w:trPr>
        <w:tc>
          <w:tcPr>
            <w:tcW w:w="0" w:type="auto"/>
          </w:tcPr>
          <w:p w:rsidR="00C1640A" w:rsidRDefault="001C13DA" w:rsidP="001051B0">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C1640A" w:rsidRDefault="00C1640A" w:rsidP="00965C25">
            <w:pPr>
              <w:rPr>
                <w:rFonts w:ascii="Times New Roman" w:hAnsi="Times New Roman" w:cs="Times New Roman"/>
                <w:sz w:val="24"/>
                <w:szCs w:val="24"/>
              </w:rPr>
            </w:pPr>
            <w:r>
              <w:rPr>
                <w:rFonts w:ascii="Times New Roman" w:hAnsi="Times New Roman" w:cs="Times New Roman"/>
                <w:sz w:val="24"/>
                <w:szCs w:val="24"/>
              </w:rPr>
              <w:t>хороший</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28%</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48%</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21%</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57%</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49%</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40%</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45%</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47%</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50%</w:t>
            </w:r>
          </w:p>
        </w:tc>
      </w:tr>
      <w:tr w:rsidR="00C1640A" w:rsidTr="001C13DA">
        <w:trPr>
          <w:trHeight w:val="287"/>
        </w:trPr>
        <w:tc>
          <w:tcPr>
            <w:tcW w:w="0" w:type="auto"/>
          </w:tcPr>
          <w:p w:rsidR="00C1640A" w:rsidRDefault="001C13DA" w:rsidP="001051B0">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C1640A" w:rsidRDefault="00C1640A" w:rsidP="00965C25">
            <w:pPr>
              <w:rPr>
                <w:rFonts w:ascii="Times New Roman" w:hAnsi="Times New Roman" w:cs="Times New Roman"/>
                <w:sz w:val="24"/>
                <w:szCs w:val="24"/>
              </w:rPr>
            </w:pPr>
            <w:r>
              <w:rPr>
                <w:rFonts w:ascii="Times New Roman" w:hAnsi="Times New Roman" w:cs="Times New Roman"/>
                <w:sz w:val="24"/>
                <w:szCs w:val="24"/>
              </w:rPr>
              <w:t>средний</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10%</w:t>
            </w:r>
          </w:p>
        </w:tc>
      </w:tr>
      <w:tr w:rsidR="00C1640A" w:rsidTr="001C13DA">
        <w:trPr>
          <w:trHeight w:val="301"/>
        </w:trPr>
        <w:tc>
          <w:tcPr>
            <w:tcW w:w="0" w:type="auto"/>
          </w:tcPr>
          <w:p w:rsidR="00C1640A" w:rsidRDefault="001C13DA" w:rsidP="001051B0">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C1640A" w:rsidRDefault="00C1640A" w:rsidP="00965C25">
            <w:pPr>
              <w:rPr>
                <w:rFonts w:ascii="Times New Roman" w:hAnsi="Times New Roman" w:cs="Times New Roman"/>
                <w:sz w:val="24"/>
                <w:szCs w:val="24"/>
              </w:rPr>
            </w:pPr>
            <w:r>
              <w:rPr>
                <w:rFonts w:ascii="Times New Roman" w:hAnsi="Times New Roman" w:cs="Times New Roman"/>
                <w:sz w:val="24"/>
                <w:szCs w:val="24"/>
              </w:rPr>
              <w:t>низкий</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C1640A" w:rsidRDefault="001C13DA" w:rsidP="001C13DA">
            <w:pPr>
              <w:jc w:val="center"/>
              <w:rPr>
                <w:rFonts w:ascii="Times New Roman" w:hAnsi="Times New Roman" w:cs="Times New Roman"/>
                <w:sz w:val="24"/>
                <w:szCs w:val="24"/>
              </w:rPr>
            </w:pPr>
            <w:r>
              <w:rPr>
                <w:rFonts w:ascii="Times New Roman" w:hAnsi="Times New Roman" w:cs="Times New Roman"/>
                <w:sz w:val="24"/>
                <w:szCs w:val="24"/>
              </w:rPr>
              <w:t>0%</w:t>
            </w:r>
          </w:p>
        </w:tc>
      </w:tr>
    </w:tbl>
    <w:p w:rsidR="00385540" w:rsidRDefault="00385540" w:rsidP="00965C25">
      <w:pPr>
        <w:rPr>
          <w:rFonts w:ascii="Times New Roman" w:hAnsi="Times New Roman" w:cs="Times New Roman"/>
          <w:sz w:val="24"/>
          <w:szCs w:val="24"/>
        </w:rPr>
      </w:pPr>
    </w:p>
    <w:p w:rsidR="00965C25" w:rsidRPr="00682DF1" w:rsidRDefault="00965C25" w:rsidP="00951153">
      <w:pPr>
        <w:jc w:val="both"/>
        <w:rPr>
          <w:rFonts w:ascii="Times New Roman" w:hAnsi="Times New Roman" w:cs="Times New Roman"/>
          <w:sz w:val="24"/>
          <w:szCs w:val="24"/>
        </w:rPr>
      </w:pPr>
      <w:r w:rsidRPr="00682DF1">
        <w:rPr>
          <w:rFonts w:ascii="Times New Roman" w:hAnsi="Times New Roman" w:cs="Times New Roman"/>
          <w:sz w:val="24"/>
          <w:szCs w:val="24"/>
        </w:rPr>
        <w:t>Сравнивая результаты проведенных диагностик изучения уровней воспитанности обучающихся за 3 года, можно сделать вывод, что уровень воспитанности ребят повысился. Увеличилось количество обучающихся с хорошим уровнем воспитанности. Учащиеся с низ</w:t>
      </w:r>
      <w:r w:rsidR="00147730">
        <w:rPr>
          <w:rFonts w:ascii="Times New Roman" w:hAnsi="Times New Roman" w:cs="Times New Roman"/>
          <w:sz w:val="24"/>
          <w:szCs w:val="24"/>
        </w:rPr>
        <w:t>ким у</w:t>
      </w:r>
      <w:r w:rsidR="00D419E3">
        <w:rPr>
          <w:rFonts w:ascii="Times New Roman" w:hAnsi="Times New Roman" w:cs="Times New Roman"/>
          <w:sz w:val="24"/>
          <w:szCs w:val="24"/>
        </w:rPr>
        <w:t>ровнем воспитанности в 2021</w:t>
      </w:r>
      <w:r w:rsidRPr="00682DF1">
        <w:rPr>
          <w:rFonts w:ascii="Times New Roman" w:hAnsi="Times New Roman" w:cs="Times New Roman"/>
          <w:sz w:val="24"/>
          <w:szCs w:val="24"/>
        </w:rPr>
        <w:t xml:space="preserve"> году составляют 1%.</w:t>
      </w:r>
    </w:p>
    <w:p w:rsidR="00965C25" w:rsidRPr="00682DF1" w:rsidRDefault="00965C25" w:rsidP="00951153">
      <w:pPr>
        <w:jc w:val="both"/>
        <w:rPr>
          <w:rFonts w:ascii="Times New Roman" w:hAnsi="Times New Roman" w:cs="Times New Roman"/>
          <w:sz w:val="24"/>
          <w:szCs w:val="24"/>
        </w:rPr>
      </w:pPr>
      <w:r w:rsidRPr="00682DF1">
        <w:rPr>
          <w:rFonts w:ascii="Times New Roman" w:hAnsi="Times New Roman" w:cs="Times New Roman"/>
          <w:sz w:val="24"/>
          <w:szCs w:val="24"/>
        </w:rPr>
        <w:t xml:space="preserve">Вывод: воспитательная работа в классе и в школе находится на хорошем уровне и дает положительные результаты. Необходимо продолжить работу по формированию у </w:t>
      </w:r>
      <w:r w:rsidRPr="00682DF1">
        <w:rPr>
          <w:rFonts w:ascii="Times New Roman" w:hAnsi="Times New Roman" w:cs="Times New Roman"/>
          <w:sz w:val="24"/>
          <w:szCs w:val="24"/>
        </w:rPr>
        <w:lastRenderedPageBreak/>
        <w:t xml:space="preserve">учащихся эмоционально-положительного отношения к знаниям. Формировать любознательность, прилежание, бережное отношение к природе, потребность к здоровому образу жизни через вовлечение большего количества учащихся во внеклассные и внеурочные мероприятия, кружковую работу, воспитывать чувство патриотизма, развивать чувство коллективизма, справедливости, культуру поведения, учить правильно распределять время учебы и отдыха. </w:t>
      </w:r>
    </w:p>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Воспитательная работа в рамках образовательных программ дополнительного образования представлена в таблице 2.</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Таблица 2</w:t>
      </w:r>
      <w:r w:rsidR="001051B0">
        <w:rPr>
          <w:rFonts w:ascii="Times New Roman" w:hAnsi="Times New Roman" w:cs="Times New Roman"/>
          <w:sz w:val="24"/>
          <w:szCs w:val="24"/>
        </w:rPr>
        <w:t>.</w:t>
      </w:r>
    </w:p>
    <w:tbl>
      <w:tblPr>
        <w:tblW w:w="8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789"/>
        <w:gridCol w:w="2674"/>
        <w:gridCol w:w="1608"/>
        <w:gridCol w:w="1434"/>
      </w:tblGrid>
      <w:tr w:rsidR="00965C25" w:rsidRPr="00682DF1" w:rsidTr="002C50D0">
        <w:trPr>
          <w:trHeight w:val="1325"/>
          <w:tblCellSpacing w:w="0" w:type="dxa"/>
        </w:trPr>
        <w:tc>
          <w:tcPr>
            <w:tcW w:w="2789" w:type="dxa"/>
            <w:shd w:val="clear" w:color="auto" w:fill="auto"/>
            <w:tcMar>
              <w:top w:w="0" w:type="dxa"/>
              <w:left w:w="115" w:type="dxa"/>
              <w:bottom w:w="0" w:type="dxa"/>
              <w:right w:w="115" w:type="dxa"/>
            </w:tcMar>
            <w:hideMark/>
          </w:tcPr>
          <w:p w:rsidR="00965C25" w:rsidRPr="002C50D0" w:rsidRDefault="00965C25" w:rsidP="002C50D0">
            <w:pPr>
              <w:pStyle w:val="a7"/>
              <w:jc w:val="center"/>
              <w:rPr>
                <w:rFonts w:ascii="Times New Roman" w:hAnsi="Times New Roman" w:cs="Times New Roman"/>
                <w:sz w:val="24"/>
                <w:szCs w:val="24"/>
              </w:rPr>
            </w:pPr>
            <w:r w:rsidRPr="002C50D0">
              <w:rPr>
                <w:rFonts w:ascii="Times New Roman" w:hAnsi="Times New Roman" w:cs="Times New Roman"/>
                <w:sz w:val="24"/>
                <w:szCs w:val="24"/>
              </w:rPr>
              <w:t>Объединения, секции, клубы, студии и т.п.</w:t>
            </w:r>
          </w:p>
          <w:p w:rsidR="00965C25" w:rsidRPr="002C50D0" w:rsidRDefault="00965C25" w:rsidP="002C50D0">
            <w:pPr>
              <w:pStyle w:val="a7"/>
              <w:jc w:val="center"/>
              <w:rPr>
                <w:rFonts w:ascii="Times New Roman" w:hAnsi="Times New Roman" w:cs="Times New Roman"/>
                <w:sz w:val="24"/>
                <w:szCs w:val="24"/>
              </w:rPr>
            </w:pPr>
          </w:p>
        </w:tc>
        <w:tc>
          <w:tcPr>
            <w:tcW w:w="2674" w:type="dxa"/>
            <w:shd w:val="clear" w:color="auto" w:fill="auto"/>
            <w:tcMar>
              <w:top w:w="0" w:type="dxa"/>
              <w:left w:w="115" w:type="dxa"/>
              <w:bottom w:w="0" w:type="dxa"/>
              <w:right w:w="115" w:type="dxa"/>
            </w:tcMar>
            <w:hideMark/>
          </w:tcPr>
          <w:p w:rsidR="00965C25" w:rsidRPr="002C50D0" w:rsidRDefault="00965C25" w:rsidP="002C50D0">
            <w:pPr>
              <w:pStyle w:val="a7"/>
              <w:jc w:val="center"/>
              <w:rPr>
                <w:rFonts w:ascii="Times New Roman" w:hAnsi="Times New Roman" w:cs="Times New Roman"/>
                <w:sz w:val="24"/>
                <w:szCs w:val="24"/>
              </w:rPr>
            </w:pPr>
            <w:r w:rsidRPr="002C50D0">
              <w:rPr>
                <w:rFonts w:ascii="Times New Roman" w:hAnsi="Times New Roman" w:cs="Times New Roman"/>
                <w:sz w:val="24"/>
                <w:szCs w:val="24"/>
              </w:rPr>
              <w:t>Направленность дополнительной образовательной программы</w:t>
            </w:r>
          </w:p>
        </w:tc>
        <w:tc>
          <w:tcPr>
            <w:tcW w:w="1608" w:type="dxa"/>
            <w:shd w:val="clear" w:color="auto" w:fill="auto"/>
            <w:tcMar>
              <w:top w:w="0" w:type="dxa"/>
              <w:left w:w="115" w:type="dxa"/>
              <w:bottom w:w="0" w:type="dxa"/>
              <w:right w:w="115" w:type="dxa"/>
            </w:tcMar>
            <w:hideMark/>
          </w:tcPr>
          <w:p w:rsidR="00965C25" w:rsidRPr="002C50D0" w:rsidRDefault="00965C25" w:rsidP="002C50D0">
            <w:pPr>
              <w:pStyle w:val="a7"/>
              <w:jc w:val="center"/>
              <w:rPr>
                <w:rFonts w:ascii="Times New Roman" w:hAnsi="Times New Roman" w:cs="Times New Roman"/>
                <w:sz w:val="24"/>
                <w:szCs w:val="24"/>
              </w:rPr>
            </w:pPr>
            <w:r w:rsidRPr="002C50D0">
              <w:rPr>
                <w:rFonts w:ascii="Times New Roman" w:hAnsi="Times New Roman" w:cs="Times New Roman"/>
                <w:sz w:val="24"/>
                <w:szCs w:val="24"/>
              </w:rPr>
              <w:t>Количество часов в неделю</w:t>
            </w:r>
          </w:p>
        </w:tc>
        <w:tc>
          <w:tcPr>
            <w:tcW w:w="1434" w:type="dxa"/>
            <w:shd w:val="clear" w:color="auto" w:fill="auto"/>
            <w:tcMar>
              <w:top w:w="0" w:type="dxa"/>
              <w:left w:w="115" w:type="dxa"/>
              <w:bottom w:w="0" w:type="dxa"/>
              <w:right w:w="115" w:type="dxa"/>
            </w:tcMar>
            <w:hideMark/>
          </w:tcPr>
          <w:p w:rsidR="00965C25" w:rsidRPr="002C50D0" w:rsidRDefault="00965C25" w:rsidP="002C50D0">
            <w:pPr>
              <w:pStyle w:val="a7"/>
              <w:jc w:val="center"/>
              <w:rPr>
                <w:rFonts w:ascii="Times New Roman" w:hAnsi="Times New Roman" w:cs="Times New Roman"/>
                <w:sz w:val="24"/>
                <w:szCs w:val="24"/>
              </w:rPr>
            </w:pPr>
            <w:r w:rsidRPr="002C50D0">
              <w:rPr>
                <w:rFonts w:ascii="Times New Roman" w:hAnsi="Times New Roman" w:cs="Times New Roman"/>
                <w:sz w:val="24"/>
                <w:szCs w:val="24"/>
              </w:rPr>
              <w:t>Охват учащихся</w:t>
            </w:r>
          </w:p>
          <w:p w:rsidR="00965C25" w:rsidRPr="002C50D0" w:rsidRDefault="00965C25" w:rsidP="002C50D0">
            <w:pPr>
              <w:pStyle w:val="a7"/>
              <w:jc w:val="center"/>
              <w:rPr>
                <w:rFonts w:ascii="Times New Roman" w:hAnsi="Times New Roman" w:cs="Times New Roman"/>
                <w:sz w:val="24"/>
                <w:szCs w:val="24"/>
              </w:rPr>
            </w:pPr>
            <w:r w:rsidRPr="002C50D0">
              <w:rPr>
                <w:rFonts w:ascii="Times New Roman" w:hAnsi="Times New Roman" w:cs="Times New Roman"/>
                <w:sz w:val="24"/>
                <w:szCs w:val="24"/>
              </w:rPr>
              <w:t>(</w:t>
            </w:r>
            <w:r w:rsidR="00260B5A" w:rsidRPr="002C50D0">
              <w:rPr>
                <w:rFonts w:ascii="Times New Roman" w:hAnsi="Times New Roman" w:cs="Times New Roman"/>
                <w:sz w:val="24"/>
                <w:szCs w:val="24"/>
              </w:rPr>
              <w:t>человек)</w:t>
            </w:r>
          </w:p>
        </w:tc>
      </w:tr>
      <w:tr w:rsidR="00965C25" w:rsidRPr="00682DF1" w:rsidTr="002C50D0">
        <w:trPr>
          <w:trHeight w:val="676"/>
          <w:tblCellSpacing w:w="0" w:type="dxa"/>
        </w:trPr>
        <w:tc>
          <w:tcPr>
            <w:tcW w:w="2789"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«Волейбол»</w:t>
            </w:r>
          </w:p>
        </w:tc>
        <w:tc>
          <w:tcPr>
            <w:tcW w:w="2674" w:type="dxa"/>
            <w:shd w:val="clear" w:color="auto" w:fill="auto"/>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Спортив</w:t>
            </w:r>
            <w:r w:rsidR="00260B5A">
              <w:rPr>
                <w:rFonts w:ascii="Times New Roman" w:hAnsi="Times New Roman" w:cs="Times New Roman"/>
                <w:sz w:val="24"/>
                <w:szCs w:val="24"/>
              </w:rPr>
              <w:t>но-оздоровительная</w:t>
            </w:r>
          </w:p>
        </w:tc>
        <w:tc>
          <w:tcPr>
            <w:tcW w:w="1608" w:type="dxa"/>
            <w:shd w:val="clear" w:color="auto" w:fill="auto"/>
            <w:tcMar>
              <w:top w:w="0" w:type="dxa"/>
              <w:left w:w="115" w:type="dxa"/>
              <w:bottom w:w="0" w:type="dxa"/>
              <w:right w:w="115" w:type="dxa"/>
            </w:tcMar>
            <w:hideMark/>
          </w:tcPr>
          <w:p w:rsidR="00965C25" w:rsidRPr="00682DF1" w:rsidRDefault="008C54F4" w:rsidP="00C1640A">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965C25" w:rsidRPr="00682DF1" w:rsidRDefault="00965C25" w:rsidP="00C1640A">
            <w:pPr>
              <w:jc w:val="center"/>
              <w:rPr>
                <w:rFonts w:ascii="Times New Roman" w:hAnsi="Times New Roman" w:cs="Times New Roman"/>
                <w:sz w:val="24"/>
                <w:szCs w:val="24"/>
              </w:rPr>
            </w:pPr>
            <w:r w:rsidRPr="00682DF1">
              <w:rPr>
                <w:rFonts w:ascii="Times New Roman" w:hAnsi="Times New Roman" w:cs="Times New Roman"/>
                <w:sz w:val="24"/>
                <w:szCs w:val="24"/>
              </w:rPr>
              <w:t>1</w:t>
            </w:r>
            <w:r w:rsidR="00D419E3">
              <w:rPr>
                <w:rFonts w:ascii="Times New Roman" w:hAnsi="Times New Roman" w:cs="Times New Roman"/>
                <w:sz w:val="24"/>
                <w:szCs w:val="24"/>
              </w:rPr>
              <w:t>1</w:t>
            </w:r>
          </w:p>
        </w:tc>
      </w:tr>
      <w:tr w:rsidR="00260B5A" w:rsidRPr="00682DF1" w:rsidTr="00F6165B">
        <w:trPr>
          <w:tblCellSpacing w:w="0" w:type="dxa"/>
        </w:trPr>
        <w:tc>
          <w:tcPr>
            <w:tcW w:w="2789" w:type="dxa"/>
            <w:shd w:val="clear" w:color="auto" w:fill="auto"/>
            <w:tcMar>
              <w:top w:w="0" w:type="dxa"/>
              <w:left w:w="115" w:type="dxa"/>
              <w:bottom w:w="0" w:type="dxa"/>
              <w:right w:w="115" w:type="dxa"/>
            </w:tcMar>
            <w:hideMark/>
          </w:tcPr>
          <w:p w:rsidR="00260B5A" w:rsidRPr="00682DF1" w:rsidRDefault="00260B5A" w:rsidP="00101620">
            <w:pPr>
              <w:rPr>
                <w:rFonts w:ascii="Times New Roman" w:hAnsi="Times New Roman" w:cs="Times New Roman"/>
                <w:sz w:val="24"/>
                <w:szCs w:val="24"/>
              </w:rPr>
            </w:pPr>
            <w:r>
              <w:rPr>
                <w:rFonts w:ascii="Times New Roman" w:hAnsi="Times New Roman" w:cs="Times New Roman"/>
                <w:sz w:val="24"/>
                <w:szCs w:val="24"/>
              </w:rPr>
              <w:t>«Баскетбол»</w:t>
            </w:r>
          </w:p>
        </w:tc>
        <w:tc>
          <w:tcPr>
            <w:tcW w:w="2674" w:type="dxa"/>
            <w:shd w:val="clear" w:color="auto" w:fill="auto"/>
            <w:tcMar>
              <w:top w:w="0" w:type="dxa"/>
              <w:left w:w="115" w:type="dxa"/>
              <w:bottom w:w="0" w:type="dxa"/>
              <w:right w:w="115" w:type="dxa"/>
            </w:tcMar>
            <w:hideMark/>
          </w:tcPr>
          <w:p w:rsidR="00260B5A" w:rsidRPr="00682DF1" w:rsidRDefault="00260B5A" w:rsidP="00260B5A">
            <w:pPr>
              <w:rPr>
                <w:rFonts w:ascii="Times New Roman" w:hAnsi="Times New Roman" w:cs="Times New Roman"/>
                <w:sz w:val="24"/>
                <w:szCs w:val="24"/>
              </w:rPr>
            </w:pPr>
            <w:r w:rsidRPr="00682DF1">
              <w:rPr>
                <w:rFonts w:ascii="Times New Roman" w:hAnsi="Times New Roman" w:cs="Times New Roman"/>
                <w:sz w:val="24"/>
                <w:szCs w:val="24"/>
              </w:rPr>
              <w:t>Спортив</w:t>
            </w:r>
            <w:r>
              <w:rPr>
                <w:rFonts w:ascii="Times New Roman" w:hAnsi="Times New Roman" w:cs="Times New Roman"/>
                <w:sz w:val="24"/>
                <w:szCs w:val="24"/>
              </w:rPr>
              <w:t>но-оздоровительная</w:t>
            </w:r>
          </w:p>
        </w:tc>
        <w:tc>
          <w:tcPr>
            <w:tcW w:w="1608" w:type="dxa"/>
            <w:shd w:val="clear" w:color="auto" w:fill="auto"/>
            <w:tcMar>
              <w:top w:w="0" w:type="dxa"/>
              <w:left w:w="115" w:type="dxa"/>
              <w:bottom w:w="0" w:type="dxa"/>
              <w:right w:w="115" w:type="dxa"/>
            </w:tcMar>
            <w:hideMark/>
          </w:tcPr>
          <w:p w:rsidR="00260B5A" w:rsidRPr="00682DF1" w:rsidRDefault="008C54F4" w:rsidP="00C1640A">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260B5A" w:rsidRPr="00682DF1" w:rsidRDefault="00F6165B" w:rsidP="00C1640A">
            <w:pPr>
              <w:jc w:val="center"/>
              <w:rPr>
                <w:rFonts w:ascii="Times New Roman" w:hAnsi="Times New Roman" w:cs="Times New Roman"/>
                <w:sz w:val="24"/>
                <w:szCs w:val="24"/>
              </w:rPr>
            </w:pPr>
            <w:r>
              <w:rPr>
                <w:rFonts w:ascii="Times New Roman" w:hAnsi="Times New Roman" w:cs="Times New Roman"/>
                <w:sz w:val="24"/>
                <w:szCs w:val="24"/>
              </w:rPr>
              <w:t>14</w:t>
            </w:r>
          </w:p>
        </w:tc>
      </w:tr>
      <w:tr w:rsidR="00260B5A" w:rsidRPr="00682DF1" w:rsidTr="002C50D0">
        <w:trPr>
          <w:trHeight w:val="672"/>
          <w:tblCellSpacing w:w="0" w:type="dxa"/>
        </w:trPr>
        <w:tc>
          <w:tcPr>
            <w:tcW w:w="2789" w:type="dxa"/>
            <w:shd w:val="clear" w:color="auto" w:fill="auto"/>
            <w:tcMar>
              <w:top w:w="0" w:type="dxa"/>
              <w:left w:w="115" w:type="dxa"/>
              <w:bottom w:w="0" w:type="dxa"/>
              <w:right w:w="115" w:type="dxa"/>
            </w:tcMar>
            <w:hideMark/>
          </w:tcPr>
          <w:p w:rsidR="00260B5A" w:rsidRPr="00682DF1" w:rsidRDefault="008C54F4" w:rsidP="00101620">
            <w:pPr>
              <w:rPr>
                <w:rFonts w:ascii="Times New Roman" w:hAnsi="Times New Roman" w:cs="Times New Roman"/>
                <w:sz w:val="24"/>
                <w:szCs w:val="24"/>
              </w:rPr>
            </w:pPr>
            <w:r>
              <w:rPr>
                <w:rFonts w:ascii="Times New Roman" w:hAnsi="Times New Roman" w:cs="Times New Roman"/>
                <w:sz w:val="24"/>
                <w:szCs w:val="24"/>
              </w:rPr>
              <w:t>«Настольный теннис</w:t>
            </w:r>
            <w:r w:rsidR="00260B5A">
              <w:rPr>
                <w:rFonts w:ascii="Times New Roman" w:hAnsi="Times New Roman" w:cs="Times New Roman"/>
                <w:sz w:val="24"/>
                <w:szCs w:val="24"/>
              </w:rPr>
              <w:t>»</w:t>
            </w:r>
          </w:p>
        </w:tc>
        <w:tc>
          <w:tcPr>
            <w:tcW w:w="2674" w:type="dxa"/>
            <w:shd w:val="clear" w:color="auto" w:fill="auto"/>
            <w:tcMar>
              <w:top w:w="0" w:type="dxa"/>
              <w:left w:w="115" w:type="dxa"/>
              <w:bottom w:w="0" w:type="dxa"/>
              <w:right w:w="115" w:type="dxa"/>
            </w:tcMar>
            <w:hideMark/>
          </w:tcPr>
          <w:p w:rsidR="00260B5A" w:rsidRPr="00682DF1" w:rsidRDefault="00260B5A" w:rsidP="00101620">
            <w:pPr>
              <w:rPr>
                <w:rFonts w:ascii="Times New Roman" w:hAnsi="Times New Roman" w:cs="Times New Roman"/>
                <w:sz w:val="24"/>
                <w:szCs w:val="24"/>
              </w:rPr>
            </w:pPr>
            <w:r w:rsidRPr="00682DF1">
              <w:rPr>
                <w:rFonts w:ascii="Times New Roman" w:hAnsi="Times New Roman" w:cs="Times New Roman"/>
                <w:sz w:val="24"/>
                <w:szCs w:val="24"/>
              </w:rPr>
              <w:t>Спортив</w:t>
            </w:r>
            <w:r>
              <w:rPr>
                <w:rFonts w:ascii="Times New Roman" w:hAnsi="Times New Roman" w:cs="Times New Roman"/>
                <w:sz w:val="24"/>
                <w:szCs w:val="24"/>
              </w:rPr>
              <w:t>но-оздоровительная</w:t>
            </w:r>
          </w:p>
        </w:tc>
        <w:tc>
          <w:tcPr>
            <w:tcW w:w="1608" w:type="dxa"/>
            <w:shd w:val="clear" w:color="auto" w:fill="auto"/>
            <w:tcMar>
              <w:top w:w="0" w:type="dxa"/>
              <w:left w:w="115" w:type="dxa"/>
              <w:bottom w:w="0" w:type="dxa"/>
              <w:right w:w="115" w:type="dxa"/>
            </w:tcMar>
            <w:hideMark/>
          </w:tcPr>
          <w:p w:rsidR="00260B5A" w:rsidRPr="00682DF1" w:rsidRDefault="00260B5A" w:rsidP="00C1640A">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260B5A" w:rsidRPr="00682DF1" w:rsidRDefault="00260B5A" w:rsidP="00C1640A">
            <w:pPr>
              <w:jc w:val="center"/>
              <w:rPr>
                <w:rFonts w:ascii="Times New Roman" w:hAnsi="Times New Roman" w:cs="Times New Roman"/>
                <w:sz w:val="24"/>
                <w:szCs w:val="24"/>
              </w:rPr>
            </w:pPr>
            <w:r w:rsidRPr="00682DF1">
              <w:rPr>
                <w:rFonts w:ascii="Times New Roman" w:hAnsi="Times New Roman" w:cs="Times New Roman"/>
                <w:sz w:val="24"/>
                <w:szCs w:val="24"/>
              </w:rPr>
              <w:t>1</w:t>
            </w:r>
            <w:r w:rsidR="00D419E3">
              <w:rPr>
                <w:rFonts w:ascii="Times New Roman" w:hAnsi="Times New Roman" w:cs="Times New Roman"/>
                <w:sz w:val="24"/>
                <w:szCs w:val="24"/>
              </w:rPr>
              <w:t>3</w:t>
            </w:r>
          </w:p>
        </w:tc>
      </w:tr>
      <w:tr w:rsidR="00260B5A" w:rsidRPr="00682DF1" w:rsidTr="002C50D0">
        <w:trPr>
          <w:trHeight w:val="670"/>
          <w:tblCellSpacing w:w="0" w:type="dxa"/>
        </w:trPr>
        <w:tc>
          <w:tcPr>
            <w:tcW w:w="2789" w:type="dxa"/>
            <w:shd w:val="clear" w:color="auto" w:fill="auto"/>
            <w:tcMar>
              <w:top w:w="0" w:type="dxa"/>
              <w:left w:w="115" w:type="dxa"/>
              <w:bottom w:w="0" w:type="dxa"/>
              <w:right w:w="115" w:type="dxa"/>
            </w:tcMar>
            <w:hideMark/>
          </w:tcPr>
          <w:p w:rsidR="00260B5A" w:rsidRPr="00682DF1" w:rsidRDefault="008C54F4" w:rsidP="00101620">
            <w:pPr>
              <w:rPr>
                <w:rFonts w:ascii="Times New Roman" w:hAnsi="Times New Roman" w:cs="Times New Roman"/>
                <w:sz w:val="24"/>
                <w:szCs w:val="24"/>
              </w:rPr>
            </w:pPr>
            <w:r>
              <w:rPr>
                <w:rFonts w:ascii="Times New Roman" w:hAnsi="Times New Roman" w:cs="Times New Roman"/>
                <w:sz w:val="24"/>
                <w:szCs w:val="24"/>
              </w:rPr>
              <w:t>«Шахматы</w:t>
            </w:r>
            <w:r w:rsidR="00260B5A">
              <w:rPr>
                <w:rFonts w:ascii="Times New Roman" w:hAnsi="Times New Roman" w:cs="Times New Roman"/>
                <w:sz w:val="24"/>
                <w:szCs w:val="24"/>
              </w:rPr>
              <w:t>»</w:t>
            </w:r>
          </w:p>
        </w:tc>
        <w:tc>
          <w:tcPr>
            <w:tcW w:w="2674" w:type="dxa"/>
            <w:shd w:val="clear" w:color="auto" w:fill="auto"/>
            <w:tcMar>
              <w:top w:w="0" w:type="dxa"/>
              <w:left w:w="115" w:type="dxa"/>
              <w:bottom w:w="0" w:type="dxa"/>
              <w:right w:w="115" w:type="dxa"/>
            </w:tcMar>
            <w:hideMark/>
          </w:tcPr>
          <w:p w:rsidR="00260B5A" w:rsidRPr="00682DF1" w:rsidRDefault="00260B5A" w:rsidP="00101620">
            <w:pPr>
              <w:rPr>
                <w:rFonts w:ascii="Times New Roman" w:hAnsi="Times New Roman" w:cs="Times New Roman"/>
                <w:sz w:val="24"/>
                <w:szCs w:val="24"/>
              </w:rPr>
            </w:pPr>
            <w:r w:rsidRPr="00682DF1">
              <w:rPr>
                <w:rFonts w:ascii="Times New Roman" w:hAnsi="Times New Roman" w:cs="Times New Roman"/>
                <w:sz w:val="24"/>
                <w:szCs w:val="24"/>
              </w:rPr>
              <w:t>Спортив</w:t>
            </w:r>
            <w:r>
              <w:rPr>
                <w:rFonts w:ascii="Times New Roman" w:hAnsi="Times New Roman" w:cs="Times New Roman"/>
                <w:sz w:val="24"/>
                <w:szCs w:val="24"/>
              </w:rPr>
              <w:t>но-оздоровительная</w:t>
            </w:r>
          </w:p>
        </w:tc>
        <w:tc>
          <w:tcPr>
            <w:tcW w:w="1608" w:type="dxa"/>
            <w:shd w:val="clear" w:color="auto" w:fill="auto"/>
            <w:tcMar>
              <w:top w:w="0" w:type="dxa"/>
              <w:left w:w="115" w:type="dxa"/>
              <w:bottom w:w="0" w:type="dxa"/>
              <w:right w:w="115" w:type="dxa"/>
            </w:tcMar>
            <w:hideMark/>
          </w:tcPr>
          <w:p w:rsidR="00260B5A" w:rsidRPr="00682DF1" w:rsidRDefault="00260B5A"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260B5A" w:rsidRPr="00682DF1" w:rsidRDefault="00260B5A" w:rsidP="00C1640A">
            <w:pPr>
              <w:jc w:val="center"/>
              <w:rPr>
                <w:rFonts w:ascii="Times New Roman" w:hAnsi="Times New Roman" w:cs="Times New Roman"/>
                <w:sz w:val="24"/>
                <w:szCs w:val="24"/>
              </w:rPr>
            </w:pPr>
            <w:r w:rsidRPr="00682DF1">
              <w:rPr>
                <w:rFonts w:ascii="Times New Roman" w:hAnsi="Times New Roman" w:cs="Times New Roman"/>
                <w:sz w:val="24"/>
                <w:szCs w:val="24"/>
              </w:rPr>
              <w:t>1</w:t>
            </w:r>
            <w:r w:rsidR="00D419E3">
              <w:rPr>
                <w:rFonts w:ascii="Times New Roman" w:hAnsi="Times New Roman" w:cs="Times New Roman"/>
                <w:sz w:val="24"/>
                <w:szCs w:val="24"/>
              </w:rPr>
              <w:t>8</w:t>
            </w:r>
          </w:p>
        </w:tc>
      </w:tr>
      <w:tr w:rsidR="00260B5A" w:rsidRPr="00682DF1" w:rsidTr="002C50D0">
        <w:trPr>
          <w:trHeight w:val="668"/>
          <w:tblCellSpacing w:w="0" w:type="dxa"/>
        </w:trPr>
        <w:tc>
          <w:tcPr>
            <w:tcW w:w="2789" w:type="dxa"/>
            <w:shd w:val="clear" w:color="auto" w:fill="auto"/>
            <w:tcMar>
              <w:top w:w="0" w:type="dxa"/>
              <w:left w:w="115" w:type="dxa"/>
              <w:bottom w:w="0" w:type="dxa"/>
              <w:right w:w="115" w:type="dxa"/>
            </w:tcMar>
            <w:hideMark/>
          </w:tcPr>
          <w:p w:rsidR="00260B5A" w:rsidRPr="00682DF1" w:rsidRDefault="00CC3350" w:rsidP="00101620">
            <w:pPr>
              <w:rPr>
                <w:rFonts w:ascii="Times New Roman" w:hAnsi="Times New Roman" w:cs="Times New Roman"/>
                <w:sz w:val="24"/>
                <w:szCs w:val="24"/>
              </w:rPr>
            </w:pPr>
            <w:r>
              <w:rPr>
                <w:rFonts w:ascii="Times New Roman" w:hAnsi="Times New Roman" w:cs="Times New Roman"/>
                <w:sz w:val="24"/>
                <w:szCs w:val="24"/>
              </w:rPr>
              <w:t>«</w:t>
            </w:r>
            <w:r w:rsidR="00F6165B">
              <w:rPr>
                <w:rFonts w:ascii="Times New Roman" w:hAnsi="Times New Roman" w:cs="Times New Roman"/>
                <w:sz w:val="24"/>
                <w:szCs w:val="24"/>
              </w:rPr>
              <w:t>Занимательная математика»</w:t>
            </w:r>
          </w:p>
        </w:tc>
        <w:tc>
          <w:tcPr>
            <w:tcW w:w="2674" w:type="dxa"/>
            <w:shd w:val="clear" w:color="auto" w:fill="auto"/>
            <w:tcMar>
              <w:top w:w="0" w:type="dxa"/>
              <w:left w:w="115" w:type="dxa"/>
              <w:bottom w:w="0" w:type="dxa"/>
              <w:right w:w="115" w:type="dxa"/>
            </w:tcMar>
            <w:hideMark/>
          </w:tcPr>
          <w:p w:rsidR="00260B5A" w:rsidRPr="00682DF1" w:rsidRDefault="00F6165B" w:rsidP="00101620">
            <w:pPr>
              <w:rPr>
                <w:rFonts w:ascii="Times New Roman" w:hAnsi="Times New Roman" w:cs="Times New Roman"/>
                <w:sz w:val="24"/>
                <w:szCs w:val="24"/>
              </w:rPr>
            </w:pPr>
            <w:r>
              <w:rPr>
                <w:rFonts w:ascii="Times New Roman" w:hAnsi="Times New Roman" w:cs="Times New Roman"/>
                <w:sz w:val="24"/>
                <w:szCs w:val="24"/>
              </w:rPr>
              <w:t>Общеинтеллектуальная</w:t>
            </w:r>
          </w:p>
        </w:tc>
        <w:tc>
          <w:tcPr>
            <w:tcW w:w="1608" w:type="dxa"/>
            <w:shd w:val="clear" w:color="auto" w:fill="auto"/>
            <w:tcMar>
              <w:top w:w="0" w:type="dxa"/>
              <w:left w:w="115" w:type="dxa"/>
              <w:bottom w:w="0" w:type="dxa"/>
              <w:right w:w="115" w:type="dxa"/>
            </w:tcMar>
            <w:hideMark/>
          </w:tcPr>
          <w:p w:rsidR="00260B5A" w:rsidRDefault="00D419E3"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260B5A" w:rsidRPr="00682DF1" w:rsidRDefault="00260B5A" w:rsidP="00C1640A">
            <w:pPr>
              <w:jc w:val="center"/>
              <w:rPr>
                <w:rFonts w:ascii="Times New Roman" w:hAnsi="Times New Roman" w:cs="Times New Roman"/>
                <w:sz w:val="24"/>
                <w:szCs w:val="24"/>
              </w:rPr>
            </w:pPr>
            <w:r>
              <w:rPr>
                <w:rFonts w:ascii="Times New Roman" w:hAnsi="Times New Roman" w:cs="Times New Roman"/>
                <w:sz w:val="24"/>
                <w:szCs w:val="24"/>
              </w:rPr>
              <w:t>1</w:t>
            </w:r>
            <w:r w:rsidR="00D419E3">
              <w:rPr>
                <w:rFonts w:ascii="Times New Roman" w:hAnsi="Times New Roman" w:cs="Times New Roman"/>
                <w:sz w:val="24"/>
                <w:szCs w:val="24"/>
              </w:rPr>
              <w:t>0</w:t>
            </w:r>
          </w:p>
        </w:tc>
      </w:tr>
      <w:tr w:rsidR="00260B5A" w:rsidRPr="00682DF1" w:rsidTr="00F6165B">
        <w:trPr>
          <w:tblCellSpacing w:w="0" w:type="dxa"/>
        </w:trPr>
        <w:tc>
          <w:tcPr>
            <w:tcW w:w="2789" w:type="dxa"/>
            <w:shd w:val="clear" w:color="auto" w:fill="auto"/>
            <w:tcMar>
              <w:top w:w="0" w:type="dxa"/>
              <w:left w:w="115" w:type="dxa"/>
              <w:bottom w:w="0" w:type="dxa"/>
              <w:right w:w="115" w:type="dxa"/>
            </w:tcMar>
            <w:hideMark/>
          </w:tcPr>
          <w:p w:rsidR="00260B5A" w:rsidRDefault="00F6165B" w:rsidP="00101620">
            <w:pPr>
              <w:rPr>
                <w:rFonts w:ascii="Times New Roman" w:hAnsi="Times New Roman" w:cs="Times New Roman"/>
                <w:sz w:val="24"/>
                <w:szCs w:val="24"/>
              </w:rPr>
            </w:pPr>
            <w:r>
              <w:rPr>
                <w:rFonts w:ascii="Times New Roman" w:hAnsi="Times New Roman" w:cs="Times New Roman"/>
                <w:sz w:val="24"/>
                <w:szCs w:val="24"/>
              </w:rPr>
              <w:t>«Волшебный сундучок</w:t>
            </w:r>
            <w:r w:rsidR="00CC3350">
              <w:rPr>
                <w:rFonts w:ascii="Times New Roman" w:hAnsi="Times New Roman" w:cs="Times New Roman"/>
                <w:sz w:val="24"/>
                <w:szCs w:val="24"/>
              </w:rPr>
              <w:t>»</w:t>
            </w:r>
          </w:p>
        </w:tc>
        <w:tc>
          <w:tcPr>
            <w:tcW w:w="2674" w:type="dxa"/>
            <w:shd w:val="clear" w:color="auto" w:fill="auto"/>
            <w:tcMar>
              <w:top w:w="0" w:type="dxa"/>
              <w:left w:w="115" w:type="dxa"/>
              <w:bottom w:w="0" w:type="dxa"/>
              <w:right w:w="115" w:type="dxa"/>
            </w:tcMar>
            <w:hideMark/>
          </w:tcPr>
          <w:p w:rsidR="00260B5A" w:rsidRDefault="00F6165B" w:rsidP="00101620">
            <w:pPr>
              <w:rPr>
                <w:rFonts w:ascii="Times New Roman" w:hAnsi="Times New Roman" w:cs="Times New Roman"/>
                <w:sz w:val="24"/>
                <w:szCs w:val="24"/>
              </w:rPr>
            </w:pPr>
            <w:r>
              <w:rPr>
                <w:rFonts w:ascii="Times New Roman" w:hAnsi="Times New Roman" w:cs="Times New Roman"/>
                <w:sz w:val="24"/>
                <w:szCs w:val="24"/>
              </w:rPr>
              <w:t>Общекультурная</w:t>
            </w:r>
          </w:p>
        </w:tc>
        <w:tc>
          <w:tcPr>
            <w:tcW w:w="1608" w:type="dxa"/>
            <w:shd w:val="clear" w:color="auto" w:fill="auto"/>
            <w:tcMar>
              <w:top w:w="0" w:type="dxa"/>
              <w:left w:w="115" w:type="dxa"/>
              <w:bottom w:w="0" w:type="dxa"/>
              <w:right w:w="115" w:type="dxa"/>
            </w:tcMar>
            <w:hideMark/>
          </w:tcPr>
          <w:p w:rsidR="00260B5A" w:rsidRDefault="00260B5A"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260B5A" w:rsidRDefault="00260B5A" w:rsidP="00C1640A">
            <w:pPr>
              <w:jc w:val="center"/>
              <w:rPr>
                <w:rFonts w:ascii="Times New Roman" w:hAnsi="Times New Roman" w:cs="Times New Roman"/>
                <w:sz w:val="24"/>
                <w:szCs w:val="24"/>
              </w:rPr>
            </w:pPr>
            <w:r>
              <w:rPr>
                <w:rFonts w:ascii="Times New Roman" w:hAnsi="Times New Roman" w:cs="Times New Roman"/>
                <w:sz w:val="24"/>
                <w:szCs w:val="24"/>
              </w:rPr>
              <w:t>1</w:t>
            </w:r>
            <w:r w:rsidR="00D419E3">
              <w:rPr>
                <w:rFonts w:ascii="Times New Roman" w:hAnsi="Times New Roman" w:cs="Times New Roman"/>
                <w:sz w:val="24"/>
                <w:szCs w:val="24"/>
              </w:rPr>
              <w:t>0</w:t>
            </w:r>
          </w:p>
        </w:tc>
      </w:tr>
      <w:tr w:rsidR="00CC3350" w:rsidRPr="00682DF1" w:rsidTr="002C50D0">
        <w:trPr>
          <w:trHeight w:val="688"/>
          <w:tblCellSpacing w:w="0" w:type="dxa"/>
        </w:trPr>
        <w:tc>
          <w:tcPr>
            <w:tcW w:w="2789" w:type="dxa"/>
            <w:shd w:val="clear" w:color="auto" w:fill="auto"/>
            <w:tcMar>
              <w:top w:w="0" w:type="dxa"/>
              <w:left w:w="115" w:type="dxa"/>
              <w:bottom w:w="0" w:type="dxa"/>
              <w:right w:w="115" w:type="dxa"/>
            </w:tcMar>
            <w:hideMark/>
          </w:tcPr>
          <w:p w:rsidR="00CC3350" w:rsidRDefault="002C50D0" w:rsidP="00101620">
            <w:pPr>
              <w:rPr>
                <w:rFonts w:ascii="Times New Roman" w:hAnsi="Times New Roman" w:cs="Times New Roman"/>
                <w:sz w:val="24"/>
                <w:szCs w:val="24"/>
              </w:rPr>
            </w:pPr>
            <w:r>
              <w:rPr>
                <w:rFonts w:ascii="Times New Roman" w:hAnsi="Times New Roman" w:cs="Times New Roman"/>
                <w:sz w:val="24"/>
                <w:szCs w:val="24"/>
              </w:rPr>
              <w:t>«Золушка</w:t>
            </w:r>
            <w:r w:rsidR="00CC3350">
              <w:rPr>
                <w:rFonts w:ascii="Times New Roman" w:hAnsi="Times New Roman" w:cs="Times New Roman"/>
                <w:sz w:val="24"/>
                <w:szCs w:val="24"/>
              </w:rPr>
              <w:t>»</w:t>
            </w:r>
          </w:p>
        </w:tc>
        <w:tc>
          <w:tcPr>
            <w:tcW w:w="2674" w:type="dxa"/>
            <w:shd w:val="clear" w:color="auto" w:fill="auto"/>
            <w:tcMar>
              <w:top w:w="0" w:type="dxa"/>
              <w:left w:w="115" w:type="dxa"/>
              <w:bottom w:w="0" w:type="dxa"/>
              <w:right w:w="115" w:type="dxa"/>
            </w:tcMar>
            <w:hideMark/>
          </w:tcPr>
          <w:p w:rsidR="00CC3350" w:rsidRDefault="00CC3350" w:rsidP="00363DD2">
            <w:pPr>
              <w:rPr>
                <w:rFonts w:ascii="Times New Roman" w:hAnsi="Times New Roman" w:cs="Times New Roman"/>
                <w:sz w:val="24"/>
                <w:szCs w:val="24"/>
              </w:rPr>
            </w:pPr>
            <w:r>
              <w:rPr>
                <w:rFonts w:ascii="Times New Roman" w:hAnsi="Times New Roman" w:cs="Times New Roman"/>
                <w:sz w:val="24"/>
                <w:szCs w:val="24"/>
              </w:rPr>
              <w:t>Общеинтеллектуальная</w:t>
            </w:r>
          </w:p>
        </w:tc>
        <w:tc>
          <w:tcPr>
            <w:tcW w:w="1608" w:type="dxa"/>
            <w:shd w:val="clear" w:color="auto" w:fill="auto"/>
            <w:tcMar>
              <w:top w:w="0" w:type="dxa"/>
              <w:left w:w="115" w:type="dxa"/>
              <w:bottom w:w="0" w:type="dxa"/>
              <w:right w:w="115" w:type="dxa"/>
            </w:tcMar>
            <w:hideMark/>
          </w:tcPr>
          <w:p w:rsidR="00CC3350" w:rsidRDefault="00CC3350"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CC3350" w:rsidRDefault="00D419E3" w:rsidP="00C1640A">
            <w:pPr>
              <w:jc w:val="center"/>
              <w:rPr>
                <w:rFonts w:ascii="Times New Roman" w:hAnsi="Times New Roman" w:cs="Times New Roman"/>
                <w:sz w:val="24"/>
                <w:szCs w:val="24"/>
              </w:rPr>
            </w:pPr>
            <w:r>
              <w:rPr>
                <w:rFonts w:ascii="Times New Roman" w:hAnsi="Times New Roman" w:cs="Times New Roman"/>
                <w:sz w:val="24"/>
                <w:szCs w:val="24"/>
              </w:rPr>
              <w:t>2</w:t>
            </w:r>
            <w:r w:rsidR="00CC3350">
              <w:rPr>
                <w:rFonts w:ascii="Times New Roman" w:hAnsi="Times New Roman" w:cs="Times New Roman"/>
                <w:sz w:val="24"/>
                <w:szCs w:val="24"/>
              </w:rPr>
              <w:t>2</w:t>
            </w:r>
          </w:p>
        </w:tc>
      </w:tr>
      <w:tr w:rsidR="00CC3350" w:rsidRPr="00682DF1" w:rsidTr="00F6165B">
        <w:trPr>
          <w:tblCellSpacing w:w="0" w:type="dxa"/>
        </w:trPr>
        <w:tc>
          <w:tcPr>
            <w:tcW w:w="2789" w:type="dxa"/>
            <w:shd w:val="clear" w:color="auto" w:fill="auto"/>
            <w:tcMar>
              <w:top w:w="0" w:type="dxa"/>
              <w:left w:w="115" w:type="dxa"/>
              <w:bottom w:w="0" w:type="dxa"/>
              <w:right w:w="115" w:type="dxa"/>
            </w:tcMar>
            <w:hideMark/>
          </w:tcPr>
          <w:p w:rsidR="00CC3350" w:rsidRDefault="00CC3350" w:rsidP="00101620">
            <w:pPr>
              <w:rPr>
                <w:rFonts w:ascii="Times New Roman" w:hAnsi="Times New Roman" w:cs="Times New Roman"/>
                <w:sz w:val="24"/>
                <w:szCs w:val="24"/>
              </w:rPr>
            </w:pPr>
            <w:r>
              <w:rPr>
                <w:rFonts w:ascii="Times New Roman" w:hAnsi="Times New Roman" w:cs="Times New Roman"/>
                <w:sz w:val="24"/>
                <w:szCs w:val="24"/>
              </w:rPr>
              <w:t>«</w:t>
            </w:r>
            <w:r w:rsidR="00D419E3">
              <w:rPr>
                <w:rFonts w:ascii="Times New Roman" w:hAnsi="Times New Roman" w:cs="Times New Roman"/>
                <w:sz w:val="24"/>
                <w:szCs w:val="24"/>
              </w:rPr>
              <w:t>В гостях у сказки»</w:t>
            </w:r>
          </w:p>
        </w:tc>
        <w:tc>
          <w:tcPr>
            <w:tcW w:w="2674" w:type="dxa"/>
            <w:shd w:val="clear" w:color="auto" w:fill="auto"/>
            <w:tcMar>
              <w:top w:w="0" w:type="dxa"/>
              <w:left w:w="115" w:type="dxa"/>
              <w:bottom w:w="0" w:type="dxa"/>
              <w:right w:w="115" w:type="dxa"/>
            </w:tcMar>
            <w:hideMark/>
          </w:tcPr>
          <w:p w:rsidR="00CC3350" w:rsidRDefault="00CC3350" w:rsidP="00363DD2">
            <w:pPr>
              <w:rPr>
                <w:rFonts w:ascii="Times New Roman" w:hAnsi="Times New Roman" w:cs="Times New Roman"/>
                <w:sz w:val="24"/>
                <w:szCs w:val="24"/>
              </w:rPr>
            </w:pPr>
            <w:r>
              <w:rPr>
                <w:rFonts w:ascii="Times New Roman" w:hAnsi="Times New Roman" w:cs="Times New Roman"/>
                <w:sz w:val="24"/>
                <w:szCs w:val="24"/>
              </w:rPr>
              <w:t>Общеинтеллектуальная</w:t>
            </w:r>
          </w:p>
        </w:tc>
        <w:tc>
          <w:tcPr>
            <w:tcW w:w="1608" w:type="dxa"/>
            <w:shd w:val="clear" w:color="auto" w:fill="auto"/>
            <w:tcMar>
              <w:top w:w="0" w:type="dxa"/>
              <w:left w:w="115" w:type="dxa"/>
              <w:bottom w:w="0" w:type="dxa"/>
              <w:right w:w="115" w:type="dxa"/>
            </w:tcMar>
            <w:hideMark/>
          </w:tcPr>
          <w:p w:rsidR="00CC3350" w:rsidRDefault="00D419E3"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CC3350" w:rsidRDefault="00D419E3" w:rsidP="00C1640A">
            <w:pPr>
              <w:jc w:val="center"/>
              <w:rPr>
                <w:rFonts w:ascii="Times New Roman" w:hAnsi="Times New Roman" w:cs="Times New Roman"/>
                <w:sz w:val="24"/>
                <w:szCs w:val="24"/>
              </w:rPr>
            </w:pPr>
            <w:r>
              <w:rPr>
                <w:rFonts w:ascii="Times New Roman" w:hAnsi="Times New Roman" w:cs="Times New Roman"/>
                <w:sz w:val="24"/>
                <w:szCs w:val="24"/>
              </w:rPr>
              <w:t>2</w:t>
            </w:r>
            <w:r w:rsidR="00CC3350">
              <w:rPr>
                <w:rFonts w:ascii="Times New Roman" w:hAnsi="Times New Roman" w:cs="Times New Roman"/>
                <w:sz w:val="24"/>
                <w:szCs w:val="24"/>
              </w:rPr>
              <w:t>2</w:t>
            </w:r>
          </w:p>
        </w:tc>
      </w:tr>
      <w:tr w:rsidR="00CC3350" w:rsidRPr="00682DF1" w:rsidTr="00F6165B">
        <w:trPr>
          <w:tblCellSpacing w:w="0" w:type="dxa"/>
        </w:trPr>
        <w:tc>
          <w:tcPr>
            <w:tcW w:w="2789" w:type="dxa"/>
            <w:shd w:val="clear" w:color="auto" w:fill="auto"/>
            <w:tcMar>
              <w:top w:w="0" w:type="dxa"/>
              <w:left w:w="115" w:type="dxa"/>
              <w:bottom w:w="0" w:type="dxa"/>
              <w:right w:w="115" w:type="dxa"/>
            </w:tcMar>
            <w:hideMark/>
          </w:tcPr>
          <w:p w:rsidR="00CC3350" w:rsidRDefault="00CC3350" w:rsidP="00101620">
            <w:pPr>
              <w:rPr>
                <w:rFonts w:ascii="Times New Roman" w:hAnsi="Times New Roman" w:cs="Times New Roman"/>
                <w:sz w:val="24"/>
                <w:szCs w:val="24"/>
              </w:rPr>
            </w:pPr>
            <w:r>
              <w:rPr>
                <w:rFonts w:ascii="Times New Roman" w:hAnsi="Times New Roman" w:cs="Times New Roman"/>
                <w:sz w:val="24"/>
                <w:szCs w:val="24"/>
              </w:rPr>
              <w:t>«Театральный»</w:t>
            </w:r>
          </w:p>
        </w:tc>
        <w:tc>
          <w:tcPr>
            <w:tcW w:w="2674" w:type="dxa"/>
            <w:shd w:val="clear" w:color="auto" w:fill="auto"/>
            <w:tcMar>
              <w:top w:w="0" w:type="dxa"/>
              <w:left w:w="115" w:type="dxa"/>
              <w:bottom w:w="0" w:type="dxa"/>
              <w:right w:w="115" w:type="dxa"/>
            </w:tcMar>
            <w:hideMark/>
          </w:tcPr>
          <w:p w:rsidR="00CC3350" w:rsidRDefault="00CC3350" w:rsidP="00260B5A">
            <w:pPr>
              <w:rPr>
                <w:rFonts w:ascii="Times New Roman" w:hAnsi="Times New Roman" w:cs="Times New Roman"/>
                <w:sz w:val="24"/>
                <w:szCs w:val="24"/>
              </w:rPr>
            </w:pPr>
            <w:r>
              <w:rPr>
                <w:rFonts w:ascii="Times New Roman" w:hAnsi="Times New Roman" w:cs="Times New Roman"/>
                <w:sz w:val="24"/>
                <w:szCs w:val="24"/>
              </w:rPr>
              <w:t>Общеинтеллектуальная</w:t>
            </w:r>
          </w:p>
        </w:tc>
        <w:tc>
          <w:tcPr>
            <w:tcW w:w="1608" w:type="dxa"/>
            <w:shd w:val="clear" w:color="auto" w:fill="auto"/>
            <w:tcMar>
              <w:top w:w="0" w:type="dxa"/>
              <w:left w:w="115" w:type="dxa"/>
              <w:bottom w:w="0" w:type="dxa"/>
              <w:right w:w="115" w:type="dxa"/>
            </w:tcMar>
            <w:hideMark/>
          </w:tcPr>
          <w:p w:rsidR="00CC3350" w:rsidRDefault="0006077A"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CC3350" w:rsidRDefault="0006077A" w:rsidP="00C1640A">
            <w:pPr>
              <w:jc w:val="center"/>
              <w:rPr>
                <w:rFonts w:ascii="Times New Roman" w:hAnsi="Times New Roman" w:cs="Times New Roman"/>
                <w:sz w:val="24"/>
                <w:szCs w:val="24"/>
              </w:rPr>
            </w:pPr>
            <w:r>
              <w:rPr>
                <w:rFonts w:ascii="Times New Roman" w:hAnsi="Times New Roman" w:cs="Times New Roman"/>
                <w:sz w:val="24"/>
                <w:szCs w:val="24"/>
              </w:rPr>
              <w:t>1</w:t>
            </w:r>
            <w:r w:rsidR="00D419E3">
              <w:rPr>
                <w:rFonts w:ascii="Times New Roman" w:hAnsi="Times New Roman" w:cs="Times New Roman"/>
                <w:sz w:val="24"/>
                <w:szCs w:val="24"/>
              </w:rPr>
              <w:t>5</w:t>
            </w:r>
          </w:p>
        </w:tc>
      </w:tr>
      <w:tr w:rsidR="00CC3350" w:rsidRPr="00682DF1" w:rsidTr="00F6165B">
        <w:trPr>
          <w:tblCellSpacing w:w="0" w:type="dxa"/>
        </w:trPr>
        <w:tc>
          <w:tcPr>
            <w:tcW w:w="2789" w:type="dxa"/>
            <w:shd w:val="clear" w:color="auto" w:fill="auto"/>
            <w:tcMar>
              <w:top w:w="0" w:type="dxa"/>
              <w:left w:w="115" w:type="dxa"/>
              <w:bottom w:w="0" w:type="dxa"/>
              <w:right w:w="115" w:type="dxa"/>
            </w:tcMar>
            <w:hideMark/>
          </w:tcPr>
          <w:p w:rsidR="00CC3350" w:rsidRDefault="002C50D0" w:rsidP="00101620">
            <w:pPr>
              <w:rPr>
                <w:rFonts w:ascii="Times New Roman" w:hAnsi="Times New Roman" w:cs="Times New Roman"/>
                <w:sz w:val="24"/>
                <w:szCs w:val="24"/>
              </w:rPr>
            </w:pPr>
            <w:r>
              <w:rPr>
                <w:rFonts w:ascii="Times New Roman" w:hAnsi="Times New Roman" w:cs="Times New Roman"/>
                <w:sz w:val="24"/>
                <w:szCs w:val="24"/>
              </w:rPr>
              <w:t>«Занимательный английский</w:t>
            </w:r>
            <w:r w:rsidR="00CC3350">
              <w:rPr>
                <w:rFonts w:ascii="Times New Roman" w:hAnsi="Times New Roman" w:cs="Times New Roman"/>
                <w:sz w:val="24"/>
                <w:szCs w:val="24"/>
              </w:rPr>
              <w:t>»</w:t>
            </w:r>
          </w:p>
        </w:tc>
        <w:tc>
          <w:tcPr>
            <w:tcW w:w="2674" w:type="dxa"/>
            <w:shd w:val="clear" w:color="auto" w:fill="auto"/>
            <w:tcMar>
              <w:top w:w="0" w:type="dxa"/>
              <w:left w:w="115" w:type="dxa"/>
              <w:bottom w:w="0" w:type="dxa"/>
              <w:right w:w="115" w:type="dxa"/>
            </w:tcMar>
            <w:hideMark/>
          </w:tcPr>
          <w:p w:rsidR="00CC3350" w:rsidRDefault="00CC3350" w:rsidP="00363DD2">
            <w:pPr>
              <w:rPr>
                <w:rFonts w:ascii="Times New Roman" w:hAnsi="Times New Roman" w:cs="Times New Roman"/>
                <w:sz w:val="24"/>
                <w:szCs w:val="24"/>
              </w:rPr>
            </w:pPr>
            <w:r>
              <w:rPr>
                <w:rFonts w:ascii="Times New Roman" w:hAnsi="Times New Roman" w:cs="Times New Roman"/>
                <w:sz w:val="24"/>
                <w:szCs w:val="24"/>
              </w:rPr>
              <w:t>Общеинтеллектуальная</w:t>
            </w:r>
          </w:p>
        </w:tc>
        <w:tc>
          <w:tcPr>
            <w:tcW w:w="1608" w:type="dxa"/>
            <w:shd w:val="clear" w:color="auto" w:fill="auto"/>
            <w:tcMar>
              <w:top w:w="0" w:type="dxa"/>
              <w:left w:w="115" w:type="dxa"/>
              <w:bottom w:w="0" w:type="dxa"/>
              <w:right w:w="115" w:type="dxa"/>
            </w:tcMar>
            <w:hideMark/>
          </w:tcPr>
          <w:p w:rsidR="00CC3350" w:rsidRDefault="00CC3350"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CC3350" w:rsidRDefault="002C50D0" w:rsidP="00C1640A">
            <w:pPr>
              <w:jc w:val="center"/>
              <w:rPr>
                <w:rFonts w:ascii="Times New Roman" w:hAnsi="Times New Roman" w:cs="Times New Roman"/>
                <w:sz w:val="24"/>
                <w:szCs w:val="24"/>
              </w:rPr>
            </w:pPr>
            <w:r>
              <w:rPr>
                <w:rFonts w:ascii="Times New Roman" w:hAnsi="Times New Roman" w:cs="Times New Roman"/>
                <w:sz w:val="24"/>
                <w:szCs w:val="24"/>
              </w:rPr>
              <w:t>13</w:t>
            </w:r>
          </w:p>
        </w:tc>
      </w:tr>
      <w:tr w:rsidR="00CC3350" w:rsidRPr="00682DF1" w:rsidTr="00F6165B">
        <w:trPr>
          <w:tblCellSpacing w:w="0" w:type="dxa"/>
        </w:trPr>
        <w:tc>
          <w:tcPr>
            <w:tcW w:w="2789" w:type="dxa"/>
            <w:shd w:val="clear" w:color="auto" w:fill="auto"/>
            <w:tcMar>
              <w:top w:w="0" w:type="dxa"/>
              <w:left w:w="115" w:type="dxa"/>
              <w:bottom w:w="0" w:type="dxa"/>
              <w:right w:w="115" w:type="dxa"/>
            </w:tcMar>
            <w:hideMark/>
          </w:tcPr>
          <w:p w:rsidR="00CC3350" w:rsidRDefault="00CC3350" w:rsidP="00101620">
            <w:pPr>
              <w:rPr>
                <w:rFonts w:ascii="Times New Roman" w:hAnsi="Times New Roman" w:cs="Times New Roman"/>
                <w:sz w:val="24"/>
                <w:szCs w:val="24"/>
              </w:rPr>
            </w:pPr>
            <w:r>
              <w:rPr>
                <w:rFonts w:ascii="Times New Roman" w:hAnsi="Times New Roman" w:cs="Times New Roman"/>
                <w:sz w:val="24"/>
                <w:szCs w:val="24"/>
              </w:rPr>
              <w:t>«Зарничка»</w:t>
            </w:r>
          </w:p>
        </w:tc>
        <w:tc>
          <w:tcPr>
            <w:tcW w:w="2674" w:type="dxa"/>
            <w:shd w:val="clear" w:color="auto" w:fill="auto"/>
            <w:tcMar>
              <w:top w:w="0" w:type="dxa"/>
              <w:left w:w="115" w:type="dxa"/>
              <w:bottom w:w="0" w:type="dxa"/>
              <w:right w:w="115" w:type="dxa"/>
            </w:tcMar>
            <w:hideMark/>
          </w:tcPr>
          <w:p w:rsidR="00CC3350" w:rsidRDefault="00CC3350" w:rsidP="00260B5A">
            <w:pPr>
              <w:rPr>
                <w:rFonts w:ascii="Times New Roman" w:hAnsi="Times New Roman" w:cs="Times New Roman"/>
                <w:sz w:val="24"/>
                <w:szCs w:val="24"/>
              </w:rPr>
            </w:pPr>
            <w:r>
              <w:rPr>
                <w:rFonts w:ascii="Times New Roman" w:hAnsi="Times New Roman" w:cs="Times New Roman"/>
                <w:sz w:val="24"/>
                <w:szCs w:val="24"/>
              </w:rPr>
              <w:t>Социальная</w:t>
            </w:r>
          </w:p>
        </w:tc>
        <w:tc>
          <w:tcPr>
            <w:tcW w:w="1608" w:type="dxa"/>
            <w:shd w:val="clear" w:color="auto" w:fill="auto"/>
            <w:tcMar>
              <w:top w:w="0" w:type="dxa"/>
              <w:left w:w="115" w:type="dxa"/>
              <w:bottom w:w="0" w:type="dxa"/>
              <w:right w:w="115" w:type="dxa"/>
            </w:tcMar>
            <w:hideMark/>
          </w:tcPr>
          <w:p w:rsidR="00CC3350" w:rsidRDefault="00CC3350"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CC3350" w:rsidRDefault="002C50D0" w:rsidP="00C1640A">
            <w:pPr>
              <w:jc w:val="center"/>
              <w:rPr>
                <w:rFonts w:ascii="Times New Roman" w:hAnsi="Times New Roman" w:cs="Times New Roman"/>
                <w:sz w:val="24"/>
                <w:szCs w:val="24"/>
              </w:rPr>
            </w:pPr>
            <w:r>
              <w:rPr>
                <w:rFonts w:ascii="Times New Roman" w:hAnsi="Times New Roman" w:cs="Times New Roman"/>
                <w:sz w:val="24"/>
                <w:szCs w:val="24"/>
              </w:rPr>
              <w:t>8</w:t>
            </w:r>
          </w:p>
        </w:tc>
      </w:tr>
      <w:tr w:rsidR="00CC3350" w:rsidRPr="00682DF1" w:rsidTr="00F6165B">
        <w:trPr>
          <w:tblCellSpacing w:w="0" w:type="dxa"/>
        </w:trPr>
        <w:tc>
          <w:tcPr>
            <w:tcW w:w="2789" w:type="dxa"/>
            <w:shd w:val="clear" w:color="auto" w:fill="auto"/>
            <w:tcMar>
              <w:top w:w="0" w:type="dxa"/>
              <w:left w:w="115" w:type="dxa"/>
              <w:bottom w:w="0" w:type="dxa"/>
              <w:right w:w="115" w:type="dxa"/>
            </w:tcMar>
            <w:hideMark/>
          </w:tcPr>
          <w:p w:rsidR="00CC3350" w:rsidRDefault="002C50D0" w:rsidP="00101620">
            <w:pPr>
              <w:rPr>
                <w:rFonts w:ascii="Times New Roman" w:hAnsi="Times New Roman" w:cs="Times New Roman"/>
                <w:sz w:val="24"/>
                <w:szCs w:val="24"/>
              </w:rPr>
            </w:pPr>
            <w:r>
              <w:rPr>
                <w:rFonts w:ascii="Times New Roman" w:hAnsi="Times New Roman" w:cs="Times New Roman"/>
                <w:sz w:val="24"/>
                <w:szCs w:val="24"/>
              </w:rPr>
              <w:t>«Начало мудрости»</w:t>
            </w:r>
          </w:p>
        </w:tc>
        <w:tc>
          <w:tcPr>
            <w:tcW w:w="2674" w:type="dxa"/>
            <w:shd w:val="clear" w:color="auto" w:fill="auto"/>
            <w:tcMar>
              <w:top w:w="0" w:type="dxa"/>
              <w:left w:w="115" w:type="dxa"/>
              <w:bottom w:w="0" w:type="dxa"/>
              <w:right w:w="115" w:type="dxa"/>
            </w:tcMar>
            <w:hideMark/>
          </w:tcPr>
          <w:p w:rsidR="00CC3350" w:rsidRDefault="00CC3350" w:rsidP="00260B5A">
            <w:pPr>
              <w:rPr>
                <w:rFonts w:ascii="Times New Roman" w:hAnsi="Times New Roman" w:cs="Times New Roman"/>
                <w:sz w:val="24"/>
                <w:szCs w:val="24"/>
              </w:rPr>
            </w:pPr>
            <w:r>
              <w:rPr>
                <w:rFonts w:ascii="Times New Roman" w:hAnsi="Times New Roman" w:cs="Times New Roman"/>
                <w:sz w:val="24"/>
                <w:szCs w:val="24"/>
              </w:rPr>
              <w:t>Социальная</w:t>
            </w:r>
          </w:p>
        </w:tc>
        <w:tc>
          <w:tcPr>
            <w:tcW w:w="1608" w:type="dxa"/>
            <w:shd w:val="clear" w:color="auto" w:fill="auto"/>
            <w:tcMar>
              <w:top w:w="0" w:type="dxa"/>
              <w:left w:w="115" w:type="dxa"/>
              <w:bottom w:w="0" w:type="dxa"/>
              <w:right w:w="115" w:type="dxa"/>
            </w:tcMar>
            <w:hideMark/>
          </w:tcPr>
          <w:p w:rsidR="00CC3350" w:rsidRDefault="00CC3350"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CC3350" w:rsidRDefault="002C50D0" w:rsidP="00C1640A">
            <w:pPr>
              <w:jc w:val="center"/>
              <w:rPr>
                <w:rFonts w:ascii="Times New Roman" w:hAnsi="Times New Roman" w:cs="Times New Roman"/>
                <w:sz w:val="24"/>
                <w:szCs w:val="24"/>
              </w:rPr>
            </w:pPr>
            <w:r>
              <w:rPr>
                <w:rFonts w:ascii="Times New Roman" w:hAnsi="Times New Roman" w:cs="Times New Roman"/>
                <w:sz w:val="24"/>
                <w:szCs w:val="24"/>
              </w:rPr>
              <w:t>18</w:t>
            </w:r>
          </w:p>
        </w:tc>
      </w:tr>
      <w:tr w:rsidR="00CC3350" w:rsidRPr="00682DF1" w:rsidTr="00F6165B">
        <w:trPr>
          <w:tblCellSpacing w:w="0" w:type="dxa"/>
        </w:trPr>
        <w:tc>
          <w:tcPr>
            <w:tcW w:w="2789" w:type="dxa"/>
            <w:shd w:val="clear" w:color="auto" w:fill="auto"/>
            <w:tcMar>
              <w:top w:w="0" w:type="dxa"/>
              <w:left w:w="115" w:type="dxa"/>
              <w:bottom w:w="0" w:type="dxa"/>
              <w:right w:w="115" w:type="dxa"/>
            </w:tcMar>
            <w:hideMark/>
          </w:tcPr>
          <w:p w:rsidR="00CC3350" w:rsidRDefault="002C50D0" w:rsidP="00101620">
            <w:pPr>
              <w:rPr>
                <w:rFonts w:ascii="Times New Roman" w:hAnsi="Times New Roman" w:cs="Times New Roman"/>
                <w:sz w:val="24"/>
                <w:szCs w:val="24"/>
              </w:rPr>
            </w:pPr>
            <w:r>
              <w:rPr>
                <w:rFonts w:ascii="Times New Roman" w:hAnsi="Times New Roman" w:cs="Times New Roman"/>
                <w:sz w:val="24"/>
                <w:szCs w:val="24"/>
              </w:rPr>
              <w:t>«Юный читатель»</w:t>
            </w:r>
          </w:p>
        </w:tc>
        <w:tc>
          <w:tcPr>
            <w:tcW w:w="2674" w:type="dxa"/>
            <w:shd w:val="clear" w:color="auto" w:fill="auto"/>
            <w:tcMar>
              <w:top w:w="0" w:type="dxa"/>
              <w:left w:w="115" w:type="dxa"/>
              <w:bottom w:w="0" w:type="dxa"/>
              <w:right w:w="115" w:type="dxa"/>
            </w:tcMar>
            <w:hideMark/>
          </w:tcPr>
          <w:p w:rsidR="00CC3350" w:rsidRDefault="0006077A" w:rsidP="00260B5A">
            <w:pPr>
              <w:rPr>
                <w:rFonts w:ascii="Times New Roman" w:hAnsi="Times New Roman" w:cs="Times New Roman"/>
                <w:sz w:val="24"/>
                <w:szCs w:val="24"/>
              </w:rPr>
            </w:pPr>
            <w:r>
              <w:rPr>
                <w:rFonts w:ascii="Times New Roman" w:hAnsi="Times New Roman" w:cs="Times New Roman"/>
                <w:sz w:val="24"/>
                <w:szCs w:val="24"/>
              </w:rPr>
              <w:t>Общеинтеллектуальная</w:t>
            </w:r>
          </w:p>
        </w:tc>
        <w:tc>
          <w:tcPr>
            <w:tcW w:w="1608" w:type="dxa"/>
            <w:shd w:val="clear" w:color="auto" w:fill="auto"/>
            <w:tcMar>
              <w:top w:w="0" w:type="dxa"/>
              <w:left w:w="115" w:type="dxa"/>
              <w:bottom w:w="0" w:type="dxa"/>
              <w:right w:w="115" w:type="dxa"/>
            </w:tcMar>
            <w:hideMark/>
          </w:tcPr>
          <w:p w:rsidR="00CC3350" w:rsidRDefault="00CC3350"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CC3350" w:rsidRDefault="002C50D0" w:rsidP="00C1640A">
            <w:pPr>
              <w:jc w:val="center"/>
              <w:rPr>
                <w:rFonts w:ascii="Times New Roman" w:hAnsi="Times New Roman" w:cs="Times New Roman"/>
                <w:sz w:val="24"/>
                <w:szCs w:val="24"/>
              </w:rPr>
            </w:pPr>
            <w:r>
              <w:rPr>
                <w:rFonts w:ascii="Times New Roman" w:hAnsi="Times New Roman" w:cs="Times New Roman"/>
                <w:sz w:val="24"/>
                <w:szCs w:val="24"/>
              </w:rPr>
              <w:t>14</w:t>
            </w:r>
          </w:p>
        </w:tc>
      </w:tr>
      <w:tr w:rsidR="0006077A" w:rsidRPr="00682DF1" w:rsidTr="00F6165B">
        <w:trPr>
          <w:tblCellSpacing w:w="0" w:type="dxa"/>
        </w:trPr>
        <w:tc>
          <w:tcPr>
            <w:tcW w:w="2789" w:type="dxa"/>
            <w:shd w:val="clear" w:color="auto" w:fill="auto"/>
            <w:tcMar>
              <w:top w:w="0" w:type="dxa"/>
              <w:left w:w="115" w:type="dxa"/>
              <w:bottom w:w="0" w:type="dxa"/>
              <w:right w:w="115" w:type="dxa"/>
            </w:tcMar>
            <w:hideMark/>
          </w:tcPr>
          <w:p w:rsidR="0006077A" w:rsidRDefault="002C50D0" w:rsidP="00101620">
            <w:pPr>
              <w:rPr>
                <w:rFonts w:ascii="Times New Roman" w:hAnsi="Times New Roman" w:cs="Times New Roman"/>
                <w:sz w:val="24"/>
                <w:szCs w:val="24"/>
              </w:rPr>
            </w:pPr>
            <w:r>
              <w:rPr>
                <w:rFonts w:ascii="Times New Roman" w:hAnsi="Times New Roman" w:cs="Times New Roman"/>
                <w:sz w:val="24"/>
                <w:szCs w:val="24"/>
              </w:rPr>
              <w:t>«Светская этика</w:t>
            </w:r>
            <w:r w:rsidR="0006077A">
              <w:rPr>
                <w:rFonts w:ascii="Times New Roman" w:hAnsi="Times New Roman" w:cs="Times New Roman"/>
                <w:sz w:val="24"/>
                <w:szCs w:val="24"/>
              </w:rPr>
              <w:t>»</w:t>
            </w:r>
          </w:p>
        </w:tc>
        <w:tc>
          <w:tcPr>
            <w:tcW w:w="2674" w:type="dxa"/>
            <w:shd w:val="clear" w:color="auto" w:fill="auto"/>
            <w:tcMar>
              <w:top w:w="0" w:type="dxa"/>
              <w:left w:w="115" w:type="dxa"/>
              <w:bottom w:w="0" w:type="dxa"/>
              <w:right w:w="115" w:type="dxa"/>
            </w:tcMar>
            <w:hideMark/>
          </w:tcPr>
          <w:p w:rsidR="0006077A" w:rsidRDefault="0006077A" w:rsidP="00FA1442">
            <w:pPr>
              <w:rPr>
                <w:rFonts w:ascii="Times New Roman" w:hAnsi="Times New Roman" w:cs="Times New Roman"/>
                <w:sz w:val="24"/>
                <w:szCs w:val="24"/>
              </w:rPr>
            </w:pPr>
            <w:r>
              <w:rPr>
                <w:rFonts w:ascii="Times New Roman" w:hAnsi="Times New Roman" w:cs="Times New Roman"/>
                <w:sz w:val="24"/>
                <w:szCs w:val="24"/>
              </w:rPr>
              <w:t>Общекультурная</w:t>
            </w:r>
          </w:p>
        </w:tc>
        <w:tc>
          <w:tcPr>
            <w:tcW w:w="1608" w:type="dxa"/>
            <w:shd w:val="clear" w:color="auto" w:fill="auto"/>
            <w:tcMar>
              <w:top w:w="0" w:type="dxa"/>
              <w:left w:w="115" w:type="dxa"/>
              <w:bottom w:w="0" w:type="dxa"/>
              <w:right w:w="115" w:type="dxa"/>
            </w:tcMar>
            <w:hideMark/>
          </w:tcPr>
          <w:p w:rsidR="0006077A" w:rsidRDefault="0006077A"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06077A" w:rsidRDefault="002C50D0" w:rsidP="00C1640A">
            <w:pPr>
              <w:jc w:val="center"/>
              <w:rPr>
                <w:rFonts w:ascii="Times New Roman" w:hAnsi="Times New Roman" w:cs="Times New Roman"/>
                <w:sz w:val="24"/>
                <w:szCs w:val="24"/>
              </w:rPr>
            </w:pPr>
            <w:r>
              <w:rPr>
                <w:rFonts w:ascii="Times New Roman" w:hAnsi="Times New Roman" w:cs="Times New Roman"/>
                <w:sz w:val="24"/>
                <w:szCs w:val="24"/>
              </w:rPr>
              <w:t>14</w:t>
            </w:r>
          </w:p>
        </w:tc>
      </w:tr>
      <w:tr w:rsidR="0006077A" w:rsidRPr="00682DF1" w:rsidTr="00F6165B">
        <w:trPr>
          <w:tblCellSpacing w:w="0" w:type="dxa"/>
        </w:trPr>
        <w:tc>
          <w:tcPr>
            <w:tcW w:w="2789" w:type="dxa"/>
            <w:shd w:val="clear" w:color="auto" w:fill="auto"/>
            <w:tcMar>
              <w:top w:w="0" w:type="dxa"/>
              <w:left w:w="115" w:type="dxa"/>
              <w:bottom w:w="0" w:type="dxa"/>
              <w:right w:w="115" w:type="dxa"/>
            </w:tcMar>
            <w:hideMark/>
          </w:tcPr>
          <w:p w:rsidR="0006077A" w:rsidRDefault="0006077A" w:rsidP="00101620">
            <w:pPr>
              <w:rPr>
                <w:rFonts w:ascii="Times New Roman" w:hAnsi="Times New Roman" w:cs="Times New Roman"/>
                <w:sz w:val="24"/>
                <w:szCs w:val="24"/>
              </w:rPr>
            </w:pPr>
            <w:r>
              <w:rPr>
                <w:rFonts w:ascii="Times New Roman" w:hAnsi="Times New Roman" w:cs="Times New Roman"/>
                <w:sz w:val="24"/>
                <w:szCs w:val="24"/>
              </w:rPr>
              <w:t xml:space="preserve">«История Саратовская </w:t>
            </w:r>
            <w:r>
              <w:rPr>
                <w:rFonts w:ascii="Times New Roman" w:hAnsi="Times New Roman" w:cs="Times New Roman"/>
                <w:sz w:val="24"/>
                <w:szCs w:val="24"/>
              </w:rPr>
              <w:lastRenderedPageBreak/>
              <w:t>Поволжья»</w:t>
            </w:r>
          </w:p>
        </w:tc>
        <w:tc>
          <w:tcPr>
            <w:tcW w:w="2674" w:type="dxa"/>
            <w:shd w:val="clear" w:color="auto" w:fill="auto"/>
            <w:tcMar>
              <w:top w:w="0" w:type="dxa"/>
              <w:left w:w="115" w:type="dxa"/>
              <w:bottom w:w="0" w:type="dxa"/>
              <w:right w:w="115" w:type="dxa"/>
            </w:tcMar>
            <w:hideMark/>
          </w:tcPr>
          <w:p w:rsidR="0006077A" w:rsidRDefault="0006077A" w:rsidP="00FA1442">
            <w:pPr>
              <w:rPr>
                <w:rFonts w:ascii="Times New Roman" w:hAnsi="Times New Roman" w:cs="Times New Roman"/>
                <w:sz w:val="24"/>
                <w:szCs w:val="24"/>
              </w:rPr>
            </w:pPr>
            <w:r>
              <w:rPr>
                <w:rFonts w:ascii="Times New Roman" w:hAnsi="Times New Roman" w:cs="Times New Roman"/>
                <w:sz w:val="24"/>
                <w:szCs w:val="24"/>
              </w:rPr>
              <w:lastRenderedPageBreak/>
              <w:t>Общеинтеллектуальная</w:t>
            </w:r>
          </w:p>
        </w:tc>
        <w:tc>
          <w:tcPr>
            <w:tcW w:w="1608" w:type="dxa"/>
            <w:shd w:val="clear" w:color="auto" w:fill="auto"/>
            <w:tcMar>
              <w:top w:w="0" w:type="dxa"/>
              <w:left w:w="115" w:type="dxa"/>
              <w:bottom w:w="0" w:type="dxa"/>
              <w:right w:w="115" w:type="dxa"/>
            </w:tcMar>
            <w:hideMark/>
          </w:tcPr>
          <w:p w:rsidR="0006077A" w:rsidRDefault="0006077A" w:rsidP="001051B0">
            <w:pPr>
              <w:jc w:val="center"/>
              <w:rPr>
                <w:rFonts w:ascii="Times New Roman" w:hAnsi="Times New Roman" w:cs="Times New Roman"/>
                <w:sz w:val="24"/>
                <w:szCs w:val="24"/>
              </w:rPr>
            </w:pPr>
            <w:r>
              <w:rPr>
                <w:rFonts w:ascii="Times New Roman" w:hAnsi="Times New Roman" w:cs="Times New Roman"/>
                <w:sz w:val="24"/>
                <w:szCs w:val="24"/>
              </w:rPr>
              <w:t>1</w:t>
            </w:r>
          </w:p>
        </w:tc>
        <w:tc>
          <w:tcPr>
            <w:tcW w:w="1434" w:type="dxa"/>
            <w:shd w:val="clear" w:color="auto" w:fill="auto"/>
            <w:tcMar>
              <w:top w:w="0" w:type="dxa"/>
              <w:left w:w="115" w:type="dxa"/>
              <w:bottom w:w="0" w:type="dxa"/>
              <w:right w:w="115" w:type="dxa"/>
            </w:tcMar>
            <w:hideMark/>
          </w:tcPr>
          <w:p w:rsidR="0006077A" w:rsidRDefault="002C50D0" w:rsidP="00C1640A">
            <w:pPr>
              <w:jc w:val="center"/>
              <w:rPr>
                <w:rFonts w:ascii="Times New Roman" w:hAnsi="Times New Roman" w:cs="Times New Roman"/>
                <w:sz w:val="24"/>
                <w:szCs w:val="24"/>
              </w:rPr>
            </w:pPr>
            <w:r>
              <w:rPr>
                <w:rFonts w:ascii="Times New Roman" w:hAnsi="Times New Roman" w:cs="Times New Roman"/>
                <w:sz w:val="24"/>
                <w:szCs w:val="24"/>
              </w:rPr>
              <w:t>10</w:t>
            </w:r>
          </w:p>
        </w:tc>
      </w:tr>
    </w:tbl>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В школе созданы условия для организации воспитывающей деятельности</w:t>
      </w:r>
      <w:r w:rsidR="001051B0">
        <w:rPr>
          <w:rFonts w:ascii="Times New Roman" w:hAnsi="Times New Roman" w:cs="Times New Roman"/>
          <w:sz w:val="24"/>
          <w:szCs w:val="24"/>
        </w:rPr>
        <w:t>.</w:t>
      </w:r>
      <w:r w:rsidR="001051B0" w:rsidRPr="00682DF1">
        <w:rPr>
          <w:rFonts w:ascii="Times New Roman" w:hAnsi="Times New Roman" w:cs="Times New Roman"/>
          <w:sz w:val="24"/>
          <w:szCs w:val="24"/>
        </w:rPr>
        <w:t xml:space="preserve"> </w:t>
      </w:r>
      <w:r w:rsidR="001051B0">
        <w:rPr>
          <w:rFonts w:ascii="Times New Roman" w:hAnsi="Times New Roman" w:cs="Times New Roman"/>
          <w:sz w:val="24"/>
          <w:szCs w:val="24"/>
        </w:rPr>
        <w:t>Традиционные</w:t>
      </w:r>
      <w:r w:rsidRPr="00682DF1">
        <w:rPr>
          <w:rFonts w:ascii="Times New Roman" w:hAnsi="Times New Roman" w:cs="Times New Roman"/>
          <w:sz w:val="24"/>
          <w:szCs w:val="24"/>
        </w:rPr>
        <w:t xml:space="preserve"> меропр</w:t>
      </w:r>
      <w:r w:rsidR="001051B0">
        <w:rPr>
          <w:rFonts w:ascii="Times New Roman" w:hAnsi="Times New Roman" w:cs="Times New Roman"/>
          <w:sz w:val="24"/>
          <w:szCs w:val="24"/>
        </w:rPr>
        <w:t>иятия для жителей  села</w:t>
      </w:r>
      <w:r w:rsidRPr="00682DF1">
        <w:rPr>
          <w:rFonts w:ascii="Times New Roman" w:hAnsi="Times New Roman" w:cs="Times New Roman"/>
          <w:sz w:val="24"/>
          <w:szCs w:val="24"/>
        </w:rPr>
        <w:t>:</w:t>
      </w:r>
    </w:p>
    <w:p w:rsidR="001051B0" w:rsidRDefault="001051B0" w:rsidP="00951153">
      <w:pPr>
        <w:jc w:val="both"/>
        <w:rPr>
          <w:rFonts w:ascii="Times New Roman" w:hAnsi="Times New Roman" w:cs="Times New Roman"/>
          <w:sz w:val="24"/>
          <w:szCs w:val="24"/>
        </w:rPr>
      </w:pPr>
      <w:r>
        <w:rPr>
          <w:rFonts w:ascii="Times New Roman" w:hAnsi="Times New Roman" w:cs="Times New Roman"/>
          <w:sz w:val="24"/>
          <w:szCs w:val="24"/>
        </w:rPr>
        <w:t>-</w:t>
      </w:r>
      <w:r w:rsidR="00C3147C">
        <w:rPr>
          <w:rFonts w:ascii="Times New Roman" w:hAnsi="Times New Roman" w:cs="Times New Roman"/>
          <w:sz w:val="24"/>
          <w:szCs w:val="24"/>
        </w:rPr>
        <w:t>День С</w:t>
      </w:r>
      <w:r w:rsidR="00951153">
        <w:rPr>
          <w:rFonts w:ascii="Times New Roman" w:hAnsi="Times New Roman" w:cs="Times New Roman"/>
          <w:sz w:val="24"/>
          <w:szCs w:val="24"/>
        </w:rPr>
        <w:t xml:space="preserve">ела, где учащиеся </w:t>
      </w:r>
      <w:r w:rsidR="00965C25" w:rsidRPr="00682DF1">
        <w:rPr>
          <w:rFonts w:ascii="Times New Roman" w:hAnsi="Times New Roman" w:cs="Times New Roman"/>
          <w:sz w:val="24"/>
          <w:szCs w:val="24"/>
        </w:rPr>
        <w:t xml:space="preserve"> школы активно участвуют в праздничном концерте, помогают в организационной работе и проведению праздника. </w:t>
      </w:r>
    </w:p>
    <w:p w:rsidR="001051B0" w:rsidRDefault="001051B0" w:rsidP="00951153">
      <w:pPr>
        <w:jc w:val="both"/>
        <w:rPr>
          <w:rFonts w:ascii="Times New Roman" w:hAnsi="Times New Roman" w:cs="Times New Roman"/>
          <w:sz w:val="24"/>
          <w:szCs w:val="24"/>
        </w:rPr>
      </w:pPr>
      <w:r>
        <w:rPr>
          <w:rFonts w:ascii="Times New Roman" w:hAnsi="Times New Roman" w:cs="Times New Roman"/>
          <w:sz w:val="24"/>
          <w:szCs w:val="24"/>
        </w:rPr>
        <w:t>-</w:t>
      </w:r>
      <w:r w:rsidR="00965C25" w:rsidRPr="00682DF1">
        <w:rPr>
          <w:rFonts w:ascii="Times New Roman" w:hAnsi="Times New Roman" w:cs="Times New Roman"/>
          <w:sz w:val="24"/>
          <w:szCs w:val="24"/>
        </w:rPr>
        <w:t>День пожилого человека</w:t>
      </w:r>
      <w:r w:rsidR="00951153">
        <w:rPr>
          <w:rFonts w:ascii="Times New Roman" w:hAnsi="Times New Roman" w:cs="Times New Roman"/>
          <w:sz w:val="24"/>
          <w:szCs w:val="24"/>
        </w:rPr>
        <w:t xml:space="preserve"> </w:t>
      </w:r>
      <w:r w:rsidR="00965C25" w:rsidRPr="00682DF1">
        <w:rPr>
          <w:rFonts w:ascii="Times New Roman" w:hAnsi="Times New Roman" w:cs="Times New Roman"/>
          <w:sz w:val="24"/>
          <w:szCs w:val="24"/>
        </w:rPr>
        <w:t xml:space="preserve">- ученики расклеивают поздравительные открытки, помогают одиноким бабушкам и дедушкам по хозяйству. </w:t>
      </w:r>
    </w:p>
    <w:p w:rsidR="001051B0" w:rsidRDefault="001051B0" w:rsidP="00951153">
      <w:pPr>
        <w:jc w:val="both"/>
        <w:rPr>
          <w:rFonts w:ascii="Times New Roman" w:hAnsi="Times New Roman" w:cs="Times New Roman"/>
          <w:sz w:val="24"/>
          <w:szCs w:val="24"/>
        </w:rPr>
      </w:pPr>
      <w:r>
        <w:rPr>
          <w:rFonts w:ascii="Times New Roman" w:hAnsi="Times New Roman" w:cs="Times New Roman"/>
          <w:sz w:val="24"/>
          <w:szCs w:val="24"/>
        </w:rPr>
        <w:t>-</w:t>
      </w:r>
      <w:r w:rsidR="00965C25" w:rsidRPr="00682DF1">
        <w:rPr>
          <w:rFonts w:ascii="Times New Roman" w:hAnsi="Times New Roman" w:cs="Times New Roman"/>
          <w:sz w:val="24"/>
          <w:szCs w:val="24"/>
        </w:rPr>
        <w:t>День защиты детей</w:t>
      </w:r>
      <w:r w:rsidR="00951153">
        <w:rPr>
          <w:rFonts w:ascii="Times New Roman" w:hAnsi="Times New Roman" w:cs="Times New Roman"/>
          <w:sz w:val="24"/>
          <w:szCs w:val="24"/>
        </w:rPr>
        <w:t xml:space="preserve"> </w:t>
      </w:r>
      <w:r w:rsidR="00965C25" w:rsidRPr="00682DF1">
        <w:rPr>
          <w:rFonts w:ascii="Times New Roman" w:hAnsi="Times New Roman" w:cs="Times New Roman"/>
          <w:sz w:val="24"/>
          <w:szCs w:val="24"/>
        </w:rPr>
        <w:t xml:space="preserve">- ученики принимают участие в концерте, выступают в роли ведущих, устраивают всевозможные акции. </w:t>
      </w:r>
    </w:p>
    <w:p w:rsidR="001051B0" w:rsidRDefault="001051B0" w:rsidP="00951153">
      <w:pPr>
        <w:jc w:val="both"/>
        <w:rPr>
          <w:rFonts w:ascii="Times New Roman" w:hAnsi="Times New Roman" w:cs="Times New Roman"/>
          <w:sz w:val="24"/>
          <w:szCs w:val="24"/>
        </w:rPr>
      </w:pPr>
      <w:r>
        <w:rPr>
          <w:rFonts w:ascii="Times New Roman" w:hAnsi="Times New Roman" w:cs="Times New Roman"/>
          <w:sz w:val="24"/>
          <w:szCs w:val="24"/>
        </w:rPr>
        <w:t>Учащиеся</w:t>
      </w:r>
      <w:r w:rsidR="00965C25" w:rsidRPr="00682DF1">
        <w:rPr>
          <w:rFonts w:ascii="Times New Roman" w:hAnsi="Times New Roman" w:cs="Times New Roman"/>
          <w:sz w:val="24"/>
          <w:szCs w:val="24"/>
        </w:rPr>
        <w:t xml:space="preserve"> школы принимают участие в субботниках, убирают территорию около памятника, клуба, пр</w:t>
      </w:r>
      <w:r>
        <w:rPr>
          <w:rFonts w:ascii="Times New Roman" w:hAnsi="Times New Roman" w:cs="Times New Roman"/>
          <w:sz w:val="24"/>
          <w:szCs w:val="24"/>
        </w:rPr>
        <w:t>уда</w:t>
      </w:r>
      <w:r w:rsidR="00965C25" w:rsidRPr="00682DF1">
        <w:rPr>
          <w:rFonts w:ascii="Times New Roman" w:hAnsi="Times New Roman" w:cs="Times New Roman"/>
          <w:sz w:val="24"/>
          <w:szCs w:val="24"/>
        </w:rPr>
        <w:t xml:space="preserve">. </w:t>
      </w:r>
    </w:p>
    <w:p w:rsidR="00965C25" w:rsidRPr="00682DF1" w:rsidRDefault="00965C25" w:rsidP="00951153">
      <w:pPr>
        <w:jc w:val="both"/>
        <w:rPr>
          <w:rFonts w:ascii="Times New Roman" w:hAnsi="Times New Roman" w:cs="Times New Roman"/>
          <w:sz w:val="24"/>
          <w:szCs w:val="24"/>
        </w:rPr>
      </w:pPr>
      <w:r w:rsidRPr="00682DF1">
        <w:rPr>
          <w:rFonts w:ascii="Times New Roman" w:hAnsi="Times New Roman" w:cs="Times New Roman"/>
          <w:sz w:val="24"/>
          <w:szCs w:val="24"/>
        </w:rPr>
        <w:t>Ка</w:t>
      </w:r>
      <w:r w:rsidR="00D37244">
        <w:rPr>
          <w:rFonts w:ascii="Times New Roman" w:hAnsi="Times New Roman" w:cs="Times New Roman"/>
          <w:sz w:val="24"/>
          <w:szCs w:val="24"/>
        </w:rPr>
        <w:t>ждый год перед празднованием 9</w:t>
      </w:r>
      <w:r w:rsidR="00147730">
        <w:rPr>
          <w:rFonts w:ascii="Times New Roman" w:hAnsi="Times New Roman" w:cs="Times New Roman"/>
          <w:sz w:val="24"/>
          <w:szCs w:val="24"/>
        </w:rPr>
        <w:t xml:space="preserve"> </w:t>
      </w:r>
      <w:r w:rsidR="00951153">
        <w:rPr>
          <w:rFonts w:ascii="Times New Roman" w:hAnsi="Times New Roman" w:cs="Times New Roman"/>
          <w:sz w:val="24"/>
          <w:szCs w:val="24"/>
        </w:rPr>
        <w:t>Мая</w:t>
      </w:r>
      <w:r w:rsidRPr="00682DF1">
        <w:rPr>
          <w:rFonts w:ascii="Times New Roman" w:hAnsi="Times New Roman" w:cs="Times New Roman"/>
          <w:sz w:val="24"/>
          <w:szCs w:val="24"/>
        </w:rPr>
        <w:t xml:space="preserve"> ученики поздравляют ветеранов,</w:t>
      </w:r>
      <w:r w:rsidR="00095B7A">
        <w:rPr>
          <w:rFonts w:ascii="Times New Roman" w:hAnsi="Times New Roman" w:cs="Times New Roman"/>
          <w:sz w:val="24"/>
          <w:szCs w:val="24"/>
        </w:rPr>
        <w:t xml:space="preserve"> тружеников тыла, </w:t>
      </w:r>
      <w:r w:rsidRPr="00682DF1">
        <w:rPr>
          <w:rFonts w:ascii="Times New Roman" w:hAnsi="Times New Roman" w:cs="Times New Roman"/>
          <w:sz w:val="24"/>
          <w:szCs w:val="24"/>
        </w:rPr>
        <w:t xml:space="preserve"> помогают им по хозяйству, </w:t>
      </w:r>
      <w:r w:rsidR="00FE2110">
        <w:rPr>
          <w:rFonts w:ascii="Times New Roman" w:hAnsi="Times New Roman" w:cs="Times New Roman"/>
          <w:sz w:val="24"/>
          <w:szCs w:val="24"/>
        </w:rPr>
        <w:t>организовывают и проводят митинг</w:t>
      </w:r>
      <w:r w:rsidRPr="00682DF1">
        <w:rPr>
          <w:rFonts w:ascii="Times New Roman" w:hAnsi="Times New Roman" w:cs="Times New Roman"/>
          <w:sz w:val="24"/>
          <w:szCs w:val="24"/>
        </w:rPr>
        <w:t>.</w:t>
      </w:r>
    </w:p>
    <w:p w:rsidR="00965C25" w:rsidRPr="00682DF1" w:rsidRDefault="00965C25" w:rsidP="00427CFA">
      <w:pPr>
        <w:jc w:val="both"/>
        <w:rPr>
          <w:rFonts w:ascii="Times New Roman" w:hAnsi="Times New Roman" w:cs="Times New Roman"/>
          <w:sz w:val="24"/>
          <w:szCs w:val="24"/>
        </w:rPr>
      </w:pPr>
      <w:r w:rsidRPr="00682DF1">
        <w:rPr>
          <w:rFonts w:ascii="Times New Roman" w:hAnsi="Times New Roman" w:cs="Times New Roman"/>
          <w:sz w:val="24"/>
          <w:szCs w:val="24"/>
        </w:rPr>
        <w:t>В школе в рамках развития детского самоуправления рабо</w:t>
      </w:r>
      <w:r w:rsidR="00FE2110">
        <w:rPr>
          <w:rFonts w:ascii="Times New Roman" w:hAnsi="Times New Roman" w:cs="Times New Roman"/>
          <w:sz w:val="24"/>
          <w:szCs w:val="24"/>
        </w:rPr>
        <w:t>тает детская организация «Романтика</w:t>
      </w:r>
      <w:r w:rsidRPr="00682DF1">
        <w:rPr>
          <w:rFonts w:ascii="Times New Roman" w:hAnsi="Times New Roman" w:cs="Times New Roman"/>
          <w:sz w:val="24"/>
          <w:szCs w:val="24"/>
        </w:rPr>
        <w:t>». В её состав входят представители классных колл</w:t>
      </w:r>
      <w:r w:rsidR="009E135E">
        <w:rPr>
          <w:rFonts w:ascii="Times New Roman" w:hAnsi="Times New Roman" w:cs="Times New Roman"/>
          <w:sz w:val="24"/>
          <w:szCs w:val="24"/>
        </w:rPr>
        <w:t>ективов с 1 по 11</w:t>
      </w:r>
      <w:r w:rsidRPr="00682DF1">
        <w:rPr>
          <w:rFonts w:ascii="Times New Roman" w:hAnsi="Times New Roman" w:cs="Times New Roman"/>
          <w:sz w:val="24"/>
          <w:szCs w:val="24"/>
        </w:rPr>
        <w:t xml:space="preserve"> класс</w:t>
      </w:r>
      <w:r w:rsidR="009E135E">
        <w:rPr>
          <w:rFonts w:ascii="Times New Roman" w:hAnsi="Times New Roman" w:cs="Times New Roman"/>
          <w:sz w:val="24"/>
          <w:szCs w:val="24"/>
        </w:rPr>
        <w:t>ы</w:t>
      </w:r>
      <w:r w:rsidRPr="00682DF1">
        <w:rPr>
          <w:rFonts w:ascii="Times New Roman" w:hAnsi="Times New Roman" w:cs="Times New Roman"/>
          <w:sz w:val="24"/>
          <w:szCs w:val="24"/>
        </w:rPr>
        <w:t>.</w:t>
      </w:r>
      <w:r w:rsidR="009E135E">
        <w:rPr>
          <w:rFonts w:ascii="Times New Roman" w:hAnsi="Times New Roman" w:cs="Times New Roman"/>
          <w:sz w:val="24"/>
          <w:szCs w:val="24"/>
        </w:rPr>
        <w:t xml:space="preserve"> В каждом классе избирается  актив во главе с командиром</w:t>
      </w:r>
      <w:r w:rsidRPr="00682DF1">
        <w:rPr>
          <w:rFonts w:ascii="Times New Roman" w:hAnsi="Times New Roman" w:cs="Times New Roman"/>
          <w:sz w:val="24"/>
          <w:szCs w:val="24"/>
        </w:rPr>
        <w:t xml:space="preserve"> класса. Возглав</w:t>
      </w:r>
      <w:r w:rsidR="00427CFA">
        <w:rPr>
          <w:rFonts w:ascii="Times New Roman" w:hAnsi="Times New Roman" w:cs="Times New Roman"/>
          <w:sz w:val="24"/>
          <w:szCs w:val="24"/>
        </w:rPr>
        <w:t xml:space="preserve">ляет </w:t>
      </w:r>
      <w:r w:rsidR="009E135E">
        <w:rPr>
          <w:rFonts w:ascii="Times New Roman" w:hAnsi="Times New Roman" w:cs="Times New Roman"/>
          <w:sz w:val="24"/>
          <w:szCs w:val="24"/>
        </w:rPr>
        <w:t xml:space="preserve"> работу председатель совета лидеров</w:t>
      </w:r>
      <w:r w:rsidR="00D37244">
        <w:rPr>
          <w:rFonts w:ascii="Times New Roman" w:hAnsi="Times New Roman" w:cs="Times New Roman"/>
          <w:sz w:val="24"/>
          <w:szCs w:val="24"/>
        </w:rPr>
        <w:t xml:space="preserve"> школы</w:t>
      </w:r>
      <w:r w:rsidRPr="00682DF1">
        <w:rPr>
          <w:rFonts w:ascii="Times New Roman" w:hAnsi="Times New Roman" w:cs="Times New Roman"/>
          <w:sz w:val="24"/>
          <w:szCs w:val="24"/>
        </w:rPr>
        <w:t>.</w:t>
      </w:r>
    </w:p>
    <w:p w:rsidR="009E135E" w:rsidRDefault="00427CFA" w:rsidP="00427CFA">
      <w:pPr>
        <w:jc w:val="both"/>
        <w:rPr>
          <w:rFonts w:ascii="Times New Roman" w:hAnsi="Times New Roman" w:cs="Times New Roman"/>
          <w:sz w:val="24"/>
          <w:szCs w:val="24"/>
        </w:rPr>
      </w:pPr>
      <w:r>
        <w:rPr>
          <w:rFonts w:ascii="Times New Roman" w:hAnsi="Times New Roman" w:cs="Times New Roman"/>
          <w:sz w:val="24"/>
          <w:szCs w:val="24"/>
        </w:rPr>
        <w:t>Целью данной организации</w:t>
      </w:r>
      <w:r w:rsidR="00965C25" w:rsidRPr="00682DF1">
        <w:rPr>
          <w:rFonts w:ascii="Times New Roman" w:hAnsi="Times New Roman" w:cs="Times New Roman"/>
          <w:sz w:val="24"/>
          <w:szCs w:val="24"/>
        </w:rPr>
        <w:t xml:space="preserve"> является содействие развитию детского и молодежного движения, формирование у старшеклассников активной гражданской позиции. </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xml:space="preserve">Задачи: </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создание развивающей культурно-интеллектуальной среды на базе школы, обеспечивающей позитивную социализацию каждого обучающегося;</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выявление и развитие творческого потенциала личности каждого обучающегося с учетом его возможностей в процессе коллективной деятельности;</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развитие навыков лидерского поведения, организаторских знаний, умений, навыков коллективной и руководящей деятельности;</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реализация различных социально - значимых проектов совета старшеклассников.</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xml:space="preserve">3. Характеристика системы здоровьесбережения участников образовательных отношений школы. </w:t>
      </w:r>
    </w:p>
    <w:p w:rsidR="008149E6" w:rsidRDefault="00965C25" w:rsidP="00427CFA">
      <w:pPr>
        <w:jc w:val="both"/>
        <w:rPr>
          <w:rFonts w:ascii="Times New Roman" w:hAnsi="Times New Roman" w:cs="Times New Roman"/>
          <w:sz w:val="24"/>
          <w:szCs w:val="24"/>
        </w:rPr>
      </w:pPr>
      <w:r w:rsidRPr="00682DF1">
        <w:rPr>
          <w:rFonts w:ascii="Times New Roman" w:hAnsi="Times New Roman" w:cs="Times New Roman"/>
          <w:sz w:val="24"/>
          <w:szCs w:val="24"/>
        </w:rPr>
        <w:t>Результатом предшествующих этапов развития школы является создание</w:t>
      </w:r>
      <w:r w:rsidR="00951153">
        <w:rPr>
          <w:rFonts w:ascii="Times New Roman" w:hAnsi="Times New Roman" w:cs="Times New Roman"/>
          <w:sz w:val="24"/>
          <w:szCs w:val="24"/>
        </w:rPr>
        <w:t xml:space="preserve"> </w:t>
      </w:r>
      <w:r w:rsidRPr="00682DF1">
        <w:rPr>
          <w:rFonts w:ascii="Times New Roman" w:hAnsi="Times New Roman" w:cs="Times New Roman"/>
          <w:sz w:val="24"/>
          <w:szCs w:val="24"/>
        </w:rPr>
        <w:t>материальной и информационной базы, обеспечивающей организацию всех видов деятельности школьников, соответствующей Санитарно-эпидемиологическим и противопожарным правила</w:t>
      </w:r>
      <w:r w:rsidR="00951153">
        <w:rPr>
          <w:rFonts w:ascii="Times New Roman" w:hAnsi="Times New Roman" w:cs="Times New Roman"/>
          <w:sz w:val="24"/>
          <w:szCs w:val="24"/>
        </w:rPr>
        <w:t>м и нормам. В школе оборудованы</w:t>
      </w:r>
      <w:r w:rsidRPr="00682DF1">
        <w:rPr>
          <w:rFonts w:ascii="Times New Roman" w:hAnsi="Times New Roman" w:cs="Times New Roman"/>
          <w:sz w:val="24"/>
          <w:szCs w:val="24"/>
        </w:rPr>
        <w:t>:</w:t>
      </w:r>
      <w:r w:rsidR="00951153">
        <w:rPr>
          <w:rFonts w:ascii="Times New Roman" w:hAnsi="Times New Roman" w:cs="Times New Roman"/>
          <w:sz w:val="24"/>
          <w:szCs w:val="24"/>
        </w:rPr>
        <w:t xml:space="preserve"> </w:t>
      </w:r>
      <w:r w:rsidR="001C7997">
        <w:rPr>
          <w:rFonts w:ascii="Times New Roman" w:hAnsi="Times New Roman" w:cs="Times New Roman"/>
          <w:sz w:val="24"/>
          <w:szCs w:val="24"/>
        </w:rPr>
        <w:t>13</w:t>
      </w:r>
      <w:r w:rsidRPr="00682DF1">
        <w:rPr>
          <w:rFonts w:ascii="Times New Roman" w:hAnsi="Times New Roman" w:cs="Times New Roman"/>
          <w:sz w:val="24"/>
          <w:szCs w:val="24"/>
        </w:rPr>
        <w:t xml:space="preserve"> учебных кабинетов, спортивная площадка </w:t>
      </w:r>
      <w:r w:rsidR="00146431">
        <w:rPr>
          <w:rFonts w:ascii="Times New Roman" w:hAnsi="Times New Roman" w:cs="Times New Roman"/>
          <w:sz w:val="24"/>
          <w:szCs w:val="24"/>
        </w:rPr>
        <w:t>площадью  80</w:t>
      </w:r>
      <w:r w:rsidRPr="00682DF1">
        <w:rPr>
          <w:rFonts w:ascii="Times New Roman" w:hAnsi="Times New Roman" w:cs="Times New Roman"/>
          <w:sz w:val="24"/>
          <w:szCs w:val="24"/>
        </w:rPr>
        <w:t xml:space="preserve"> кв.</w:t>
      </w:r>
      <w:r w:rsidR="00951153">
        <w:rPr>
          <w:rFonts w:ascii="Times New Roman" w:hAnsi="Times New Roman" w:cs="Times New Roman"/>
          <w:sz w:val="24"/>
          <w:szCs w:val="24"/>
        </w:rPr>
        <w:t>м., спортивный зал площадью 180 кв.м., столовая на 42</w:t>
      </w:r>
      <w:r w:rsidRPr="00682DF1">
        <w:rPr>
          <w:rFonts w:ascii="Times New Roman" w:hAnsi="Times New Roman" w:cs="Times New Roman"/>
          <w:sz w:val="24"/>
          <w:szCs w:val="24"/>
        </w:rPr>
        <w:t xml:space="preserve"> посадочных мест</w:t>
      </w:r>
      <w:r w:rsidR="00951153">
        <w:rPr>
          <w:rFonts w:ascii="Times New Roman" w:hAnsi="Times New Roman" w:cs="Times New Roman"/>
          <w:sz w:val="24"/>
          <w:szCs w:val="24"/>
        </w:rPr>
        <w:t>а</w:t>
      </w:r>
      <w:r w:rsidRPr="00682DF1">
        <w:rPr>
          <w:rFonts w:ascii="Times New Roman" w:hAnsi="Times New Roman" w:cs="Times New Roman"/>
          <w:sz w:val="24"/>
          <w:szCs w:val="24"/>
        </w:rPr>
        <w:t>.</w:t>
      </w:r>
    </w:p>
    <w:p w:rsidR="000848EB" w:rsidRPr="008149E6" w:rsidRDefault="000848EB" w:rsidP="008149E6">
      <w:pPr>
        <w:rPr>
          <w:rFonts w:ascii="Times New Roman" w:hAnsi="Times New Roman" w:cs="Times New Roman"/>
          <w:sz w:val="24"/>
          <w:szCs w:val="24"/>
        </w:rPr>
      </w:pPr>
      <w:r>
        <w:rPr>
          <w:rFonts w:ascii="Times New Roman" w:hAnsi="Times New Roman" w:cs="Times New Roman"/>
          <w:sz w:val="24"/>
          <w:szCs w:val="24"/>
        </w:rPr>
        <w:t>Школа обеспечена спортивным инвентарем:</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4826"/>
        <w:gridCol w:w="2202"/>
        <w:gridCol w:w="2053"/>
      </w:tblGrid>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lastRenderedPageBreak/>
              <w:t>№</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Наименование имущества</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Количество</w:t>
            </w:r>
            <w:r w:rsidR="001051B0">
              <w:rPr>
                <w:rFonts w:ascii="Times New Roman" w:hAnsi="Times New Roman" w:cs="Times New Roman"/>
              </w:rPr>
              <w:t xml:space="preserve"> (штук)</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состояние</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1</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Сетка баскетбольная</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2</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Кольцо для баскетбола</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3</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 xml:space="preserve">Мяч баскетбольный  </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14</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4</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 xml:space="preserve">Мяч волейбольный  </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10</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5</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Мяч футбольный</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3</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6</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lang w:val="en-US"/>
              </w:rPr>
            </w:pPr>
            <w:r w:rsidRPr="008149E6">
              <w:rPr>
                <w:rFonts w:ascii="Times New Roman" w:hAnsi="Times New Roman" w:cs="Times New Roman"/>
              </w:rPr>
              <w:t>Мяч малый для метания</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3</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7</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Сетка волейбольная</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3</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8</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Стойка волейбольная универсальная (пара)</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1</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9</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Граната спортивная для метания</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3</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10</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Теннисный стол</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3</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11</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Турник навесной</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12</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Лыжи с ботинками</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25 пар</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13</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Лыжные палки</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25 пар</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14</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Набор для игры в шахматы</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15</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Гантели</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16</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C3147C">
            <w:pPr>
              <w:widowControl w:val="0"/>
              <w:autoSpaceDE w:val="0"/>
              <w:autoSpaceDN w:val="0"/>
              <w:adjustRightInd w:val="0"/>
              <w:rPr>
                <w:rFonts w:ascii="Times New Roman" w:hAnsi="Times New Roman" w:cs="Times New Roman"/>
              </w:rPr>
            </w:pPr>
            <w:r>
              <w:rPr>
                <w:rFonts w:ascii="Times New Roman" w:hAnsi="Times New Roman" w:cs="Times New Roman"/>
              </w:rPr>
              <w:t>С</w:t>
            </w:r>
            <w:r w:rsidR="008149E6" w:rsidRPr="008149E6">
              <w:rPr>
                <w:rFonts w:ascii="Times New Roman" w:hAnsi="Times New Roman" w:cs="Times New Roman"/>
              </w:rPr>
              <w:t>какалки</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25</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3</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17</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Скамья гимнастическая</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18</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Стенка гимнастическая</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19</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Канат для лазания</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1</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20</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Гиря 24 кг</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21</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Конь гимнастический</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1</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3</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22</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Козёл гимнастический</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1</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3</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23</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C3147C">
            <w:pPr>
              <w:widowControl w:val="0"/>
              <w:autoSpaceDE w:val="0"/>
              <w:autoSpaceDN w:val="0"/>
              <w:adjustRightInd w:val="0"/>
              <w:rPr>
                <w:rFonts w:ascii="Times New Roman" w:hAnsi="Times New Roman" w:cs="Times New Roman"/>
              </w:rPr>
            </w:pPr>
            <w:r>
              <w:rPr>
                <w:rFonts w:ascii="Times New Roman" w:hAnsi="Times New Roman" w:cs="Times New Roman"/>
              </w:rPr>
              <w:t>О</w:t>
            </w:r>
            <w:r w:rsidR="008149E6" w:rsidRPr="008149E6">
              <w:rPr>
                <w:rFonts w:ascii="Times New Roman" w:hAnsi="Times New Roman" w:cs="Times New Roman"/>
              </w:rPr>
              <w:t>бруч</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3</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24</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Мост гимнастический подкидной</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25</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C3147C">
            <w:pPr>
              <w:widowControl w:val="0"/>
              <w:autoSpaceDE w:val="0"/>
              <w:autoSpaceDN w:val="0"/>
              <w:adjustRightInd w:val="0"/>
              <w:rPr>
                <w:rFonts w:ascii="Times New Roman" w:hAnsi="Times New Roman" w:cs="Times New Roman"/>
              </w:rPr>
            </w:pPr>
            <w:r>
              <w:rPr>
                <w:rFonts w:ascii="Times New Roman" w:hAnsi="Times New Roman" w:cs="Times New Roman"/>
              </w:rPr>
              <w:t>К</w:t>
            </w:r>
            <w:r w:rsidR="008149E6" w:rsidRPr="008149E6">
              <w:rPr>
                <w:rFonts w:ascii="Times New Roman" w:hAnsi="Times New Roman" w:cs="Times New Roman"/>
              </w:rPr>
              <w:t>оньки</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 пар</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26</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C3147C">
            <w:pPr>
              <w:widowControl w:val="0"/>
              <w:autoSpaceDE w:val="0"/>
              <w:autoSpaceDN w:val="0"/>
              <w:adjustRightInd w:val="0"/>
              <w:rPr>
                <w:rFonts w:ascii="Times New Roman" w:hAnsi="Times New Roman" w:cs="Times New Roman"/>
              </w:rPr>
            </w:pPr>
            <w:r>
              <w:rPr>
                <w:rFonts w:ascii="Times New Roman" w:hAnsi="Times New Roman" w:cs="Times New Roman"/>
              </w:rPr>
              <w:t>Ш</w:t>
            </w:r>
            <w:r w:rsidR="008149E6" w:rsidRPr="008149E6">
              <w:rPr>
                <w:rFonts w:ascii="Times New Roman" w:hAnsi="Times New Roman" w:cs="Times New Roman"/>
              </w:rPr>
              <w:t>танга</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1</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27</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lang w:val="en-US"/>
              </w:rPr>
            </w:pPr>
            <w:r w:rsidRPr="008149E6">
              <w:rPr>
                <w:rFonts w:ascii="Times New Roman" w:hAnsi="Times New Roman" w:cs="Times New Roman"/>
              </w:rPr>
              <w:t>Скамья в раздевалке</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28</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Палатка 3-х местная</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1</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29</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Мяч набивной (медицинбол) (вес 1 кг)</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2</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3</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30</w:t>
            </w:r>
          </w:p>
        </w:tc>
        <w:tc>
          <w:tcPr>
            <w:tcW w:w="4826" w:type="dxa"/>
            <w:tcBorders>
              <w:top w:val="single" w:sz="4" w:space="0" w:color="auto"/>
              <w:left w:val="single" w:sz="4" w:space="0" w:color="auto"/>
              <w:bottom w:val="single" w:sz="4" w:space="0" w:color="auto"/>
              <w:right w:val="single" w:sz="4" w:space="0" w:color="auto"/>
            </w:tcBorders>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 xml:space="preserve">Палатка 2-х местная </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lastRenderedPageBreak/>
              <w:t>31</w:t>
            </w:r>
          </w:p>
        </w:tc>
        <w:tc>
          <w:tcPr>
            <w:tcW w:w="4826" w:type="dxa"/>
            <w:tcBorders>
              <w:top w:val="single" w:sz="4" w:space="0" w:color="auto"/>
              <w:left w:val="single" w:sz="4" w:space="0" w:color="auto"/>
              <w:bottom w:val="single" w:sz="4" w:space="0" w:color="auto"/>
              <w:right w:val="single" w:sz="4" w:space="0" w:color="auto"/>
            </w:tcBorders>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Мяч набивной (медицинбол) (вес 3 кг)</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 xml:space="preserve">2 </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32</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Мат гимнастический</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6</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33</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 xml:space="preserve">Эстафетные палочки </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 xml:space="preserve">8 </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34</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Рулетка</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 xml:space="preserve">1 </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5</w:t>
            </w:r>
          </w:p>
        </w:tc>
      </w:tr>
      <w:tr w:rsidR="008149E6" w:rsidRPr="008149E6" w:rsidTr="008149E6">
        <w:trPr>
          <w:cantSplit/>
          <w:trHeight w:val="458"/>
          <w:jc w:val="center"/>
        </w:trPr>
        <w:tc>
          <w:tcPr>
            <w:tcW w:w="490"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35</w:t>
            </w:r>
          </w:p>
        </w:tc>
        <w:tc>
          <w:tcPr>
            <w:tcW w:w="4826"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pPr>
              <w:widowControl w:val="0"/>
              <w:autoSpaceDE w:val="0"/>
              <w:autoSpaceDN w:val="0"/>
              <w:adjustRightInd w:val="0"/>
              <w:rPr>
                <w:rFonts w:ascii="Times New Roman" w:hAnsi="Times New Roman" w:cs="Times New Roman"/>
              </w:rPr>
            </w:pPr>
            <w:r w:rsidRPr="008149E6">
              <w:rPr>
                <w:rFonts w:ascii="Times New Roman" w:hAnsi="Times New Roman" w:cs="Times New Roman"/>
              </w:rPr>
              <w:t>Ракетки для бадминтона</w:t>
            </w:r>
          </w:p>
        </w:tc>
        <w:tc>
          <w:tcPr>
            <w:tcW w:w="2202" w:type="dxa"/>
            <w:tcBorders>
              <w:top w:val="single" w:sz="4" w:space="0" w:color="auto"/>
              <w:left w:val="single" w:sz="4" w:space="0" w:color="auto"/>
              <w:bottom w:val="single" w:sz="4" w:space="0" w:color="auto"/>
              <w:right w:val="single" w:sz="4" w:space="0" w:color="auto"/>
            </w:tcBorders>
            <w:vAlign w:val="center"/>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 xml:space="preserve">6 </w:t>
            </w:r>
          </w:p>
        </w:tc>
        <w:tc>
          <w:tcPr>
            <w:tcW w:w="2053" w:type="dxa"/>
            <w:tcBorders>
              <w:top w:val="single" w:sz="4" w:space="0" w:color="auto"/>
              <w:left w:val="single" w:sz="4" w:space="0" w:color="auto"/>
              <w:bottom w:val="single" w:sz="4" w:space="0" w:color="auto"/>
              <w:right w:val="single" w:sz="4" w:space="0" w:color="auto"/>
            </w:tcBorders>
            <w:hideMark/>
          </w:tcPr>
          <w:p w:rsidR="008149E6" w:rsidRPr="008149E6" w:rsidRDefault="008149E6" w:rsidP="00BC38E3">
            <w:pPr>
              <w:widowControl w:val="0"/>
              <w:autoSpaceDE w:val="0"/>
              <w:autoSpaceDN w:val="0"/>
              <w:adjustRightInd w:val="0"/>
              <w:jc w:val="center"/>
              <w:rPr>
                <w:rFonts w:ascii="Times New Roman" w:hAnsi="Times New Roman" w:cs="Times New Roman"/>
              </w:rPr>
            </w:pPr>
            <w:r w:rsidRPr="008149E6">
              <w:rPr>
                <w:rFonts w:ascii="Times New Roman" w:hAnsi="Times New Roman" w:cs="Times New Roman"/>
              </w:rPr>
              <w:t>4</w:t>
            </w:r>
          </w:p>
        </w:tc>
      </w:tr>
    </w:tbl>
    <w:p w:rsidR="008149E6" w:rsidRDefault="008149E6" w:rsidP="00965C25">
      <w:pPr>
        <w:rPr>
          <w:rFonts w:ascii="Times New Roman" w:hAnsi="Times New Roman" w:cs="Times New Roman"/>
          <w:sz w:val="24"/>
          <w:szCs w:val="24"/>
        </w:rPr>
      </w:pPr>
    </w:p>
    <w:p w:rsidR="00965C25" w:rsidRPr="00682DF1" w:rsidRDefault="00965C25" w:rsidP="00951153">
      <w:pPr>
        <w:jc w:val="both"/>
        <w:rPr>
          <w:rFonts w:ascii="Times New Roman" w:hAnsi="Times New Roman" w:cs="Times New Roman"/>
          <w:sz w:val="24"/>
          <w:szCs w:val="24"/>
        </w:rPr>
      </w:pPr>
      <w:r w:rsidRPr="00682DF1">
        <w:rPr>
          <w:rFonts w:ascii="Times New Roman" w:hAnsi="Times New Roman" w:cs="Times New Roman"/>
          <w:sz w:val="24"/>
          <w:szCs w:val="24"/>
        </w:rPr>
        <w:t>В школе создана образовательная среда, адекватная развитию ребёнка: каждый учитель уделяет внимани</w:t>
      </w:r>
      <w:r w:rsidR="00951153">
        <w:rPr>
          <w:rFonts w:ascii="Times New Roman" w:hAnsi="Times New Roman" w:cs="Times New Roman"/>
          <w:sz w:val="24"/>
          <w:szCs w:val="24"/>
        </w:rPr>
        <w:t>е особенностям развития ребенка</w:t>
      </w:r>
      <w:r w:rsidRPr="00682DF1">
        <w:rPr>
          <w:rFonts w:ascii="Times New Roman" w:hAnsi="Times New Roman" w:cs="Times New Roman"/>
          <w:sz w:val="24"/>
          <w:szCs w:val="24"/>
        </w:rPr>
        <w:t>.</w:t>
      </w:r>
      <w:r w:rsidR="00951153">
        <w:rPr>
          <w:rFonts w:ascii="Times New Roman" w:hAnsi="Times New Roman" w:cs="Times New Roman"/>
          <w:sz w:val="24"/>
          <w:szCs w:val="24"/>
        </w:rPr>
        <w:t xml:space="preserve"> </w:t>
      </w:r>
      <w:r w:rsidRPr="00682DF1">
        <w:rPr>
          <w:rFonts w:ascii="Times New Roman" w:hAnsi="Times New Roman" w:cs="Times New Roman"/>
          <w:sz w:val="24"/>
          <w:szCs w:val="24"/>
        </w:rPr>
        <w:t xml:space="preserve">Учителя ставят задачу – способствовать развитию каждой личности. Ребёнок не просто играет роль пассивного слушателя, он сам ищет ответ на поставленные вопросы. Это позволяет учащимся погрузиться в творческий процесс обучения и воспитывает в них жажду знаний, стремление к открытиям, активному умственному труду, самопознанию. Учитель при этом исполняет роль помощника, консультанта. </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В школе</w:t>
      </w:r>
      <w:r w:rsidR="00951153">
        <w:rPr>
          <w:rFonts w:ascii="Times New Roman" w:hAnsi="Times New Roman" w:cs="Times New Roman"/>
          <w:sz w:val="24"/>
          <w:szCs w:val="24"/>
        </w:rPr>
        <w:t xml:space="preserve"> созданы комфортные санитарно-</w:t>
      </w:r>
      <w:r w:rsidRPr="00682DF1">
        <w:rPr>
          <w:rFonts w:ascii="Times New Roman" w:hAnsi="Times New Roman" w:cs="Times New Roman"/>
          <w:sz w:val="24"/>
          <w:szCs w:val="24"/>
        </w:rPr>
        <w:t>гигиенические условия:</w:t>
      </w:r>
    </w:p>
    <w:p w:rsidR="00965C25" w:rsidRPr="00682DF1" w:rsidRDefault="00965C25" w:rsidP="00C1640A">
      <w:pPr>
        <w:jc w:val="both"/>
        <w:rPr>
          <w:rFonts w:ascii="Times New Roman" w:hAnsi="Times New Roman" w:cs="Times New Roman"/>
          <w:sz w:val="24"/>
          <w:szCs w:val="24"/>
        </w:rPr>
      </w:pPr>
      <w:r w:rsidRPr="00682DF1">
        <w:rPr>
          <w:rFonts w:ascii="Times New Roman" w:hAnsi="Times New Roman" w:cs="Times New Roman"/>
          <w:sz w:val="24"/>
          <w:szCs w:val="24"/>
        </w:rPr>
        <w:t xml:space="preserve">регулярно проводятся уборки и дезинфекции помещений, правильно сформирована цветовая гамма помещений, школьная мебель способствует правильной удобной позе учеников, по мере изменения естественного освещения включаются искусственные источники света, обеспечен тепловой комфорт школьников, уровень шума на переменах невысокий. </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Мониторинг уровня физич</w:t>
      </w:r>
      <w:r w:rsidR="00147730">
        <w:rPr>
          <w:rFonts w:ascii="Times New Roman" w:hAnsi="Times New Roman" w:cs="Times New Roman"/>
          <w:sz w:val="24"/>
          <w:szCs w:val="24"/>
        </w:rPr>
        <w:t>еского развития</w:t>
      </w:r>
      <w:r w:rsidR="00C1640A">
        <w:rPr>
          <w:rFonts w:ascii="Times New Roman" w:hAnsi="Times New Roman" w:cs="Times New Roman"/>
          <w:sz w:val="24"/>
          <w:szCs w:val="24"/>
        </w:rPr>
        <w:t>:</w:t>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324"/>
        <w:gridCol w:w="1622"/>
        <w:gridCol w:w="1589"/>
        <w:gridCol w:w="2007"/>
        <w:gridCol w:w="2028"/>
      </w:tblGrid>
      <w:tr w:rsidR="00965C25" w:rsidRPr="00682DF1" w:rsidTr="00D37244">
        <w:trPr>
          <w:tblCellSpacing w:w="0" w:type="dxa"/>
        </w:trPr>
        <w:tc>
          <w:tcPr>
            <w:tcW w:w="2085" w:type="dxa"/>
            <w:tcMar>
              <w:top w:w="0" w:type="dxa"/>
              <w:left w:w="115" w:type="dxa"/>
              <w:bottom w:w="0" w:type="dxa"/>
              <w:right w:w="115" w:type="dxa"/>
            </w:tcMar>
            <w:hideMark/>
          </w:tcPr>
          <w:p w:rsidR="00965C25" w:rsidRPr="00682DF1" w:rsidRDefault="00965C25" w:rsidP="00C3147C">
            <w:pPr>
              <w:rPr>
                <w:rFonts w:ascii="Times New Roman" w:hAnsi="Times New Roman" w:cs="Times New Roman"/>
                <w:sz w:val="24"/>
                <w:szCs w:val="24"/>
              </w:rPr>
            </w:pPr>
            <w:r w:rsidRPr="00682DF1">
              <w:rPr>
                <w:rFonts w:ascii="Times New Roman" w:hAnsi="Times New Roman" w:cs="Times New Roman"/>
                <w:sz w:val="24"/>
                <w:szCs w:val="24"/>
              </w:rPr>
              <w:t>Физическое развитие</w:t>
            </w:r>
          </w:p>
        </w:tc>
        <w:tc>
          <w:tcPr>
            <w:tcW w:w="1455" w:type="dxa"/>
            <w:tcMar>
              <w:top w:w="0" w:type="dxa"/>
              <w:left w:w="115" w:type="dxa"/>
              <w:bottom w:w="0" w:type="dxa"/>
              <w:right w:w="115" w:type="dxa"/>
            </w:tcMar>
            <w:hideMark/>
          </w:tcPr>
          <w:p w:rsidR="00D37244"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2019</w:t>
            </w:r>
          </w:p>
        </w:tc>
        <w:tc>
          <w:tcPr>
            <w:tcW w:w="1425"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2020</w:t>
            </w:r>
          </w:p>
        </w:tc>
        <w:tc>
          <w:tcPr>
            <w:tcW w:w="1800" w:type="dxa"/>
            <w:tcMar>
              <w:top w:w="0" w:type="dxa"/>
              <w:left w:w="115" w:type="dxa"/>
              <w:bottom w:w="0" w:type="dxa"/>
              <w:right w:w="115" w:type="dxa"/>
            </w:tcMar>
            <w:hideMark/>
          </w:tcPr>
          <w:p w:rsidR="00965C25" w:rsidRPr="00682DF1" w:rsidRDefault="00147730" w:rsidP="00146431">
            <w:pPr>
              <w:jc w:val="center"/>
              <w:rPr>
                <w:rFonts w:ascii="Times New Roman" w:hAnsi="Times New Roman" w:cs="Times New Roman"/>
                <w:sz w:val="24"/>
                <w:szCs w:val="24"/>
              </w:rPr>
            </w:pPr>
            <w:r>
              <w:rPr>
                <w:rFonts w:ascii="Times New Roman" w:hAnsi="Times New Roman" w:cs="Times New Roman"/>
                <w:sz w:val="24"/>
                <w:szCs w:val="24"/>
              </w:rPr>
              <w:t>20</w:t>
            </w:r>
            <w:r w:rsidR="0053270E">
              <w:rPr>
                <w:rFonts w:ascii="Times New Roman" w:hAnsi="Times New Roman" w:cs="Times New Roman"/>
                <w:sz w:val="24"/>
                <w:szCs w:val="24"/>
              </w:rPr>
              <w:t>2</w:t>
            </w:r>
            <w:r w:rsidR="00D419E3">
              <w:rPr>
                <w:rFonts w:ascii="Times New Roman" w:hAnsi="Times New Roman" w:cs="Times New Roman"/>
                <w:sz w:val="24"/>
                <w:szCs w:val="24"/>
              </w:rPr>
              <w:t>1</w:t>
            </w:r>
          </w:p>
        </w:tc>
        <w:tc>
          <w:tcPr>
            <w:tcW w:w="174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Динамика</w:t>
            </w:r>
          </w:p>
        </w:tc>
      </w:tr>
      <w:tr w:rsidR="00965C25" w:rsidRPr="00682DF1" w:rsidTr="00D37244">
        <w:trPr>
          <w:tblCellSpacing w:w="0" w:type="dxa"/>
        </w:trPr>
        <w:tc>
          <w:tcPr>
            <w:tcW w:w="20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Ниже среднего</w:t>
            </w:r>
          </w:p>
        </w:tc>
        <w:tc>
          <w:tcPr>
            <w:tcW w:w="1455"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17</w:t>
            </w:r>
          </w:p>
        </w:tc>
        <w:tc>
          <w:tcPr>
            <w:tcW w:w="1425"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16</w:t>
            </w:r>
          </w:p>
        </w:tc>
        <w:tc>
          <w:tcPr>
            <w:tcW w:w="1800"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19</w:t>
            </w:r>
          </w:p>
        </w:tc>
        <w:tc>
          <w:tcPr>
            <w:tcW w:w="174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положительная</w:t>
            </w:r>
          </w:p>
        </w:tc>
      </w:tr>
      <w:tr w:rsidR="00965C25" w:rsidRPr="00682DF1" w:rsidTr="00D37244">
        <w:trPr>
          <w:tblCellSpacing w:w="0" w:type="dxa"/>
        </w:trPr>
        <w:tc>
          <w:tcPr>
            <w:tcW w:w="20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Среднее</w:t>
            </w:r>
          </w:p>
        </w:tc>
        <w:tc>
          <w:tcPr>
            <w:tcW w:w="1455"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80</w:t>
            </w:r>
          </w:p>
        </w:tc>
        <w:tc>
          <w:tcPr>
            <w:tcW w:w="1425"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83</w:t>
            </w:r>
          </w:p>
        </w:tc>
        <w:tc>
          <w:tcPr>
            <w:tcW w:w="1800"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85</w:t>
            </w:r>
          </w:p>
        </w:tc>
        <w:tc>
          <w:tcPr>
            <w:tcW w:w="174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положительная</w:t>
            </w:r>
          </w:p>
        </w:tc>
      </w:tr>
      <w:tr w:rsidR="00965C25" w:rsidRPr="00682DF1" w:rsidTr="00D37244">
        <w:trPr>
          <w:tblCellSpacing w:w="0" w:type="dxa"/>
        </w:trPr>
        <w:tc>
          <w:tcPr>
            <w:tcW w:w="20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Выше среднего</w:t>
            </w:r>
          </w:p>
        </w:tc>
        <w:tc>
          <w:tcPr>
            <w:tcW w:w="1455"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32</w:t>
            </w:r>
          </w:p>
        </w:tc>
        <w:tc>
          <w:tcPr>
            <w:tcW w:w="1425"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42</w:t>
            </w:r>
          </w:p>
        </w:tc>
        <w:tc>
          <w:tcPr>
            <w:tcW w:w="1800"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45</w:t>
            </w:r>
          </w:p>
        </w:tc>
        <w:tc>
          <w:tcPr>
            <w:tcW w:w="174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положительная</w:t>
            </w:r>
          </w:p>
        </w:tc>
      </w:tr>
      <w:tr w:rsidR="00965C25" w:rsidRPr="00682DF1" w:rsidTr="00D37244">
        <w:trPr>
          <w:tblCellSpacing w:w="0" w:type="dxa"/>
        </w:trPr>
        <w:tc>
          <w:tcPr>
            <w:tcW w:w="208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Всего учеников</w:t>
            </w:r>
            <w:r w:rsidR="00C3147C">
              <w:rPr>
                <w:rFonts w:ascii="Times New Roman" w:hAnsi="Times New Roman" w:cs="Times New Roman"/>
                <w:sz w:val="24"/>
                <w:szCs w:val="24"/>
              </w:rPr>
              <w:t>:</w:t>
            </w:r>
          </w:p>
        </w:tc>
        <w:tc>
          <w:tcPr>
            <w:tcW w:w="1455"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129</w:t>
            </w:r>
          </w:p>
        </w:tc>
        <w:tc>
          <w:tcPr>
            <w:tcW w:w="1425"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141</w:t>
            </w:r>
          </w:p>
        </w:tc>
        <w:tc>
          <w:tcPr>
            <w:tcW w:w="1800" w:type="dxa"/>
            <w:tcMar>
              <w:top w:w="0" w:type="dxa"/>
              <w:left w:w="115" w:type="dxa"/>
              <w:bottom w:w="0" w:type="dxa"/>
              <w:right w:w="115" w:type="dxa"/>
            </w:tcMar>
            <w:hideMark/>
          </w:tcPr>
          <w:p w:rsidR="00965C25" w:rsidRPr="00682DF1" w:rsidRDefault="00D419E3" w:rsidP="00146431">
            <w:pPr>
              <w:jc w:val="center"/>
              <w:rPr>
                <w:rFonts w:ascii="Times New Roman" w:hAnsi="Times New Roman" w:cs="Times New Roman"/>
                <w:sz w:val="24"/>
                <w:szCs w:val="24"/>
              </w:rPr>
            </w:pPr>
            <w:r>
              <w:rPr>
                <w:rFonts w:ascii="Times New Roman" w:hAnsi="Times New Roman" w:cs="Times New Roman"/>
                <w:sz w:val="24"/>
                <w:szCs w:val="24"/>
              </w:rPr>
              <w:t>149</w:t>
            </w:r>
          </w:p>
        </w:tc>
        <w:tc>
          <w:tcPr>
            <w:tcW w:w="174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p>
        </w:tc>
      </w:tr>
    </w:tbl>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xml:space="preserve">Выводы: анализ физического развития показывает, что уровень физического развития учащихся имеет положительную динамику. </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Распределение учащихся по группам здоровья:</w:t>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1856"/>
        <w:gridCol w:w="1822"/>
        <w:gridCol w:w="1822"/>
        <w:gridCol w:w="2024"/>
        <w:gridCol w:w="2046"/>
      </w:tblGrid>
      <w:tr w:rsidR="00965C25" w:rsidRPr="00682DF1" w:rsidTr="00D37244">
        <w:trPr>
          <w:tblCellSpacing w:w="0" w:type="dxa"/>
        </w:trPr>
        <w:tc>
          <w:tcPr>
            <w:tcW w:w="165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Группа здоровья</w:t>
            </w:r>
          </w:p>
        </w:tc>
        <w:tc>
          <w:tcPr>
            <w:tcW w:w="1620" w:type="dxa"/>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2019</w:t>
            </w:r>
          </w:p>
        </w:tc>
        <w:tc>
          <w:tcPr>
            <w:tcW w:w="1620" w:type="dxa"/>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2020</w:t>
            </w:r>
          </w:p>
        </w:tc>
        <w:tc>
          <w:tcPr>
            <w:tcW w:w="1800" w:type="dxa"/>
            <w:tcMar>
              <w:top w:w="0" w:type="dxa"/>
              <w:left w:w="115" w:type="dxa"/>
              <w:bottom w:w="0" w:type="dxa"/>
              <w:right w:w="115" w:type="dxa"/>
            </w:tcMar>
            <w:hideMark/>
          </w:tcPr>
          <w:p w:rsidR="00965C25" w:rsidRPr="00682DF1" w:rsidRDefault="0007635F" w:rsidP="00D37244">
            <w:pPr>
              <w:jc w:val="center"/>
              <w:rPr>
                <w:rFonts w:ascii="Times New Roman" w:hAnsi="Times New Roman" w:cs="Times New Roman"/>
                <w:sz w:val="24"/>
                <w:szCs w:val="24"/>
              </w:rPr>
            </w:pPr>
            <w:r>
              <w:rPr>
                <w:rFonts w:ascii="Times New Roman" w:hAnsi="Times New Roman" w:cs="Times New Roman"/>
                <w:sz w:val="24"/>
                <w:szCs w:val="24"/>
              </w:rPr>
              <w:t>20</w:t>
            </w:r>
            <w:r w:rsidR="0053270E">
              <w:rPr>
                <w:rFonts w:ascii="Times New Roman" w:hAnsi="Times New Roman" w:cs="Times New Roman"/>
                <w:sz w:val="24"/>
                <w:szCs w:val="24"/>
              </w:rPr>
              <w:t>2</w:t>
            </w:r>
            <w:r w:rsidR="00D419E3">
              <w:rPr>
                <w:rFonts w:ascii="Times New Roman" w:hAnsi="Times New Roman" w:cs="Times New Roman"/>
                <w:sz w:val="24"/>
                <w:szCs w:val="24"/>
              </w:rPr>
              <w:t>1</w:t>
            </w:r>
          </w:p>
        </w:tc>
        <w:tc>
          <w:tcPr>
            <w:tcW w:w="18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Динамика</w:t>
            </w:r>
          </w:p>
        </w:tc>
      </w:tr>
      <w:tr w:rsidR="00965C25" w:rsidRPr="00682DF1" w:rsidTr="000848EB">
        <w:trPr>
          <w:tblCellSpacing w:w="0" w:type="dxa"/>
        </w:trPr>
        <w:tc>
          <w:tcPr>
            <w:tcW w:w="165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I</w:t>
            </w:r>
          </w:p>
        </w:tc>
        <w:tc>
          <w:tcPr>
            <w:tcW w:w="1620"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129</w:t>
            </w:r>
          </w:p>
        </w:tc>
        <w:tc>
          <w:tcPr>
            <w:tcW w:w="1620"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140</w:t>
            </w:r>
          </w:p>
        </w:tc>
        <w:tc>
          <w:tcPr>
            <w:tcW w:w="1800" w:type="dxa"/>
            <w:shd w:val="clear" w:color="auto" w:fill="auto"/>
            <w:tcMar>
              <w:top w:w="0" w:type="dxa"/>
              <w:left w:w="115" w:type="dxa"/>
              <w:bottom w:w="0" w:type="dxa"/>
              <w:right w:w="115" w:type="dxa"/>
            </w:tcMar>
            <w:hideMark/>
          </w:tcPr>
          <w:p w:rsidR="00965C25" w:rsidRPr="00682DF1" w:rsidRDefault="000848EB" w:rsidP="00D37244">
            <w:pPr>
              <w:jc w:val="center"/>
              <w:rPr>
                <w:rFonts w:ascii="Times New Roman" w:hAnsi="Times New Roman" w:cs="Times New Roman"/>
                <w:sz w:val="24"/>
                <w:szCs w:val="24"/>
              </w:rPr>
            </w:pPr>
            <w:r>
              <w:rPr>
                <w:rFonts w:ascii="Times New Roman" w:hAnsi="Times New Roman" w:cs="Times New Roman"/>
                <w:sz w:val="24"/>
                <w:szCs w:val="24"/>
              </w:rPr>
              <w:t>1</w:t>
            </w:r>
            <w:r w:rsidR="000F3DEA">
              <w:rPr>
                <w:rFonts w:ascii="Times New Roman" w:hAnsi="Times New Roman" w:cs="Times New Roman"/>
                <w:sz w:val="24"/>
                <w:szCs w:val="24"/>
              </w:rPr>
              <w:t>4</w:t>
            </w:r>
            <w:r w:rsidR="00D419E3">
              <w:rPr>
                <w:rFonts w:ascii="Times New Roman" w:hAnsi="Times New Roman" w:cs="Times New Roman"/>
                <w:sz w:val="24"/>
                <w:szCs w:val="24"/>
              </w:rPr>
              <w:t>9</w:t>
            </w:r>
          </w:p>
        </w:tc>
        <w:tc>
          <w:tcPr>
            <w:tcW w:w="18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положительная</w:t>
            </w:r>
          </w:p>
        </w:tc>
      </w:tr>
      <w:tr w:rsidR="00965C25" w:rsidRPr="00682DF1" w:rsidTr="000848EB">
        <w:trPr>
          <w:tblCellSpacing w:w="0" w:type="dxa"/>
        </w:trPr>
        <w:tc>
          <w:tcPr>
            <w:tcW w:w="165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II</w:t>
            </w:r>
          </w:p>
        </w:tc>
        <w:tc>
          <w:tcPr>
            <w:tcW w:w="1620"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0</w:t>
            </w:r>
          </w:p>
        </w:tc>
        <w:tc>
          <w:tcPr>
            <w:tcW w:w="1620"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shd w:val="clear" w:color="auto" w:fill="auto"/>
            <w:tcMar>
              <w:top w:w="0" w:type="dxa"/>
              <w:left w:w="115" w:type="dxa"/>
              <w:bottom w:w="0" w:type="dxa"/>
              <w:right w:w="115" w:type="dxa"/>
            </w:tcMar>
            <w:hideMark/>
          </w:tcPr>
          <w:p w:rsidR="00965C25" w:rsidRPr="00682DF1" w:rsidRDefault="000848EB" w:rsidP="00D37244">
            <w:pPr>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положительная</w:t>
            </w:r>
          </w:p>
        </w:tc>
      </w:tr>
      <w:tr w:rsidR="00965C25" w:rsidRPr="00682DF1" w:rsidTr="000848EB">
        <w:trPr>
          <w:tblCellSpacing w:w="0" w:type="dxa"/>
        </w:trPr>
        <w:tc>
          <w:tcPr>
            <w:tcW w:w="165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III</w:t>
            </w:r>
          </w:p>
        </w:tc>
        <w:tc>
          <w:tcPr>
            <w:tcW w:w="1620"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0</w:t>
            </w:r>
          </w:p>
        </w:tc>
        <w:tc>
          <w:tcPr>
            <w:tcW w:w="1620"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положительная</w:t>
            </w:r>
          </w:p>
        </w:tc>
      </w:tr>
      <w:tr w:rsidR="00965C25" w:rsidRPr="00682DF1" w:rsidTr="000848EB">
        <w:trPr>
          <w:tblCellSpacing w:w="0" w:type="dxa"/>
        </w:trPr>
        <w:tc>
          <w:tcPr>
            <w:tcW w:w="165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lastRenderedPageBreak/>
              <w:t>IV</w:t>
            </w:r>
          </w:p>
        </w:tc>
        <w:tc>
          <w:tcPr>
            <w:tcW w:w="1620"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0</w:t>
            </w:r>
          </w:p>
        </w:tc>
        <w:tc>
          <w:tcPr>
            <w:tcW w:w="1620"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shd w:val="clear" w:color="auto" w:fill="auto"/>
            <w:tcMar>
              <w:top w:w="0" w:type="dxa"/>
              <w:left w:w="115" w:type="dxa"/>
              <w:bottom w:w="0" w:type="dxa"/>
              <w:right w:w="115" w:type="dxa"/>
            </w:tcMar>
            <w:hideMark/>
          </w:tcPr>
          <w:p w:rsidR="00965C25" w:rsidRPr="00682DF1" w:rsidRDefault="000848EB" w:rsidP="00D37244">
            <w:pPr>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положительная</w:t>
            </w:r>
          </w:p>
        </w:tc>
      </w:tr>
      <w:tr w:rsidR="00965C25" w:rsidRPr="00682DF1" w:rsidTr="00D37244">
        <w:trPr>
          <w:tblCellSpacing w:w="0" w:type="dxa"/>
        </w:trPr>
        <w:tc>
          <w:tcPr>
            <w:tcW w:w="165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Всего учеников</w:t>
            </w:r>
          </w:p>
        </w:tc>
        <w:tc>
          <w:tcPr>
            <w:tcW w:w="1620" w:type="dxa"/>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129</w:t>
            </w:r>
          </w:p>
        </w:tc>
        <w:tc>
          <w:tcPr>
            <w:tcW w:w="1620" w:type="dxa"/>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140</w:t>
            </w:r>
          </w:p>
        </w:tc>
        <w:tc>
          <w:tcPr>
            <w:tcW w:w="1800" w:type="dxa"/>
            <w:tcMar>
              <w:top w:w="0" w:type="dxa"/>
              <w:left w:w="115" w:type="dxa"/>
              <w:bottom w:w="0" w:type="dxa"/>
              <w:right w:w="115" w:type="dxa"/>
            </w:tcMar>
            <w:hideMark/>
          </w:tcPr>
          <w:p w:rsidR="00965C25" w:rsidRPr="00682DF1" w:rsidRDefault="001C7997" w:rsidP="00D37244">
            <w:pPr>
              <w:jc w:val="center"/>
              <w:rPr>
                <w:rFonts w:ascii="Times New Roman" w:hAnsi="Times New Roman" w:cs="Times New Roman"/>
                <w:sz w:val="24"/>
                <w:szCs w:val="24"/>
              </w:rPr>
            </w:pPr>
            <w:r>
              <w:rPr>
                <w:rFonts w:ascii="Times New Roman" w:hAnsi="Times New Roman" w:cs="Times New Roman"/>
                <w:sz w:val="24"/>
                <w:szCs w:val="24"/>
              </w:rPr>
              <w:t>1</w:t>
            </w:r>
            <w:r w:rsidR="000F3DEA">
              <w:rPr>
                <w:rFonts w:ascii="Times New Roman" w:hAnsi="Times New Roman" w:cs="Times New Roman"/>
                <w:sz w:val="24"/>
                <w:szCs w:val="24"/>
              </w:rPr>
              <w:t>4</w:t>
            </w:r>
            <w:r w:rsidR="00D419E3">
              <w:rPr>
                <w:rFonts w:ascii="Times New Roman" w:hAnsi="Times New Roman" w:cs="Times New Roman"/>
                <w:sz w:val="24"/>
                <w:szCs w:val="24"/>
              </w:rPr>
              <w:t>9</w:t>
            </w:r>
          </w:p>
        </w:tc>
        <w:tc>
          <w:tcPr>
            <w:tcW w:w="18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p>
        </w:tc>
      </w:tr>
    </w:tbl>
    <w:p w:rsidR="00965C25" w:rsidRPr="00682DF1" w:rsidRDefault="00965C25" w:rsidP="00965C25">
      <w:pPr>
        <w:rPr>
          <w:rFonts w:ascii="Times New Roman" w:hAnsi="Times New Roman" w:cs="Times New Roman"/>
          <w:sz w:val="24"/>
          <w:szCs w:val="24"/>
        </w:rPr>
      </w:pPr>
    </w:p>
    <w:p w:rsidR="00965C25"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Выводы: анализ физического состояния здоровья учащихся показывает, что уровень здоровья учащихся в основном стабилен.</w:t>
      </w:r>
    </w:p>
    <w:p w:rsidR="00C1640A" w:rsidRPr="00682DF1" w:rsidRDefault="00C1640A" w:rsidP="00965C25">
      <w:pPr>
        <w:rPr>
          <w:rFonts w:ascii="Times New Roman" w:hAnsi="Times New Roman" w:cs="Times New Roman"/>
          <w:sz w:val="24"/>
          <w:szCs w:val="24"/>
        </w:rPr>
      </w:pPr>
      <w:r>
        <w:rPr>
          <w:rFonts w:ascii="Times New Roman" w:hAnsi="Times New Roman" w:cs="Times New Roman"/>
          <w:sz w:val="24"/>
          <w:szCs w:val="24"/>
        </w:rPr>
        <w:t>Индекс здоровья:</w:t>
      </w:r>
    </w:p>
    <w:tbl>
      <w:tblPr>
        <w:tblW w:w="95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3179"/>
        <w:gridCol w:w="3196"/>
        <w:gridCol w:w="3180"/>
      </w:tblGrid>
      <w:tr w:rsidR="00965C25" w:rsidRPr="00682DF1" w:rsidTr="00C1640A">
        <w:trPr>
          <w:tblCellSpacing w:w="0" w:type="dxa"/>
        </w:trPr>
        <w:tc>
          <w:tcPr>
            <w:tcW w:w="3179"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2019</w:t>
            </w:r>
            <w:r w:rsidR="00965C25" w:rsidRPr="00682DF1">
              <w:rPr>
                <w:rFonts w:ascii="Times New Roman" w:hAnsi="Times New Roman" w:cs="Times New Roman"/>
                <w:sz w:val="24"/>
                <w:szCs w:val="24"/>
              </w:rPr>
              <w:t xml:space="preserve"> г</w:t>
            </w:r>
            <w:r w:rsidR="00116AFF">
              <w:rPr>
                <w:rFonts w:ascii="Times New Roman" w:hAnsi="Times New Roman" w:cs="Times New Roman"/>
                <w:sz w:val="24"/>
                <w:szCs w:val="24"/>
              </w:rPr>
              <w:t>од</w:t>
            </w:r>
          </w:p>
        </w:tc>
        <w:tc>
          <w:tcPr>
            <w:tcW w:w="3196"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2020</w:t>
            </w:r>
            <w:r w:rsidR="00965C25" w:rsidRPr="00682DF1">
              <w:rPr>
                <w:rFonts w:ascii="Times New Roman" w:hAnsi="Times New Roman" w:cs="Times New Roman"/>
                <w:sz w:val="24"/>
                <w:szCs w:val="24"/>
              </w:rPr>
              <w:t xml:space="preserve"> г</w:t>
            </w:r>
            <w:r w:rsidR="00116AFF">
              <w:rPr>
                <w:rFonts w:ascii="Times New Roman" w:hAnsi="Times New Roman" w:cs="Times New Roman"/>
                <w:sz w:val="24"/>
                <w:szCs w:val="24"/>
              </w:rPr>
              <w:t>од</w:t>
            </w:r>
          </w:p>
        </w:tc>
        <w:tc>
          <w:tcPr>
            <w:tcW w:w="3180" w:type="dxa"/>
            <w:shd w:val="clear" w:color="auto" w:fill="auto"/>
            <w:tcMar>
              <w:top w:w="0" w:type="dxa"/>
              <w:left w:w="115" w:type="dxa"/>
              <w:bottom w:w="0" w:type="dxa"/>
              <w:right w:w="115" w:type="dxa"/>
            </w:tcMar>
            <w:hideMark/>
          </w:tcPr>
          <w:p w:rsidR="00965C25" w:rsidRPr="00682DF1" w:rsidRDefault="00D419E3" w:rsidP="00D37244">
            <w:pPr>
              <w:jc w:val="center"/>
              <w:rPr>
                <w:rFonts w:ascii="Times New Roman" w:hAnsi="Times New Roman" w:cs="Times New Roman"/>
                <w:sz w:val="24"/>
                <w:szCs w:val="24"/>
              </w:rPr>
            </w:pPr>
            <w:r>
              <w:rPr>
                <w:rFonts w:ascii="Times New Roman" w:hAnsi="Times New Roman" w:cs="Times New Roman"/>
                <w:sz w:val="24"/>
                <w:szCs w:val="24"/>
              </w:rPr>
              <w:t>2021</w:t>
            </w:r>
            <w:r w:rsidR="00965C25" w:rsidRPr="00682DF1">
              <w:rPr>
                <w:rFonts w:ascii="Times New Roman" w:hAnsi="Times New Roman" w:cs="Times New Roman"/>
                <w:sz w:val="24"/>
                <w:szCs w:val="24"/>
              </w:rPr>
              <w:t xml:space="preserve"> г</w:t>
            </w:r>
            <w:r w:rsidR="00116AFF">
              <w:rPr>
                <w:rFonts w:ascii="Times New Roman" w:hAnsi="Times New Roman" w:cs="Times New Roman"/>
                <w:sz w:val="24"/>
                <w:szCs w:val="24"/>
              </w:rPr>
              <w:t>од</w:t>
            </w:r>
          </w:p>
        </w:tc>
      </w:tr>
      <w:tr w:rsidR="00965C25" w:rsidRPr="00682DF1" w:rsidTr="00C1640A">
        <w:trPr>
          <w:tblCellSpacing w:w="0" w:type="dxa"/>
        </w:trPr>
        <w:tc>
          <w:tcPr>
            <w:tcW w:w="3179" w:type="dxa"/>
            <w:shd w:val="clear" w:color="auto" w:fill="auto"/>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25(11%)</w:t>
            </w:r>
          </w:p>
        </w:tc>
        <w:tc>
          <w:tcPr>
            <w:tcW w:w="3196" w:type="dxa"/>
            <w:shd w:val="clear" w:color="auto" w:fill="auto"/>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28(24%)</w:t>
            </w:r>
          </w:p>
        </w:tc>
        <w:tc>
          <w:tcPr>
            <w:tcW w:w="3180" w:type="dxa"/>
            <w:shd w:val="clear" w:color="auto" w:fill="auto"/>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35(29%)</w:t>
            </w:r>
          </w:p>
        </w:tc>
      </w:tr>
    </w:tbl>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xml:space="preserve">Выводы: отсутствует снижение. </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Мониторинг отнесенности к физкультурным группам</w:t>
      </w:r>
      <w:r w:rsidR="00BC38E3">
        <w:rPr>
          <w:rFonts w:ascii="Times New Roman" w:hAnsi="Times New Roman" w:cs="Times New Roman"/>
          <w:sz w:val="24"/>
          <w:szCs w:val="24"/>
        </w:rPr>
        <w:t>:</w:t>
      </w:r>
    </w:p>
    <w:tbl>
      <w:tblPr>
        <w:tblW w:w="93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297"/>
        <w:gridCol w:w="1676"/>
        <w:gridCol w:w="1676"/>
        <w:gridCol w:w="1741"/>
        <w:gridCol w:w="1955"/>
      </w:tblGrid>
      <w:tr w:rsidR="00965C25" w:rsidRPr="00682DF1" w:rsidTr="00951153">
        <w:trPr>
          <w:tblCellSpacing w:w="0" w:type="dxa"/>
        </w:trPr>
        <w:tc>
          <w:tcPr>
            <w:tcW w:w="1875" w:type="dxa"/>
            <w:tcMar>
              <w:top w:w="0" w:type="dxa"/>
              <w:left w:w="115" w:type="dxa"/>
              <w:bottom w:w="0" w:type="dxa"/>
              <w:right w:w="115" w:type="dxa"/>
            </w:tcMar>
            <w:hideMark/>
          </w:tcPr>
          <w:p w:rsidR="00965C25" w:rsidRPr="00682DF1" w:rsidRDefault="00965C25" w:rsidP="00951153">
            <w:pPr>
              <w:jc w:val="center"/>
              <w:rPr>
                <w:rFonts w:ascii="Times New Roman" w:hAnsi="Times New Roman" w:cs="Times New Roman"/>
                <w:sz w:val="24"/>
                <w:szCs w:val="24"/>
              </w:rPr>
            </w:pPr>
            <w:r w:rsidRPr="00682DF1">
              <w:rPr>
                <w:rFonts w:ascii="Times New Roman" w:hAnsi="Times New Roman" w:cs="Times New Roman"/>
                <w:sz w:val="24"/>
                <w:szCs w:val="24"/>
              </w:rPr>
              <w:t>Группы по физкультуре</w:t>
            </w:r>
          </w:p>
        </w:tc>
        <w:tc>
          <w:tcPr>
            <w:tcW w:w="1560" w:type="dxa"/>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2019</w:t>
            </w:r>
          </w:p>
        </w:tc>
        <w:tc>
          <w:tcPr>
            <w:tcW w:w="1560" w:type="dxa"/>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2020</w:t>
            </w:r>
          </w:p>
        </w:tc>
        <w:tc>
          <w:tcPr>
            <w:tcW w:w="1620" w:type="dxa"/>
            <w:tcMar>
              <w:top w:w="0" w:type="dxa"/>
              <w:left w:w="115" w:type="dxa"/>
              <w:bottom w:w="0" w:type="dxa"/>
              <w:right w:w="115" w:type="dxa"/>
            </w:tcMar>
            <w:hideMark/>
          </w:tcPr>
          <w:p w:rsidR="00965C25" w:rsidRPr="00682DF1" w:rsidRDefault="00147730" w:rsidP="00951153">
            <w:pPr>
              <w:jc w:val="center"/>
              <w:rPr>
                <w:rFonts w:ascii="Times New Roman" w:hAnsi="Times New Roman" w:cs="Times New Roman"/>
                <w:sz w:val="24"/>
                <w:szCs w:val="24"/>
              </w:rPr>
            </w:pPr>
            <w:r>
              <w:rPr>
                <w:rFonts w:ascii="Times New Roman" w:hAnsi="Times New Roman" w:cs="Times New Roman"/>
                <w:sz w:val="24"/>
                <w:szCs w:val="24"/>
              </w:rPr>
              <w:t>20</w:t>
            </w:r>
            <w:r w:rsidR="0053270E">
              <w:rPr>
                <w:rFonts w:ascii="Times New Roman" w:hAnsi="Times New Roman" w:cs="Times New Roman"/>
                <w:sz w:val="24"/>
                <w:szCs w:val="24"/>
              </w:rPr>
              <w:t>2</w:t>
            </w:r>
            <w:r w:rsidR="00D419E3">
              <w:rPr>
                <w:rFonts w:ascii="Times New Roman" w:hAnsi="Times New Roman" w:cs="Times New Roman"/>
                <w:sz w:val="24"/>
                <w:szCs w:val="24"/>
              </w:rPr>
              <w:t>1</w:t>
            </w:r>
          </w:p>
        </w:tc>
        <w:tc>
          <w:tcPr>
            <w:tcW w:w="1650" w:type="dxa"/>
            <w:tcMar>
              <w:top w:w="0" w:type="dxa"/>
              <w:left w:w="115" w:type="dxa"/>
              <w:bottom w:w="0" w:type="dxa"/>
              <w:right w:w="115" w:type="dxa"/>
            </w:tcMar>
            <w:hideMark/>
          </w:tcPr>
          <w:p w:rsidR="00965C25" w:rsidRPr="00682DF1" w:rsidRDefault="00965C25" w:rsidP="00951153">
            <w:pPr>
              <w:jc w:val="center"/>
              <w:rPr>
                <w:rFonts w:ascii="Times New Roman" w:hAnsi="Times New Roman" w:cs="Times New Roman"/>
                <w:sz w:val="24"/>
                <w:szCs w:val="24"/>
              </w:rPr>
            </w:pPr>
            <w:r w:rsidRPr="00682DF1">
              <w:rPr>
                <w:rFonts w:ascii="Times New Roman" w:hAnsi="Times New Roman" w:cs="Times New Roman"/>
                <w:sz w:val="24"/>
                <w:szCs w:val="24"/>
              </w:rPr>
              <w:t>Динамика</w:t>
            </w:r>
          </w:p>
        </w:tc>
      </w:tr>
      <w:tr w:rsidR="00965C25" w:rsidRPr="00682DF1" w:rsidTr="00B368F3">
        <w:trPr>
          <w:tblCellSpacing w:w="0" w:type="dxa"/>
        </w:trPr>
        <w:tc>
          <w:tcPr>
            <w:tcW w:w="187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Основная</w:t>
            </w:r>
          </w:p>
        </w:tc>
        <w:tc>
          <w:tcPr>
            <w:tcW w:w="1560" w:type="dxa"/>
            <w:shd w:val="clear" w:color="auto" w:fill="auto"/>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129</w:t>
            </w:r>
          </w:p>
        </w:tc>
        <w:tc>
          <w:tcPr>
            <w:tcW w:w="1560" w:type="dxa"/>
            <w:shd w:val="clear" w:color="auto" w:fill="auto"/>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140</w:t>
            </w:r>
          </w:p>
        </w:tc>
        <w:tc>
          <w:tcPr>
            <w:tcW w:w="1620" w:type="dxa"/>
            <w:shd w:val="clear" w:color="auto" w:fill="auto"/>
            <w:tcMar>
              <w:top w:w="0" w:type="dxa"/>
              <w:left w:w="115" w:type="dxa"/>
              <w:bottom w:w="0" w:type="dxa"/>
              <w:right w:w="115" w:type="dxa"/>
            </w:tcMar>
            <w:hideMark/>
          </w:tcPr>
          <w:p w:rsidR="00965C25" w:rsidRPr="00682DF1" w:rsidRDefault="00965C25" w:rsidP="00951153">
            <w:pPr>
              <w:jc w:val="center"/>
              <w:rPr>
                <w:rFonts w:ascii="Times New Roman" w:hAnsi="Times New Roman" w:cs="Times New Roman"/>
                <w:sz w:val="24"/>
                <w:szCs w:val="24"/>
              </w:rPr>
            </w:pPr>
            <w:r w:rsidRPr="00682DF1">
              <w:rPr>
                <w:rFonts w:ascii="Times New Roman" w:hAnsi="Times New Roman" w:cs="Times New Roman"/>
                <w:sz w:val="24"/>
                <w:szCs w:val="24"/>
              </w:rPr>
              <w:t>1</w:t>
            </w:r>
            <w:r w:rsidR="000F3DEA">
              <w:rPr>
                <w:rFonts w:ascii="Times New Roman" w:hAnsi="Times New Roman" w:cs="Times New Roman"/>
                <w:sz w:val="24"/>
                <w:szCs w:val="24"/>
              </w:rPr>
              <w:t>4</w:t>
            </w:r>
            <w:r w:rsidR="00D419E3">
              <w:rPr>
                <w:rFonts w:ascii="Times New Roman" w:hAnsi="Times New Roman" w:cs="Times New Roman"/>
                <w:sz w:val="24"/>
                <w:szCs w:val="24"/>
              </w:rPr>
              <w:t>9</w:t>
            </w:r>
          </w:p>
        </w:tc>
        <w:tc>
          <w:tcPr>
            <w:tcW w:w="165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положительная</w:t>
            </w:r>
          </w:p>
        </w:tc>
      </w:tr>
      <w:tr w:rsidR="00965C25" w:rsidRPr="00682DF1" w:rsidTr="00B368F3">
        <w:trPr>
          <w:tblCellSpacing w:w="0" w:type="dxa"/>
        </w:trPr>
        <w:tc>
          <w:tcPr>
            <w:tcW w:w="187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Подготовительная</w:t>
            </w:r>
          </w:p>
        </w:tc>
        <w:tc>
          <w:tcPr>
            <w:tcW w:w="1560" w:type="dxa"/>
            <w:shd w:val="clear" w:color="auto" w:fill="auto"/>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shd w:val="clear" w:color="auto" w:fill="auto"/>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0</w:t>
            </w:r>
          </w:p>
        </w:tc>
        <w:tc>
          <w:tcPr>
            <w:tcW w:w="1620" w:type="dxa"/>
            <w:shd w:val="clear" w:color="auto" w:fill="auto"/>
            <w:tcMar>
              <w:top w:w="0" w:type="dxa"/>
              <w:left w:w="115" w:type="dxa"/>
              <w:bottom w:w="0" w:type="dxa"/>
              <w:right w:w="115" w:type="dxa"/>
            </w:tcMar>
            <w:hideMark/>
          </w:tcPr>
          <w:p w:rsidR="00965C25" w:rsidRPr="00682DF1" w:rsidRDefault="00965C25" w:rsidP="00951153">
            <w:pPr>
              <w:jc w:val="center"/>
              <w:rPr>
                <w:rFonts w:ascii="Times New Roman" w:hAnsi="Times New Roman" w:cs="Times New Roman"/>
                <w:sz w:val="24"/>
                <w:szCs w:val="24"/>
              </w:rPr>
            </w:pPr>
            <w:r w:rsidRPr="00682DF1">
              <w:rPr>
                <w:rFonts w:ascii="Times New Roman" w:hAnsi="Times New Roman" w:cs="Times New Roman"/>
                <w:sz w:val="24"/>
                <w:szCs w:val="24"/>
              </w:rPr>
              <w:t>0</w:t>
            </w:r>
          </w:p>
        </w:tc>
        <w:tc>
          <w:tcPr>
            <w:tcW w:w="165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положительная</w:t>
            </w:r>
          </w:p>
        </w:tc>
      </w:tr>
      <w:tr w:rsidR="00965C25" w:rsidRPr="00682DF1" w:rsidTr="00B368F3">
        <w:trPr>
          <w:tblCellSpacing w:w="0" w:type="dxa"/>
        </w:trPr>
        <w:tc>
          <w:tcPr>
            <w:tcW w:w="187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Специальная</w:t>
            </w:r>
          </w:p>
        </w:tc>
        <w:tc>
          <w:tcPr>
            <w:tcW w:w="1560" w:type="dxa"/>
            <w:shd w:val="clear" w:color="auto" w:fill="auto"/>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shd w:val="clear" w:color="auto" w:fill="auto"/>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0</w:t>
            </w:r>
          </w:p>
        </w:tc>
        <w:tc>
          <w:tcPr>
            <w:tcW w:w="1620" w:type="dxa"/>
            <w:shd w:val="clear" w:color="auto" w:fill="auto"/>
            <w:tcMar>
              <w:top w:w="0" w:type="dxa"/>
              <w:left w:w="115" w:type="dxa"/>
              <w:bottom w:w="0" w:type="dxa"/>
              <w:right w:w="115" w:type="dxa"/>
            </w:tcMar>
            <w:hideMark/>
          </w:tcPr>
          <w:p w:rsidR="00965C25" w:rsidRPr="00682DF1" w:rsidRDefault="00B368F3" w:rsidP="00951153">
            <w:pPr>
              <w:jc w:val="center"/>
              <w:rPr>
                <w:rFonts w:ascii="Times New Roman" w:hAnsi="Times New Roman" w:cs="Times New Roman"/>
                <w:sz w:val="24"/>
                <w:szCs w:val="24"/>
              </w:rPr>
            </w:pPr>
            <w:r>
              <w:rPr>
                <w:rFonts w:ascii="Times New Roman" w:hAnsi="Times New Roman" w:cs="Times New Roman"/>
                <w:sz w:val="24"/>
                <w:szCs w:val="24"/>
              </w:rPr>
              <w:t>0</w:t>
            </w:r>
          </w:p>
        </w:tc>
        <w:tc>
          <w:tcPr>
            <w:tcW w:w="165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положительная</w:t>
            </w:r>
          </w:p>
        </w:tc>
      </w:tr>
      <w:tr w:rsidR="00965C25" w:rsidRPr="00682DF1" w:rsidTr="00B368F3">
        <w:trPr>
          <w:tblCellSpacing w:w="0" w:type="dxa"/>
        </w:trPr>
        <w:tc>
          <w:tcPr>
            <w:tcW w:w="187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Освобождённые</w:t>
            </w:r>
          </w:p>
        </w:tc>
        <w:tc>
          <w:tcPr>
            <w:tcW w:w="1560" w:type="dxa"/>
            <w:shd w:val="clear" w:color="auto" w:fill="auto"/>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shd w:val="clear" w:color="auto" w:fill="auto"/>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1</w:t>
            </w:r>
          </w:p>
        </w:tc>
        <w:tc>
          <w:tcPr>
            <w:tcW w:w="1620" w:type="dxa"/>
            <w:shd w:val="clear" w:color="auto" w:fill="auto"/>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0</w:t>
            </w:r>
          </w:p>
        </w:tc>
        <w:tc>
          <w:tcPr>
            <w:tcW w:w="165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положительная</w:t>
            </w:r>
          </w:p>
        </w:tc>
      </w:tr>
      <w:tr w:rsidR="00965C25" w:rsidRPr="00682DF1" w:rsidTr="00951153">
        <w:trPr>
          <w:tblCellSpacing w:w="0" w:type="dxa"/>
        </w:trPr>
        <w:tc>
          <w:tcPr>
            <w:tcW w:w="187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Всего учеников</w:t>
            </w:r>
          </w:p>
        </w:tc>
        <w:tc>
          <w:tcPr>
            <w:tcW w:w="1560" w:type="dxa"/>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129</w:t>
            </w:r>
          </w:p>
        </w:tc>
        <w:tc>
          <w:tcPr>
            <w:tcW w:w="1560" w:type="dxa"/>
            <w:tcMar>
              <w:top w:w="0" w:type="dxa"/>
              <w:left w:w="115" w:type="dxa"/>
              <w:bottom w:w="0" w:type="dxa"/>
              <w:right w:w="115" w:type="dxa"/>
            </w:tcMar>
            <w:hideMark/>
          </w:tcPr>
          <w:p w:rsidR="00965C25" w:rsidRPr="00682DF1" w:rsidRDefault="00D419E3" w:rsidP="00951153">
            <w:pPr>
              <w:jc w:val="center"/>
              <w:rPr>
                <w:rFonts w:ascii="Times New Roman" w:hAnsi="Times New Roman" w:cs="Times New Roman"/>
                <w:sz w:val="24"/>
                <w:szCs w:val="24"/>
              </w:rPr>
            </w:pPr>
            <w:r>
              <w:rPr>
                <w:rFonts w:ascii="Times New Roman" w:hAnsi="Times New Roman" w:cs="Times New Roman"/>
                <w:sz w:val="24"/>
                <w:szCs w:val="24"/>
              </w:rPr>
              <w:t>141</w:t>
            </w:r>
          </w:p>
        </w:tc>
        <w:tc>
          <w:tcPr>
            <w:tcW w:w="1620" w:type="dxa"/>
            <w:tcMar>
              <w:top w:w="0" w:type="dxa"/>
              <w:left w:w="115" w:type="dxa"/>
              <w:bottom w:w="0" w:type="dxa"/>
              <w:right w:w="115" w:type="dxa"/>
            </w:tcMar>
            <w:hideMark/>
          </w:tcPr>
          <w:p w:rsidR="00965C25" w:rsidRPr="00682DF1" w:rsidRDefault="001C7997" w:rsidP="00951153">
            <w:pPr>
              <w:jc w:val="center"/>
              <w:rPr>
                <w:rFonts w:ascii="Times New Roman" w:hAnsi="Times New Roman" w:cs="Times New Roman"/>
                <w:sz w:val="24"/>
                <w:szCs w:val="24"/>
              </w:rPr>
            </w:pPr>
            <w:r>
              <w:rPr>
                <w:rFonts w:ascii="Times New Roman" w:hAnsi="Times New Roman" w:cs="Times New Roman"/>
                <w:sz w:val="24"/>
                <w:szCs w:val="24"/>
              </w:rPr>
              <w:t>1</w:t>
            </w:r>
            <w:r w:rsidR="000F3DEA">
              <w:rPr>
                <w:rFonts w:ascii="Times New Roman" w:hAnsi="Times New Roman" w:cs="Times New Roman"/>
                <w:sz w:val="24"/>
                <w:szCs w:val="24"/>
              </w:rPr>
              <w:t>4</w:t>
            </w:r>
            <w:r w:rsidR="00D419E3">
              <w:rPr>
                <w:rFonts w:ascii="Times New Roman" w:hAnsi="Times New Roman" w:cs="Times New Roman"/>
                <w:sz w:val="24"/>
                <w:szCs w:val="24"/>
              </w:rPr>
              <w:t>9</w:t>
            </w:r>
          </w:p>
        </w:tc>
        <w:tc>
          <w:tcPr>
            <w:tcW w:w="165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p>
        </w:tc>
      </w:tr>
    </w:tbl>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Выводы: анализ физического состояния здоровья учащихся показывает, что наблюдается положительная динамика.</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xml:space="preserve">Результаты участия в спортивных соревнованиях: </w:t>
      </w:r>
    </w:p>
    <w:p w:rsidR="00B368F3"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У</w:t>
      </w:r>
      <w:r w:rsidR="00951153">
        <w:rPr>
          <w:rFonts w:ascii="Times New Roman" w:hAnsi="Times New Roman" w:cs="Times New Roman"/>
          <w:sz w:val="24"/>
          <w:szCs w:val="24"/>
        </w:rPr>
        <w:t>частие в районных соревнованиях</w:t>
      </w:r>
      <w:r w:rsidRPr="00682DF1">
        <w:rPr>
          <w:rFonts w:ascii="Times New Roman" w:hAnsi="Times New Roman" w:cs="Times New Roman"/>
          <w:sz w:val="24"/>
          <w:szCs w:val="24"/>
        </w:rPr>
        <w:t xml:space="preserve">: команда школы неоднократно становилась призёром районной спартакиады школьников. </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Общий вывод: организация учебно-воспитательного процесса не оказывает влияния на ухудшение здоровья. Образовательный процесс в школе организован с учётом заботы о здоровье учащихся и воспитания здорового образа жизни.</w:t>
      </w:r>
    </w:p>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4. Характеристика состояния работы с одаренными учащимися, описание основных проблем и прогноз развития системы работы с одаренными учащимися</w:t>
      </w:r>
      <w:r w:rsidR="00D37244">
        <w:rPr>
          <w:rFonts w:ascii="Times New Roman" w:hAnsi="Times New Roman" w:cs="Times New Roman"/>
          <w:sz w:val="24"/>
          <w:szCs w:val="24"/>
        </w:rPr>
        <w:t>.</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Способностями называют индивидуальные особенности личности, помогающие ей успешно заниматься определенной деятельностью.</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lastRenderedPageBreak/>
        <w:t>«Одаренность» - это высокий уровень развития каких-либо способностей, а ода</w:t>
      </w:r>
      <w:r w:rsidR="00951153">
        <w:rPr>
          <w:rFonts w:ascii="Times New Roman" w:hAnsi="Times New Roman" w:cs="Times New Roman"/>
          <w:sz w:val="24"/>
          <w:szCs w:val="24"/>
        </w:rPr>
        <w:t>ренные дети – это дети с высоко</w:t>
      </w:r>
      <w:r w:rsidRPr="00682DF1">
        <w:rPr>
          <w:rFonts w:ascii="Times New Roman" w:hAnsi="Times New Roman" w:cs="Times New Roman"/>
          <w:sz w:val="24"/>
          <w:szCs w:val="24"/>
        </w:rPr>
        <w:t xml:space="preserve">развитыми способностями. </w:t>
      </w:r>
    </w:p>
    <w:p w:rsidR="00965C25" w:rsidRPr="00682DF1" w:rsidRDefault="00965C25" w:rsidP="00D37244">
      <w:pPr>
        <w:jc w:val="both"/>
        <w:rPr>
          <w:rFonts w:ascii="Times New Roman" w:hAnsi="Times New Roman" w:cs="Times New Roman"/>
          <w:sz w:val="24"/>
          <w:szCs w:val="24"/>
        </w:rPr>
      </w:pPr>
      <w:r w:rsidRPr="00682DF1">
        <w:rPr>
          <w:rFonts w:ascii="Times New Roman" w:hAnsi="Times New Roman" w:cs="Times New Roman"/>
          <w:sz w:val="24"/>
          <w:szCs w:val="24"/>
        </w:rPr>
        <w:t xml:space="preserve">Выявление способных детей в начальной школе начинается с момента поступления ребенка в школу. Диагностическая работа, психологическое сопровождение детей, вовлечение ребят в различные интеллектуальные, творческие, спортивные мероприятия позволяют вовремя выявить мотивированных детей и спланировать дальнейшую работу по развитию этих способностей. </w:t>
      </w:r>
    </w:p>
    <w:p w:rsidR="00965C25" w:rsidRPr="00682DF1" w:rsidRDefault="00965C25" w:rsidP="00D37244">
      <w:pPr>
        <w:jc w:val="both"/>
        <w:rPr>
          <w:rFonts w:ascii="Times New Roman" w:hAnsi="Times New Roman" w:cs="Times New Roman"/>
          <w:sz w:val="24"/>
          <w:szCs w:val="24"/>
        </w:rPr>
      </w:pPr>
      <w:r w:rsidRPr="00682DF1">
        <w:rPr>
          <w:rFonts w:ascii="Times New Roman" w:hAnsi="Times New Roman" w:cs="Times New Roman"/>
          <w:sz w:val="24"/>
          <w:szCs w:val="24"/>
        </w:rPr>
        <w:t>За последние годы сложилась система работы с одарёнными детьми (конкурсы, предметные олимпиады, проекты, игры-конкурсы, выставки), а также созданы определённые условия для личностно ориентированного образования. Учителя школы предпринимают усилия для создания собственной системы работы с одарёнными детьми. Основными направл</w:t>
      </w:r>
      <w:r w:rsidR="00951153">
        <w:rPr>
          <w:rFonts w:ascii="Times New Roman" w:hAnsi="Times New Roman" w:cs="Times New Roman"/>
          <w:sz w:val="24"/>
          <w:szCs w:val="24"/>
        </w:rPr>
        <w:t>ениями работы являются учебно-</w:t>
      </w:r>
      <w:r w:rsidRPr="00682DF1">
        <w:rPr>
          <w:rFonts w:ascii="Times New Roman" w:hAnsi="Times New Roman" w:cs="Times New Roman"/>
          <w:sz w:val="24"/>
          <w:szCs w:val="24"/>
        </w:rPr>
        <w:t>познавательные, творче</w:t>
      </w:r>
      <w:r w:rsidR="00951153">
        <w:rPr>
          <w:rFonts w:ascii="Times New Roman" w:hAnsi="Times New Roman" w:cs="Times New Roman"/>
          <w:sz w:val="24"/>
          <w:szCs w:val="24"/>
        </w:rPr>
        <w:t>ские, общественные, спортивно-</w:t>
      </w:r>
      <w:r w:rsidRPr="00682DF1">
        <w:rPr>
          <w:rFonts w:ascii="Times New Roman" w:hAnsi="Times New Roman" w:cs="Times New Roman"/>
          <w:sz w:val="24"/>
          <w:szCs w:val="24"/>
        </w:rPr>
        <w:t>оздоровительные.</w:t>
      </w:r>
    </w:p>
    <w:p w:rsidR="00965C25" w:rsidRPr="00682DF1" w:rsidRDefault="00965C25" w:rsidP="00D37244">
      <w:pPr>
        <w:jc w:val="both"/>
        <w:rPr>
          <w:rFonts w:ascii="Times New Roman" w:hAnsi="Times New Roman" w:cs="Times New Roman"/>
          <w:sz w:val="24"/>
          <w:szCs w:val="24"/>
        </w:rPr>
      </w:pPr>
      <w:r w:rsidRPr="00682DF1">
        <w:rPr>
          <w:rFonts w:ascii="Times New Roman" w:hAnsi="Times New Roman" w:cs="Times New Roman"/>
          <w:sz w:val="24"/>
          <w:szCs w:val="24"/>
        </w:rPr>
        <w:t>Работа с одарёнными детьми в школе ве</w:t>
      </w:r>
      <w:r w:rsidR="00951153">
        <w:rPr>
          <w:rFonts w:ascii="Times New Roman" w:hAnsi="Times New Roman" w:cs="Times New Roman"/>
          <w:sz w:val="24"/>
          <w:szCs w:val="24"/>
        </w:rPr>
        <w:t>дётся в плане развития учебно-</w:t>
      </w:r>
      <w:r w:rsidRPr="00682DF1">
        <w:rPr>
          <w:rFonts w:ascii="Times New Roman" w:hAnsi="Times New Roman" w:cs="Times New Roman"/>
          <w:sz w:val="24"/>
          <w:szCs w:val="24"/>
        </w:rPr>
        <w:t>познавательных, коммуникативных, личностных, информационных компетенций через участие в предметных олимпиадах различных уровней, предметных неделях, конкурсах, проектной, исследовательской деятельности, участие в научно – практических конференциях, выставках, соревнованиях.</w:t>
      </w:r>
    </w:p>
    <w:p w:rsidR="00965C25" w:rsidRPr="00682DF1" w:rsidRDefault="00965C25" w:rsidP="00D37244">
      <w:pPr>
        <w:jc w:val="both"/>
        <w:rPr>
          <w:rFonts w:ascii="Times New Roman" w:hAnsi="Times New Roman" w:cs="Times New Roman"/>
          <w:sz w:val="24"/>
          <w:szCs w:val="24"/>
        </w:rPr>
      </w:pPr>
      <w:r w:rsidRPr="00682DF1">
        <w:rPr>
          <w:rFonts w:ascii="Times New Roman" w:hAnsi="Times New Roman" w:cs="Times New Roman"/>
          <w:sz w:val="24"/>
          <w:szCs w:val="24"/>
        </w:rPr>
        <w:t>Работа с одарёнными детьми и обучаемыми, позитивно мотивированными на учёбу, традиционно ведётся по всем предметам. Учителя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предметам естественно-научного и гуманитарного циклов. По русскому языку, литературе большое внимание уделяется развитию творческих способностей, выполнение творческих заданий (написание сочинений, самостоятельное чтение не предусмотренных программным материалом произведений с последующим обсуждением). Подготовка и участие в конкурсах выразительного художественного чтения, участие в Часе чтения.</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Учителя школы ставят перед собой задачу научить учащегося необходимым ему умениям самому добывать новые знания, использовать их, беречь свою жизнь и здоровье, учиться владеть современными информационно-коммуникационными технологиями.</w:t>
      </w:r>
    </w:p>
    <w:p w:rsidR="00965C25" w:rsidRPr="00682DF1" w:rsidRDefault="00965C25" w:rsidP="00146431">
      <w:pPr>
        <w:spacing w:after="0" w:line="240" w:lineRule="auto"/>
        <w:jc w:val="both"/>
        <w:rPr>
          <w:rFonts w:ascii="Times New Roman" w:hAnsi="Times New Roman" w:cs="Times New Roman"/>
          <w:sz w:val="24"/>
          <w:szCs w:val="24"/>
        </w:rPr>
      </w:pPr>
      <w:r w:rsidRPr="00682DF1">
        <w:rPr>
          <w:rFonts w:ascii="Times New Roman" w:hAnsi="Times New Roman" w:cs="Times New Roman"/>
          <w:sz w:val="24"/>
          <w:szCs w:val="24"/>
        </w:rPr>
        <w:t>Ежегодное участие в конкурсах «Русский медвежонок», «Кенгуру», «Олимпус», «Родное слово», «Гелиантус», «ФГОСтест», «Кириллица», «Малая академия» и др. формирует определенные навыки и умения отвечать на вопросы, увеличивает объём знаний и расширяет кругозор. Подготовка и участие в конкурсах, олимпиадах 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 и т.д. У учащихся происходит формирование личностных, познавательных, регулятивных, коммуникативных универсальных учебных действий. Участие школьников в различных олимпиадах и конкурсах позволяют создать дополнительные условия для раскрытия их творческих способностей.</w:t>
      </w:r>
    </w:p>
    <w:p w:rsidR="00965C25" w:rsidRPr="00682DF1" w:rsidRDefault="00965C25" w:rsidP="00146431">
      <w:pPr>
        <w:spacing w:after="0" w:line="240" w:lineRule="auto"/>
        <w:jc w:val="both"/>
        <w:rPr>
          <w:rFonts w:ascii="Times New Roman" w:hAnsi="Times New Roman" w:cs="Times New Roman"/>
          <w:sz w:val="24"/>
          <w:szCs w:val="24"/>
        </w:rPr>
      </w:pPr>
      <w:r w:rsidRPr="00682DF1">
        <w:rPr>
          <w:rFonts w:ascii="Times New Roman" w:hAnsi="Times New Roman" w:cs="Times New Roman"/>
          <w:sz w:val="24"/>
          <w:szCs w:val="24"/>
        </w:rPr>
        <w:t>Вся работа с одарёнными детьми проводится   на уроках и во второй половине дня. </w:t>
      </w:r>
    </w:p>
    <w:p w:rsidR="00965C25" w:rsidRPr="00682DF1" w:rsidRDefault="00965C25" w:rsidP="00146431">
      <w:pPr>
        <w:spacing w:after="0" w:line="240" w:lineRule="auto"/>
        <w:jc w:val="both"/>
        <w:rPr>
          <w:rFonts w:ascii="Times New Roman" w:hAnsi="Times New Roman" w:cs="Times New Roman"/>
          <w:sz w:val="24"/>
          <w:szCs w:val="24"/>
        </w:rPr>
      </w:pPr>
      <w:r w:rsidRPr="00682DF1">
        <w:rPr>
          <w:rFonts w:ascii="Times New Roman" w:hAnsi="Times New Roman" w:cs="Times New Roman"/>
          <w:sz w:val="24"/>
          <w:szCs w:val="24"/>
        </w:rPr>
        <w:t>Ежегодно в конкурсном движении школа традиционно заявляет о себе с хорошей стороны. Участники яв</w:t>
      </w:r>
      <w:r w:rsidR="00146431">
        <w:rPr>
          <w:rFonts w:ascii="Times New Roman" w:hAnsi="Times New Roman" w:cs="Times New Roman"/>
          <w:sz w:val="24"/>
          <w:szCs w:val="24"/>
        </w:rPr>
        <w:t>ляются победителями районного,</w:t>
      </w:r>
      <w:r w:rsidR="00C3147C">
        <w:rPr>
          <w:rFonts w:ascii="Times New Roman" w:hAnsi="Times New Roman" w:cs="Times New Roman"/>
          <w:sz w:val="24"/>
          <w:szCs w:val="24"/>
        </w:rPr>
        <w:t xml:space="preserve"> </w:t>
      </w:r>
      <w:r w:rsidRPr="00682DF1">
        <w:rPr>
          <w:rFonts w:ascii="Times New Roman" w:hAnsi="Times New Roman" w:cs="Times New Roman"/>
          <w:sz w:val="24"/>
          <w:szCs w:val="24"/>
        </w:rPr>
        <w:t>регионального</w:t>
      </w:r>
      <w:r w:rsidR="00146431">
        <w:rPr>
          <w:rFonts w:ascii="Times New Roman" w:hAnsi="Times New Roman" w:cs="Times New Roman"/>
          <w:sz w:val="24"/>
          <w:szCs w:val="24"/>
        </w:rPr>
        <w:t xml:space="preserve">, международного </w:t>
      </w:r>
      <w:r w:rsidRPr="00682DF1">
        <w:rPr>
          <w:rFonts w:ascii="Times New Roman" w:hAnsi="Times New Roman" w:cs="Times New Roman"/>
          <w:sz w:val="24"/>
          <w:szCs w:val="24"/>
        </w:rPr>
        <w:t xml:space="preserve"> уровней</w:t>
      </w:r>
      <w:r w:rsidR="00146431">
        <w:rPr>
          <w:rFonts w:ascii="Times New Roman" w:hAnsi="Times New Roman" w:cs="Times New Roman"/>
          <w:sz w:val="24"/>
          <w:szCs w:val="24"/>
        </w:rPr>
        <w:t>.</w:t>
      </w:r>
    </w:p>
    <w:p w:rsidR="007C34A5" w:rsidRPr="00682DF1" w:rsidRDefault="00965C25" w:rsidP="00C1640A">
      <w:pPr>
        <w:jc w:val="both"/>
        <w:rPr>
          <w:rFonts w:ascii="Times New Roman" w:hAnsi="Times New Roman" w:cs="Times New Roman"/>
          <w:sz w:val="24"/>
          <w:szCs w:val="24"/>
        </w:rPr>
      </w:pPr>
      <w:r w:rsidRPr="00682DF1">
        <w:rPr>
          <w:rFonts w:ascii="Times New Roman" w:hAnsi="Times New Roman" w:cs="Times New Roman"/>
          <w:sz w:val="24"/>
          <w:szCs w:val="24"/>
        </w:rPr>
        <w:lastRenderedPageBreak/>
        <w:t>Данные о детях, имеющих разные виды одаренности по уровня</w:t>
      </w:r>
      <w:r w:rsidR="00D419E3">
        <w:rPr>
          <w:rFonts w:ascii="Times New Roman" w:hAnsi="Times New Roman" w:cs="Times New Roman"/>
          <w:sz w:val="24"/>
          <w:szCs w:val="24"/>
        </w:rPr>
        <w:t>м школьного образования (на 2020-2021</w:t>
      </w:r>
      <w:r w:rsidR="0007635F">
        <w:rPr>
          <w:rFonts w:ascii="Times New Roman" w:hAnsi="Times New Roman" w:cs="Times New Roman"/>
          <w:sz w:val="24"/>
          <w:szCs w:val="24"/>
        </w:rPr>
        <w:t xml:space="preserve"> учебный </w:t>
      </w:r>
      <w:r w:rsidRPr="00682DF1">
        <w:rPr>
          <w:rFonts w:ascii="Times New Roman" w:hAnsi="Times New Roman" w:cs="Times New Roman"/>
          <w:sz w:val="24"/>
          <w:szCs w:val="24"/>
        </w:rPr>
        <w:t xml:space="preserve"> год)</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Таблица 1</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xml:space="preserve">Начальная школа </w:t>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854"/>
        <w:gridCol w:w="1667"/>
        <w:gridCol w:w="2409"/>
        <w:gridCol w:w="2640"/>
      </w:tblGrid>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Критерии одаренности:</w:t>
            </w:r>
          </w:p>
        </w:tc>
        <w:tc>
          <w:tcPr>
            <w:tcW w:w="1515"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Количество детей</w:t>
            </w:r>
          </w:p>
        </w:tc>
        <w:tc>
          <w:tcPr>
            <w:tcW w:w="219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Формы работы</w:t>
            </w:r>
          </w:p>
        </w:tc>
        <w:tc>
          <w:tcPr>
            <w:tcW w:w="24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Результаты</w:t>
            </w:r>
          </w:p>
        </w:tc>
      </w:tr>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коэффициент умственного развития</w:t>
            </w:r>
          </w:p>
        </w:tc>
        <w:tc>
          <w:tcPr>
            <w:tcW w:w="1515"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10</w:t>
            </w:r>
          </w:p>
        </w:tc>
        <w:tc>
          <w:tcPr>
            <w:tcW w:w="219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p>
        </w:tc>
        <w:tc>
          <w:tcPr>
            <w:tcW w:w="24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Победы в олимпиадах, хорошая успеваемость</w:t>
            </w:r>
          </w:p>
        </w:tc>
      </w:tr>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высокая академическая успеваемость</w:t>
            </w:r>
          </w:p>
        </w:tc>
        <w:tc>
          <w:tcPr>
            <w:tcW w:w="1515"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3</w:t>
            </w:r>
          </w:p>
        </w:tc>
        <w:tc>
          <w:tcPr>
            <w:tcW w:w="219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Участие в олимпиадах</w:t>
            </w:r>
          </w:p>
        </w:tc>
        <w:tc>
          <w:tcPr>
            <w:tcW w:w="24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Отличная учёба</w:t>
            </w:r>
          </w:p>
        </w:tc>
      </w:tr>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развитое творческое мышление</w:t>
            </w:r>
          </w:p>
        </w:tc>
        <w:tc>
          <w:tcPr>
            <w:tcW w:w="1515"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30</w:t>
            </w:r>
          </w:p>
        </w:tc>
        <w:tc>
          <w:tcPr>
            <w:tcW w:w="219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Кружки, конкурсы</w:t>
            </w:r>
          </w:p>
        </w:tc>
        <w:tc>
          <w:tcPr>
            <w:tcW w:w="24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Победы в конкурсах, викторинах</w:t>
            </w:r>
          </w:p>
        </w:tc>
      </w:tr>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xml:space="preserve">высокий уровень развития общих и специальных способностей </w:t>
            </w:r>
          </w:p>
        </w:tc>
        <w:tc>
          <w:tcPr>
            <w:tcW w:w="1515"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15</w:t>
            </w:r>
          </w:p>
        </w:tc>
        <w:tc>
          <w:tcPr>
            <w:tcW w:w="219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Спортивные секции, танцевальные кружки, музыкальные кружки</w:t>
            </w:r>
          </w:p>
        </w:tc>
        <w:tc>
          <w:tcPr>
            <w:tcW w:w="24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Победы в спортивных мероприятиях, участие в концертах поселения, района</w:t>
            </w:r>
          </w:p>
        </w:tc>
      </w:tr>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коммуникабельность и стремление к лидерству</w:t>
            </w:r>
          </w:p>
        </w:tc>
        <w:tc>
          <w:tcPr>
            <w:tcW w:w="1515"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8</w:t>
            </w:r>
          </w:p>
        </w:tc>
        <w:tc>
          <w:tcPr>
            <w:tcW w:w="219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Классное самоуправление, мероприятия</w:t>
            </w:r>
          </w:p>
        </w:tc>
        <w:tc>
          <w:tcPr>
            <w:tcW w:w="24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Лидерство среди одноклассников, активное участие в мероприятиях, поселенческих праздниках</w:t>
            </w:r>
          </w:p>
        </w:tc>
      </w:tr>
    </w:tbl>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Таблица 2</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Основная школа</w:t>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854"/>
        <w:gridCol w:w="1667"/>
        <w:gridCol w:w="2409"/>
        <w:gridCol w:w="2640"/>
      </w:tblGrid>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Критерии одаренности:</w:t>
            </w:r>
          </w:p>
        </w:tc>
        <w:tc>
          <w:tcPr>
            <w:tcW w:w="151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xml:space="preserve">Количество учащихся </w:t>
            </w:r>
          </w:p>
        </w:tc>
        <w:tc>
          <w:tcPr>
            <w:tcW w:w="219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xml:space="preserve">Формы работы </w:t>
            </w:r>
          </w:p>
        </w:tc>
        <w:tc>
          <w:tcPr>
            <w:tcW w:w="2400"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xml:space="preserve">Результаты </w:t>
            </w:r>
          </w:p>
        </w:tc>
      </w:tr>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коэффициент умственного развития</w:t>
            </w:r>
          </w:p>
        </w:tc>
        <w:tc>
          <w:tcPr>
            <w:tcW w:w="1515"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10</w:t>
            </w:r>
          </w:p>
        </w:tc>
        <w:tc>
          <w:tcPr>
            <w:tcW w:w="219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p>
        </w:tc>
        <w:tc>
          <w:tcPr>
            <w:tcW w:w="24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Победы в олимпиадах, хорошая успеваемость</w:t>
            </w:r>
          </w:p>
        </w:tc>
      </w:tr>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высокая академическая успеваемость</w:t>
            </w:r>
          </w:p>
        </w:tc>
        <w:tc>
          <w:tcPr>
            <w:tcW w:w="1515"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5</w:t>
            </w:r>
          </w:p>
        </w:tc>
        <w:tc>
          <w:tcPr>
            <w:tcW w:w="219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Участие в олимпиадах</w:t>
            </w:r>
          </w:p>
        </w:tc>
        <w:tc>
          <w:tcPr>
            <w:tcW w:w="24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Отличная учёба</w:t>
            </w:r>
          </w:p>
        </w:tc>
      </w:tr>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развитое творческое мышление</w:t>
            </w:r>
          </w:p>
        </w:tc>
        <w:tc>
          <w:tcPr>
            <w:tcW w:w="1515"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15</w:t>
            </w:r>
          </w:p>
        </w:tc>
        <w:tc>
          <w:tcPr>
            <w:tcW w:w="219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Кружки, конкурсы</w:t>
            </w:r>
          </w:p>
        </w:tc>
        <w:tc>
          <w:tcPr>
            <w:tcW w:w="24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Победы в конкурсах, викторинах</w:t>
            </w:r>
          </w:p>
        </w:tc>
      </w:tr>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t xml:space="preserve">высокий уровень развития общих и специальных </w:t>
            </w:r>
            <w:r w:rsidRPr="00682DF1">
              <w:rPr>
                <w:rFonts w:ascii="Times New Roman" w:hAnsi="Times New Roman" w:cs="Times New Roman"/>
                <w:sz w:val="24"/>
                <w:szCs w:val="24"/>
              </w:rPr>
              <w:lastRenderedPageBreak/>
              <w:t xml:space="preserve">способностей </w:t>
            </w:r>
          </w:p>
        </w:tc>
        <w:tc>
          <w:tcPr>
            <w:tcW w:w="1515"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lastRenderedPageBreak/>
              <w:t>18</w:t>
            </w:r>
          </w:p>
        </w:tc>
        <w:tc>
          <w:tcPr>
            <w:tcW w:w="219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 xml:space="preserve">Спортивные секции, танцевальные кружки, музыкальные </w:t>
            </w:r>
            <w:r w:rsidRPr="00682DF1">
              <w:rPr>
                <w:rFonts w:ascii="Times New Roman" w:hAnsi="Times New Roman" w:cs="Times New Roman"/>
                <w:sz w:val="24"/>
                <w:szCs w:val="24"/>
              </w:rPr>
              <w:lastRenderedPageBreak/>
              <w:t>кружки</w:t>
            </w:r>
          </w:p>
        </w:tc>
        <w:tc>
          <w:tcPr>
            <w:tcW w:w="24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lastRenderedPageBreak/>
              <w:t xml:space="preserve">Победы в спортивных мероприятиях, участие в концертах </w:t>
            </w:r>
            <w:r w:rsidRPr="00682DF1">
              <w:rPr>
                <w:rFonts w:ascii="Times New Roman" w:hAnsi="Times New Roman" w:cs="Times New Roman"/>
                <w:sz w:val="24"/>
                <w:szCs w:val="24"/>
              </w:rPr>
              <w:lastRenderedPageBreak/>
              <w:t>поселения, района</w:t>
            </w:r>
          </w:p>
        </w:tc>
      </w:tr>
      <w:tr w:rsidR="00965C25" w:rsidRPr="00682DF1" w:rsidTr="00951153">
        <w:trPr>
          <w:tblCellSpacing w:w="0" w:type="dxa"/>
        </w:trPr>
        <w:tc>
          <w:tcPr>
            <w:tcW w:w="2595" w:type="dxa"/>
            <w:tcMar>
              <w:top w:w="0" w:type="dxa"/>
              <w:left w:w="115" w:type="dxa"/>
              <w:bottom w:w="0" w:type="dxa"/>
              <w:right w:w="115" w:type="dxa"/>
            </w:tcMar>
            <w:hideMark/>
          </w:tcPr>
          <w:p w:rsidR="00965C25" w:rsidRPr="00682DF1" w:rsidRDefault="00965C25" w:rsidP="00101620">
            <w:pPr>
              <w:rPr>
                <w:rFonts w:ascii="Times New Roman" w:hAnsi="Times New Roman" w:cs="Times New Roman"/>
                <w:sz w:val="24"/>
                <w:szCs w:val="24"/>
              </w:rPr>
            </w:pPr>
            <w:r w:rsidRPr="00682DF1">
              <w:rPr>
                <w:rFonts w:ascii="Times New Roman" w:hAnsi="Times New Roman" w:cs="Times New Roman"/>
                <w:sz w:val="24"/>
                <w:szCs w:val="24"/>
              </w:rPr>
              <w:lastRenderedPageBreak/>
              <w:t>коммуникабельность и стремление к лидерству</w:t>
            </w:r>
          </w:p>
        </w:tc>
        <w:tc>
          <w:tcPr>
            <w:tcW w:w="1515"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10</w:t>
            </w:r>
          </w:p>
        </w:tc>
        <w:tc>
          <w:tcPr>
            <w:tcW w:w="219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Классное самоуправление, мероприятия</w:t>
            </w:r>
          </w:p>
        </w:tc>
        <w:tc>
          <w:tcPr>
            <w:tcW w:w="2400" w:type="dxa"/>
            <w:tcMar>
              <w:top w:w="0" w:type="dxa"/>
              <w:left w:w="115" w:type="dxa"/>
              <w:bottom w:w="0" w:type="dxa"/>
              <w:right w:w="115" w:type="dxa"/>
            </w:tcMar>
            <w:hideMark/>
          </w:tcPr>
          <w:p w:rsidR="00965C25" w:rsidRPr="00682DF1" w:rsidRDefault="00965C25" w:rsidP="00D37244">
            <w:pPr>
              <w:jc w:val="center"/>
              <w:rPr>
                <w:rFonts w:ascii="Times New Roman" w:hAnsi="Times New Roman" w:cs="Times New Roman"/>
                <w:sz w:val="24"/>
                <w:szCs w:val="24"/>
              </w:rPr>
            </w:pPr>
            <w:r w:rsidRPr="00682DF1">
              <w:rPr>
                <w:rFonts w:ascii="Times New Roman" w:hAnsi="Times New Roman" w:cs="Times New Roman"/>
                <w:sz w:val="24"/>
                <w:szCs w:val="24"/>
              </w:rPr>
              <w:t>Лидерство среди одноклассников, активное участие в мероприятиях, поселенческих праздниках</w:t>
            </w:r>
          </w:p>
        </w:tc>
      </w:tr>
    </w:tbl>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Проекты и исследования</w:t>
      </w:r>
    </w:p>
    <w:p w:rsidR="00965C25" w:rsidRPr="00682DF1" w:rsidRDefault="00965C25" w:rsidP="00427CFA">
      <w:pPr>
        <w:jc w:val="both"/>
        <w:rPr>
          <w:rFonts w:ascii="Times New Roman" w:hAnsi="Times New Roman" w:cs="Times New Roman"/>
          <w:sz w:val="24"/>
          <w:szCs w:val="24"/>
        </w:rPr>
      </w:pPr>
      <w:r w:rsidRPr="00682DF1">
        <w:rPr>
          <w:rFonts w:ascii="Times New Roman" w:hAnsi="Times New Roman" w:cs="Times New Roman"/>
          <w:sz w:val="24"/>
          <w:szCs w:val="24"/>
        </w:rPr>
        <w:t xml:space="preserve">Метод проектного обучения помогает решать многие воспитательные задачи и развивать личностные качества: деловитость, предприимчивость, ответственность. Проектная деятельность учащихся позволяет реализовывать их интересы и способности, приучает к ответственности за результат своего труда. Формирует убеждение, что результат дела зависит от личного вклада каждого. </w:t>
      </w:r>
    </w:p>
    <w:p w:rsidR="00965C25" w:rsidRPr="00682DF1" w:rsidRDefault="00965C25" w:rsidP="00427CFA">
      <w:pPr>
        <w:jc w:val="both"/>
        <w:rPr>
          <w:rFonts w:ascii="Times New Roman" w:hAnsi="Times New Roman" w:cs="Times New Roman"/>
          <w:sz w:val="24"/>
          <w:szCs w:val="24"/>
        </w:rPr>
      </w:pPr>
      <w:r w:rsidRPr="00682DF1">
        <w:rPr>
          <w:rFonts w:ascii="Times New Roman" w:hAnsi="Times New Roman" w:cs="Times New Roman"/>
          <w:sz w:val="24"/>
          <w:szCs w:val="24"/>
        </w:rPr>
        <w:t xml:space="preserve">Ученики верят в себя и свои способности, учатся свободно и критично мыслить. Необходимо помогать детям, видеть смысл их творческой деятельности, видеть в этом возможность реализации собственных талантов и возможностей, способ саморазвития и самосовершенствования. </w:t>
      </w:r>
    </w:p>
    <w:p w:rsidR="00965C25" w:rsidRPr="00682DF1" w:rsidRDefault="00965C25" w:rsidP="00427CFA">
      <w:pPr>
        <w:jc w:val="both"/>
        <w:rPr>
          <w:rFonts w:ascii="Times New Roman" w:hAnsi="Times New Roman" w:cs="Times New Roman"/>
          <w:sz w:val="24"/>
          <w:szCs w:val="24"/>
        </w:rPr>
      </w:pPr>
      <w:r w:rsidRPr="00682DF1">
        <w:rPr>
          <w:rFonts w:ascii="Times New Roman" w:hAnsi="Times New Roman" w:cs="Times New Roman"/>
          <w:sz w:val="24"/>
          <w:szCs w:val="24"/>
        </w:rPr>
        <w:t>В своей педагогической практике в нашей школе чаще всего используются такие виды проектов, как информационные, игровые, исследовательские, творческие. Вид проекта зависит от темы. Инициатива учащихся при выборе темы ограничивается на первых порах рамками школьного курса и возможностями, так как учитель изначально выступает в роли научного руководителя проекта.</w:t>
      </w:r>
    </w:p>
    <w:p w:rsidR="00965C25" w:rsidRPr="00682DF1" w:rsidRDefault="00965C25" w:rsidP="00427CFA">
      <w:pPr>
        <w:jc w:val="both"/>
        <w:rPr>
          <w:rFonts w:ascii="Times New Roman" w:hAnsi="Times New Roman" w:cs="Times New Roman"/>
          <w:sz w:val="24"/>
          <w:szCs w:val="24"/>
        </w:rPr>
      </w:pPr>
      <w:r w:rsidRPr="00682DF1">
        <w:rPr>
          <w:rFonts w:ascii="Times New Roman" w:hAnsi="Times New Roman" w:cs="Times New Roman"/>
          <w:sz w:val="24"/>
          <w:szCs w:val="24"/>
        </w:rPr>
        <w:t>Опыт организации проектной деятельности указывает на преимущества применения проектного метода в образовательном и воспитательном процессе:</w:t>
      </w:r>
    </w:p>
    <w:p w:rsidR="00965C25" w:rsidRPr="00682DF1" w:rsidRDefault="00965C25" w:rsidP="00427CFA">
      <w:pPr>
        <w:jc w:val="both"/>
        <w:rPr>
          <w:rFonts w:ascii="Times New Roman" w:hAnsi="Times New Roman" w:cs="Times New Roman"/>
          <w:sz w:val="24"/>
          <w:szCs w:val="24"/>
        </w:rPr>
      </w:pPr>
      <w:r w:rsidRPr="00682DF1">
        <w:rPr>
          <w:rFonts w:ascii="Times New Roman" w:hAnsi="Times New Roman" w:cs="Times New Roman"/>
          <w:sz w:val="24"/>
          <w:szCs w:val="24"/>
        </w:rPr>
        <w:t>1. Работа над проектами повышает активность и самостоятельность разных по уровню развития и способностям учащихся.</w:t>
      </w:r>
    </w:p>
    <w:p w:rsidR="00965C25" w:rsidRPr="00682DF1" w:rsidRDefault="00965C25" w:rsidP="00427CFA">
      <w:pPr>
        <w:jc w:val="both"/>
        <w:rPr>
          <w:rFonts w:ascii="Times New Roman" w:hAnsi="Times New Roman" w:cs="Times New Roman"/>
          <w:sz w:val="24"/>
          <w:szCs w:val="24"/>
        </w:rPr>
      </w:pPr>
      <w:r w:rsidRPr="00682DF1">
        <w:rPr>
          <w:rFonts w:ascii="Times New Roman" w:hAnsi="Times New Roman" w:cs="Times New Roman"/>
          <w:sz w:val="24"/>
          <w:szCs w:val="24"/>
        </w:rPr>
        <w:t>Успешные, способные учащиеся при выполнении проектов могут проявить свои познавательные и творческие способности. Таким детям требуется помощь только в виде консультирования.</w:t>
      </w:r>
    </w:p>
    <w:p w:rsidR="00965C25" w:rsidRPr="00682DF1" w:rsidRDefault="00965C25" w:rsidP="00427CFA">
      <w:pPr>
        <w:jc w:val="both"/>
        <w:rPr>
          <w:rFonts w:ascii="Times New Roman" w:hAnsi="Times New Roman" w:cs="Times New Roman"/>
          <w:sz w:val="24"/>
          <w:szCs w:val="24"/>
        </w:rPr>
      </w:pPr>
      <w:r w:rsidRPr="00682DF1">
        <w:rPr>
          <w:rFonts w:ascii="Times New Roman" w:hAnsi="Times New Roman" w:cs="Times New Roman"/>
          <w:sz w:val="24"/>
          <w:szCs w:val="24"/>
        </w:rPr>
        <w:t>Проблемные учащиеся, которые учатся без интереса и с трудом, заинтересовавшись какой-то проблемой, и выполнив проект, пусть даже на вторых ролях, часто повышают самооценку, приобретают уверенность в своих силах, на деле почувствовав себя нужными и значимыми.</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2. Работа над проектами стимулирует познавательную мотивацию и способствует повышению интереса к предметам, сплачивает коллектив.</w:t>
      </w:r>
    </w:p>
    <w:p w:rsidR="00965C25" w:rsidRPr="00682DF1" w:rsidRDefault="00965C25" w:rsidP="00D37244">
      <w:pPr>
        <w:jc w:val="both"/>
        <w:rPr>
          <w:rFonts w:ascii="Times New Roman" w:hAnsi="Times New Roman" w:cs="Times New Roman"/>
          <w:sz w:val="24"/>
          <w:szCs w:val="24"/>
        </w:rPr>
      </w:pPr>
      <w:r w:rsidRPr="00682DF1">
        <w:rPr>
          <w:rFonts w:ascii="Times New Roman" w:hAnsi="Times New Roman" w:cs="Times New Roman"/>
          <w:sz w:val="24"/>
          <w:szCs w:val="24"/>
        </w:rPr>
        <w:t xml:space="preserve">Главный результат – не просто подготовленное ребёнком сообщение, составленная яркая презентация или даже склеенная из бумаги мебель. Педагогический результат – это, прежде всего, бесценный в воспитательном отношении опыт самостоятельной, творческой, исследовательской работы, новые знания и умения. Организуя проектную деятельность младших школьников в ходе индивидуальной работы, групповой работы и в </w:t>
      </w:r>
      <w:r w:rsidRPr="00682DF1">
        <w:rPr>
          <w:rFonts w:ascii="Times New Roman" w:hAnsi="Times New Roman" w:cs="Times New Roman"/>
          <w:sz w:val="24"/>
          <w:szCs w:val="24"/>
        </w:rPr>
        <w:lastRenderedPageBreak/>
        <w:t>ходе массовых мероприятий мы воспитываем у детей интерес к познанию мира, углубленному изучению дисциплин. Наблюдения за учащимися показали, что от занятия к занятию растёт самостоятельность детей в проведении исследований, в основании проблем, в планировании своей деятельности. Кроме того, вовлечение детей в проектную деятельность способствует</w:t>
      </w:r>
      <w:r w:rsidR="00D37244">
        <w:rPr>
          <w:rFonts w:ascii="Times New Roman" w:hAnsi="Times New Roman" w:cs="Times New Roman"/>
          <w:sz w:val="24"/>
          <w:szCs w:val="24"/>
        </w:rPr>
        <w:t xml:space="preserve"> формированию у учащихся обще</w:t>
      </w:r>
      <w:r w:rsidRPr="00682DF1">
        <w:rPr>
          <w:rFonts w:ascii="Times New Roman" w:hAnsi="Times New Roman" w:cs="Times New Roman"/>
          <w:sz w:val="24"/>
          <w:szCs w:val="24"/>
        </w:rPr>
        <w:t>учебных умений и навыков.</w:t>
      </w:r>
    </w:p>
    <w:p w:rsidR="00965C25" w:rsidRPr="00682DF1" w:rsidRDefault="00965C25" w:rsidP="00D37244">
      <w:pPr>
        <w:jc w:val="both"/>
        <w:rPr>
          <w:rFonts w:ascii="Times New Roman" w:hAnsi="Times New Roman" w:cs="Times New Roman"/>
          <w:sz w:val="24"/>
          <w:szCs w:val="24"/>
        </w:rPr>
      </w:pPr>
      <w:r w:rsidRPr="00682DF1">
        <w:rPr>
          <w:rFonts w:ascii="Times New Roman" w:hAnsi="Times New Roman" w:cs="Times New Roman"/>
          <w:sz w:val="24"/>
          <w:szCs w:val="24"/>
        </w:rPr>
        <w:t>Это возможность организовать самообучение, самовоспитание детей, что является актуальным в современной школе и жизни.</w:t>
      </w:r>
    </w:p>
    <w:p w:rsidR="00965C25" w:rsidRPr="00682DF1" w:rsidRDefault="00965C25" w:rsidP="00D37244">
      <w:pPr>
        <w:jc w:val="both"/>
        <w:rPr>
          <w:rFonts w:ascii="Times New Roman" w:hAnsi="Times New Roman" w:cs="Times New Roman"/>
          <w:sz w:val="24"/>
          <w:szCs w:val="24"/>
        </w:rPr>
      </w:pPr>
      <w:r w:rsidRPr="00682DF1">
        <w:rPr>
          <w:rFonts w:ascii="Times New Roman" w:hAnsi="Times New Roman" w:cs="Times New Roman"/>
          <w:sz w:val="24"/>
          <w:szCs w:val="24"/>
        </w:rPr>
        <w:t>Метод проектов – это одна из возможностей использовать жизнь для воспитательных и образовательных целей. Метод проектов открывает путь, показывающий, как перейти от словесного воспитания к воспитанию в самой жизни и самой жизнью.</w:t>
      </w:r>
    </w:p>
    <w:p w:rsidR="00965C25" w:rsidRPr="00682DF1" w:rsidRDefault="00965C25" w:rsidP="00D37244">
      <w:pPr>
        <w:jc w:val="both"/>
        <w:rPr>
          <w:rFonts w:ascii="Times New Roman" w:hAnsi="Times New Roman" w:cs="Times New Roman"/>
          <w:sz w:val="24"/>
          <w:szCs w:val="24"/>
        </w:rPr>
      </w:pPr>
      <w:r w:rsidRPr="00682DF1">
        <w:rPr>
          <w:rFonts w:ascii="Times New Roman" w:hAnsi="Times New Roman" w:cs="Times New Roman"/>
          <w:sz w:val="24"/>
          <w:szCs w:val="24"/>
        </w:rPr>
        <w:t>Таким образом, благодаря использованию проектной деятельности, повышается уровень творческого развития учащихся; естественным образом происходит соединение теории и практики, что делает теорию более интересной и более реальной; развивается активность учащихся, которая приводит их к большей самостоятельности; укрепляется чувство социальной ответственности, а, кроме всего прочего, дети на занятиях испытывают истинную радость.</w:t>
      </w:r>
    </w:p>
    <w:p w:rsidR="00965C25" w:rsidRPr="00682DF1" w:rsidRDefault="00965C25" w:rsidP="00D37244">
      <w:pPr>
        <w:jc w:val="both"/>
        <w:rPr>
          <w:rFonts w:ascii="Times New Roman" w:hAnsi="Times New Roman" w:cs="Times New Roman"/>
          <w:sz w:val="24"/>
          <w:szCs w:val="24"/>
        </w:rPr>
      </w:pPr>
      <w:r w:rsidRPr="00682DF1">
        <w:rPr>
          <w:rFonts w:ascii="Times New Roman" w:hAnsi="Times New Roman" w:cs="Times New Roman"/>
          <w:sz w:val="24"/>
          <w:szCs w:val="24"/>
        </w:rPr>
        <w:t>Если с раннего возраста детей включать в проектную дея</w:t>
      </w:r>
      <w:r w:rsidRPr="00682DF1">
        <w:rPr>
          <w:rFonts w:ascii="Times New Roman" w:hAnsi="Times New Roman" w:cs="Times New Roman"/>
          <w:sz w:val="24"/>
          <w:szCs w:val="24"/>
        </w:rPr>
        <w:softHyphen/>
        <w:t>тельность, то у них развиваются пытливость ума, гибкость мыш</w:t>
      </w:r>
      <w:r w:rsidRPr="00682DF1">
        <w:rPr>
          <w:rFonts w:ascii="Times New Roman" w:hAnsi="Times New Roman" w:cs="Times New Roman"/>
          <w:sz w:val="24"/>
          <w:szCs w:val="24"/>
        </w:rPr>
        <w:softHyphen/>
        <w:t>ления, память, способность к оценке, видение проблемы, способ</w:t>
      </w:r>
      <w:r w:rsidRPr="00682DF1">
        <w:rPr>
          <w:rFonts w:ascii="Times New Roman" w:hAnsi="Times New Roman" w:cs="Times New Roman"/>
          <w:sz w:val="24"/>
          <w:szCs w:val="24"/>
        </w:rPr>
        <w:softHyphen/>
        <w:t>ность предвидения и другие качества, характерные для человека с развитым интеллектом. С возрастом эти качества совершенству</w:t>
      </w:r>
      <w:r w:rsidRPr="00682DF1">
        <w:rPr>
          <w:rFonts w:ascii="Times New Roman" w:hAnsi="Times New Roman" w:cs="Times New Roman"/>
          <w:sz w:val="24"/>
          <w:szCs w:val="24"/>
        </w:rPr>
        <w:softHyphen/>
        <w:t>ются, укрепляются и становятся неотъемлемыми чертами лично</w:t>
      </w:r>
      <w:r w:rsidRPr="00682DF1">
        <w:rPr>
          <w:rFonts w:ascii="Times New Roman" w:hAnsi="Times New Roman" w:cs="Times New Roman"/>
          <w:sz w:val="24"/>
          <w:szCs w:val="24"/>
        </w:rPr>
        <w:softHyphen/>
        <w:t xml:space="preserve">сти человека. </w:t>
      </w:r>
    </w:p>
    <w:p w:rsidR="00965C25" w:rsidRPr="00682DF1" w:rsidRDefault="00965C25" w:rsidP="00965C25">
      <w:pPr>
        <w:rPr>
          <w:rFonts w:ascii="Times New Roman" w:hAnsi="Times New Roman" w:cs="Times New Roman"/>
          <w:sz w:val="24"/>
          <w:szCs w:val="24"/>
        </w:rPr>
      </w:pPr>
    </w:p>
    <w:p w:rsidR="00146431" w:rsidRDefault="00947A98" w:rsidP="00965C25">
      <w:pPr>
        <w:rPr>
          <w:rFonts w:ascii="Times New Roman" w:hAnsi="Times New Roman" w:cs="Times New Roman"/>
          <w:sz w:val="24"/>
          <w:szCs w:val="24"/>
        </w:rPr>
      </w:pPr>
      <w:r>
        <w:rPr>
          <w:rFonts w:ascii="Times New Roman" w:hAnsi="Times New Roman" w:cs="Times New Roman"/>
          <w:sz w:val="24"/>
          <w:szCs w:val="24"/>
        </w:rPr>
        <w:t>5.</w:t>
      </w:r>
      <w:r w:rsidR="00965C25" w:rsidRPr="00682DF1">
        <w:rPr>
          <w:rFonts w:ascii="Times New Roman" w:hAnsi="Times New Roman" w:cs="Times New Roman"/>
          <w:sz w:val="24"/>
          <w:szCs w:val="24"/>
        </w:rPr>
        <w:t>Данные о результатах государственной итоговой аттестации выпускников 9</w:t>
      </w:r>
      <w:r w:rsidR="00C54D84">
        <w:rPr>
          <w:rFonts w:ascii="Times New Roman" w:hAnsi="Times New Roman" w:cs="Times New Roman"/>
          <w:sz w:val="24"/>
          <w:szCs w:val="24"/>
        </w:rPr>
        <w:t xml:space="preserve"> класса</w:t>
      </w:r>
      <w:r w:rsidR="0053270E">
        <w:rPr>
          <w:rFonts w:ascii="Times New Roman" w:hAnsi="Times New Roman" w:cs="Times New Roman"/>
          <w:sz w:val="24"/>
          <w:szCs w:val="24"/>
        </w:rPr>
        <w:t xml:space="preserve"> в динамике за последние 3 года</w:t>
      </w:r>
      <w:r w:rsidR="00C1640A">
        <w:rPr>
          <w:rFonts w:ascii="Times New Roman" w:hAnsi="Times New Roman" w:cs="Times New Roman"/>
          <w:sz w:val="24"/>
          <w:szCs w:val="24"/>
        </w:rPr>
        <w:t>:</w:t>
      </w:r>
    </w:p>
    <w:tbl>
      <w:tblPr>
        <w:tblStyle w:val="a5"/>
        <w:tblW w:w="6298" w:type="dxa"/>
        <w:tblLook w:val="04A0"/>
      </w:tblPr>
      <w:tblGrid>
        <w:gridCol w:w="2271"/>
        <w:gridCol w:w="2138"/>
        <w:gridCol w:w="1889"/>
      </w:tblGrid>
      <w:tr w:rsidR="006452A7" w:rsidTr="00C1640A">
        <w:trPr>
          <w:trHeight w:val="580"/>
        </w:trPr>
        <w:tc>
          <w:tcPr>
            <w:tcW w:w="0" w:type="auto"/>
          </w:tcPr>
          <w:p w:rsidR="006452A7" w:rsidRDefault="006452A7" w:rsidP="00965C25">
            <w:pPr>
              <w:rPr>
                <w:rFonts w:ascii="Times New Roman" w:hAnsi="Times New Roman" w:cs="Times New Roman"/>
                <w:sz w:val="24"/>
                <w:szCs w:val="24"/>
              </w:rPr>
            </w:pPr>
            <w:r>
              <w:rPr>
                <w:rFonts w:ascii="Times New Roman" w:hAnsi="Times New Roman" w:cs="Times New Roman"/>
                <w:sz w:val="24"/>
                <w:szCs w:val="24"/>
              </w:rPr>
              <w:t>предметы/ год</w:t>
            </w:r>
          </w:p>
        </w:tc>
        <w:tc>
          <w:tcPr>
            <w:tcW w:w="0" w:type="auto"/>
          </w:tcPr>
          <w:p w:rsidR="006452A7" w:rsidRDefault="006452A7" w:rsidP="00C1640A">
            <w:pPr>
              <w:jc w:val="center"/>
              <w:rPr>
                <w:rFonts w:ascii="Times New Roman" w:hAnsi="Times New Roman" w:cs="Times New Roman"/>
                <w:sz w:val="24"/>
                <w:szCs w:val="24"/>
              </w:rPr>
            </w:pPr>
            <w:r>
              <w:rPr>
                <w:rFonts w:ascii="Times New Roman" w:hAnsi="Times New Roman" w:cs="Times New Roman"/>
                <w:sz w:val="24"/>
                <w:szCs w:val="24"/>
              </w:rPr>
              <w:t>русский язык</w:t>
            </w:r>
          </w:p>
          <w:p w:rsidR="00C54D84" w:rsidRDefault="00C54D84" w:rsidP="00C1640A">
            <w:pPr>
              <w:jc w:val="center"/>
              <w:rPr>
                <w:rFonts w:ascii="Times New Roman" w:hAnsi="Times New Roman" w:cs="Times New Roman"/>
                <w:sz w:val="24"/>
                <w:szCs w:val="24"/>
              </w:rPr>
            </w:pPr>
            <w:r>
              <w:rPr>
                <w:rFonts w:ascii="Times New Roman" w:hAnsi="Times New Roman" w:cs="Times New Roman"/>
                <w:sz w:val="24"/>
                <w:szCs w:val="24"/>
              </w:rPr>
              <w:t>баллов</w:t>
            </w:r>
          </w:p>
        </w:tc>
        <w:tc>
          <w:tcPr>
            <w:tcW w:w="0" w:type="auto"/>
          </w:tcPr>
          <w:p w:rsidR="006452A7" w:rsidRDefault="006452A7" w:rsidP="00C1640A">
            <w:pPr>
              <w:jc w:val="center"/>
              <w:rPr>
                <w:rFonts w:ascii="Times New Roman" w:hAnsi="Times New Roman" w:cs="Times New Roman"/>
                <w:sz w:val="24"/>
                <w:szCs w:val="24"/>
              </w:rPr>
            </w:pPr>
            <w:r>
              <w:rPr>
                <w:rFonts w:ascii="Times New Roman" w:hAnsi="Times New Roman" w:cs="Times New Roman"/>
                <w:sz w:val="24"/>
                <w:szCs w:val="24"/>
              </w:rPr>
              <w:t>математика</w:t>
            </w:r>
          </w:p>
          <w:p w:rsidR="00C54D84" w:rsidRDefault="00C54D84" w:rsidP="00C1640A">
            <w:pPr>
              <w:jc w:val="center"/>
              <w:rPr>
                <w:rFonts w:ascii="Times New Roman" w:hAnsi="Times New Roman" w:cs="Times New Roman"/>
                <w:sz w:val="24"/>
                <w:szCs w:val="24"/>
              </w:rPr>
            </w:pPr>
            <w:r>
              <w:rPr>
                <w:rFonts w:ascii="Times New Roman" w:hAnsi="Times New Roman" w:cs="Times New Roman"/>
                <w:sz w:val="24"/>
                <w:szCs w:val="24"/>
              </w:rPr>
              <w:t>баллов</w:t>
            </w:r>
          </w:p>
        </w:tc>
      </w:tr>
      <w:tr w:rsidR="00147730" w:rsidTr="00C1640A">
        <w:trPr>
          <w:trHeight w:val="303"/>
        </w:trPr>
        <w:tc>
          <w:tcPr>
            <w:tcW w:w="0" w:type="auto"/>
          </w:tcPr>
          <w:p w:rsidR="00147730" w:rsidRDefault="00147730" w:rsidP="0053270E">
            <w:pPr>
              <w:jc w:val="center"/>
              <w:rPr>
                <w:rFonts w:ascii="Times New Roman" w:hAnsi="Times New Roman" w:cs="Times New Roman"/>
                <w:sz w:val="24"/>
                <w:szCs w:val="24"/>
              </w:rPr>
            </w:pPr>
            <w:r>
              <w:rPr>
                <w:rFonts w:ascii="Times New Roman" w:hAnsi="Times New Roman" w:cs="Times New Roman"/>
                <w:sz w:val="24"/>
                <w:szCs w:val="24"/>
              </w:rPr>
              <w:t>2019</w:t>
            </w:r>
          </w:p>
        </w:tc>
        <w:tc>
          <w:tcPr>
            <w:tcW w:w="0" w:type="auto"/>
          </w:tcPr>
          <w:p w:rsidR="00147730" w:rsidRDefault="00217983" w:rsidP="00C1640A">
            <w:pPr>
              <w:jc w:val="center"/>
              <w:rPr>
                <w:rFonts w:ascii="Times New Roman" w:hAnsi="Times New Roman" w:cs="Times New Roman"/>
                <w:sz w:val="24"/>
                <w:szCs w:val="24"/>
              </w:rPr>
            </w:pPr>
            <w:r>
              <w:rPr>
                <w:rFonts w:ascii="Times New Roman" w:hAnsi="Times New Roman" w:cs="Times New Roman"/>
                <w:sz w:val="24"/>
                <w:szCs w:val="24"/>
              </w:rPr>
              <w:t>31,1</w:t>
            </w:r>
          </w:p>
        </w:tc>
        <w:tc>
          <w:tcPr>
            <w:tcW w:w="0" w:type="auto"/>
          </w:tcPr>
          <w:p w:rsidR="00147730" w:rsidRDefault="005B75BF" w:rsidP="00C1640A">
            <w:pPr>
              <w:jc w:val="center"/>
              <w:rPr>
                <w:rFonts w:ascii="Times New Roman" w:hAnsi="Times New Roman" w:cs="Times New Roman"/>
                <w:sz w:val="24"/>
                <w:szCs w:val="24"/>
              </w:rPr>
            </w:pPr>
            <w:r>
              <w:rPr>
                <w:rFonts w:ascii="Times New Roman" w:hAnsi="Times New Roman" w:cs="Times New Roman"/>
                <w:sz w:val="24"/>
                <w:szCs w:val="24"/>
              </w:rPr>
              <w:t>16,8</w:t>
            </w:r>
          </w:p>
        </w:tc>
      </w:tr>
      <w:tr w:rsidR="0053270E" w:rsidTr="00C1640A">
        <w:trPr>
          <w:trHeight w:val="303"/>
        </w:trPr>
        <w:tc>
          <w:tcPr>
            <w:tcW w:w="0" w:type="auto"/>
          </w:tcPr>
          <w:p w:rsidR="0053270E" w:rsidRDefault="0053270E" w:rsidP="0053270E">
            <w:pPr>
              <w:jc w:val="center"/>
              <w:rPr>
                <w:rFonts w:ascii="Times New Roman" w:hAnsi="Times New Roman" w:cs="Times New Roman"/>
                <w:sz w:val="24"/>
                <w:szCs w:val="24"/>
              </w:rPr>
            </w:pPr>
            <w:r>
              <w:rPr>
                <w:rFonts w:ascii="Times New Roman" w:hAnsi="Times New Roman" w:cs="Times New Roman"/>
                <w:sz w:val="24"/>
                <w:szCs w:val="24"/>
              </w:rPr>
              <w:t>2020</w:t>
            </w:r>
          </w:p>
        </w:tc>
        <w:tc>
          <w:tcPr>
            <w:tcW w:w="0" w:type="auto"/>
          </w:tcPr>
          <w:p w:rsidR="0053270E" w:rsidRPr="0063210A" w:rsidRDefault="0063210A" w:rsidP="00C1640A">
            <w:pPr>
              <w:jc w:val="center"/>
              <w:rPr>
                <w:rFonts w:ascii="Times New Roman" w:hAnsi="Times New Roman" w:cs="Times New Roman"/>
                <w:sz w:val="16"/>
                <w:szCs w:val="16"/>
              </w:rPr>
            </w:pPr>
            <w:r w:rsidRPr="0063210A">
              <w:rPr>
                <w:rFonts w:ascii="Times New Roman" w:hAnsi="Times New Roman" w:cs="Times New Roman"/>
                <w:sz w:val="16"/>
                <w:szCs w:val="16"/>
              </w:rPr>
              <w:t>ОГЭ</w:t>
            </w:r>
            <w:r>
              <w:rPr>
                <w:rFonts w:ascii="Times New Roman" w:hAnsi="Times New Roman" w:cs="Times New Roman"/>
                <w:sz w:val="16"/>
                <w:szCs w:val="16"/>
              </w:rPr>
              <w:t xml:space="preserve"> отменили</w:t>
            </w:r>
          </w:p>
        </w:tc>
        <w:tc>
          <w:tcPr>
            <w:tcW w:w="0" w:type="auto"/>
          </w:tcPr>
          <w:p w:rsidR="0053270E" w:rsidRPr="0063210A" w:rsidRDefault="0063210A" w:rsidP="00C1640A">
            <w:pPr>
              <w:jc w:val="center"/>
              <w:rPr>
                <w:rFonts w:ascii="Times New Roman" w:hAnsi="Times New Roman" w:cs="Times New Roman"/>
                <w:sz w:val="16"/>
                <w:szCs w:val="16"/>
              </w:rPr>
            </w:pPr>
            <w:r>
              <w:rPr>
                <w:rFonts w:ascii="Times New Roman" w:hAnsi="Times New Roman" w:cs="Times New Roman"/>
                <w:sz w:val="16"/>
                <w:szCs w:val="16"/>
              </w:rPr>
              <w:t>ОГЭ отменили</w:t>
            </w:r>
          </w:p>
        </w:tc>
      </w:tr>
      <w:tr w:rsidR="00D419E3" w:rsidTr="00C1640A">
        <w:trPr>
          <w:trHeight w:val="303"/>
        </w:trPr>
        <w:tc>
          <w:tcPr>
            <w:tcW w:w="0" w:type="auto"/>
          </w:tcPr>
          <w:p w:rsidR="00D419E3" w:rsidRDefault="00D419E3" w:rsidP="0053270E">
            <w:pPr>
              <w:jc w:val="center"/>
              <w:rPr>
                <w:rFonts w:ascii="Times New Roman" w:hAnsi="Times New Roman" w:cs="Times New Roman"/>
                <w:sz w:val="24"/>
                <w:szCs w:val="24"/>
              </w:rPr>
            </w:pPr>
            <w:r>
              <w:rPr>
                <w:rFonts w:ascii="Times New Roman" w:hAnsi="Times New Roman" w:cs="Times New Roman"/>
                <w:sz w:val="24"/>
                <w:szCs w:val="24"/>
              </w:rPr>
              <w:t>2021</w:t>
            </w:r>
          </w:p>
        </w:tc>
        <w:tc>
          <w:tcPr>
            <w:tcW w:w="0" w:type="auto"/>
          </w:tcPr>
          <w:p w:rsidR="00D419E3" w:rsidRPr="0063210A" w:rsidRDefault="00D419E3" w:rsidP="00C1640A">
            <w:pPr>
              <w:jc w:val="center"/>
              <w:rPr>
                <w:rFonts w:ascii="Times New Roman" w:hAnsi="Times New Roman" w:cs="Times New Roman"/>
                <w:sz w:val="16"/>
                <w:szCs w:val="16"/>
              </w:rPr>
            </w:pPr>
            <w:r>
              <w:rPr>
                <w:rFonts w:ascii="Times New Roman" w:hAnsi="Times New Roman" w:cs="Times New Roman"/>
                <w:sz w:val="16"/>
                <w:szCs w:val="16"/>
              </w:rPr>
              <w:t>3,6</w:t>
            </w:r>
          </w:p>
        </w:tc>
        <w:tc>
          <w:tcPr>
            <w:tcW w:w="0" w:type="auto"/>
          </w:tcPr>
          <w:p w:rsidR="00D419E3" w:rsidRDefault="00D419E3" w:rsidP="00C1640A">
            <w:pPr>
              <w:jc w:val="center"/>
              <w:rPr>
                <w:rFonts w:ascii="Times New Roman" w:hAnsi="Times New Roman" w:cs="Times New Roman"/>
                <w:sz w:val="16"/>
                <w:szCs w:val="16"/>
              </w:rPr>
            </w:pPr>
            <w:r>
              <w:rPr>
                <w:rFonts w:ascii="Times New Roman" w:hAnsi="Times New Roman" w:cs="Times New Roman"/>
                <w:sz w:val="16"/>
                <w:szCs w:val="16"/>
              </w:rPr>
              <w:t>3,2</w:t>
            </w:r>
          </w:p>
        </w:tc>
      </w:tr>
    </w:tbl>
    <w:p w:rsidR="00951153" w:rsidRDefault="00951153" w:rsidP="00965C25">
      <w:pPr>
        <w:rPr>
          <w:rFonts w:ascii="Times New Roman" w:hAnsi="Times New Roman" w:cs="Times New Roman"/>
          <w:sz w:val="24"/>
          <w:szCs w:val="24"/>
        </w:rPr>
      </w:pPr>
    </w:p>
    <w:p w:rsidR="00C54D84" w:rsidRDefault="00C54D84" w:rsidP="00C54D84">
      <w:pPr>
        <w:rPr>
          <w:rFonts w:ascii="Times New Roman" w:hAnsi="Times New Roman" w:cs="Times New Roman"/>
          <w:sz w:val="24"/>
          <w:szCs w:val="24"/>
        </w:rPr>
      </w:pPr>
      <w:r w:rsidRPr="00682DF1">
        <w:rPr>
          <w:rFonts w:ascii="Times New Roman" w:hAnsi="Times New Roman" w:cs="Times New Roman"/>
          <w:sz w:val="24"/>
          <w:szCs w:val="24"/>
        </w:rPr>
        <w:t>Данные о результатах государственной и</w:t>
      </w:r>
      <w:r>
        <w:rPr>
          <w:rFonts w:ascii="Times New Roman" w:hAnsi="Times New Roman" w:cs="Times New Roman"/>
          <w:sz w:val="24"/>
          <w:szCs w:val="24"/>
        </w:rPr>
        <w:t>тоговой аттестации выпускников 11 класса</w:t>
      </w:r>
      <w:r w:rsidRPr="00682DF1">
        <w:rPr>
          <w:rFonts w:ascii="Times New Roman" w:hAnsi="Times New Roman" w:cs="Times New Roman"/>
          <w:sz w:val="24"/>
          <w:szCs w:val="24"/>
        </w:rPr>
        <w:t xml:space="preserve"> в динамике </w:t>
      </w:r>
      <w:r w:rsidR="0053270E">
        <w:rPr>
          <w:rFonts w:ascii="Times New Roman" w:hAnsi="Times New Roman" w:cs="Times New Roman"/>
          <w:sz w:val="24"/>
          <w:szCs w:val="24"/>
        </w:rPr>
        <w:t>за последние 3</w:t>
      </w:r>
      <w:r w:rsidR="00147730">
        <w:rPr>
          <w:rFonts w:ascii="Times New Roman" w:hAnsi="Times New Roman" w:cs="Times New Roman"/>
          <w:sz w:val="24"/>
          <w:szCs w:val="24"/>
        </w:rPr>
        <w:t xml:space="preserve"> </w:t>
      </w:r>
      <w:r w:rsidR="0053270E">
        <w:rPr>
          <w:rFonts w:ascii="Times New Roman" w:hAnsi="Times New Roman" w:cs="Times New Roman"/>
          <w:sz w:val="24"/>
          <w:szCs w:val="24"/>
        </w:rPr>
        <w:t>года</w:t>
      </w:r>
      <w:r>
        <w:rPr>
          <w:rFonts w:ascii="Times New Roman" w:hAnsi="Times New Roman" w:cs="Times New Roman"/>
          <w:sz w:val="24"/>
          <w:szCs w:val="24"/>
        </w:rPr>
        <w:t>:</w:t>
      </w:r>
    </w:p>
    <w:tbl>
      <w:tblPr>
        <w:tblStyle w:val="a5"/>
        <w:tblW w:w="7100" w:type="dxa"/>
        <w:tblLook w:val="04A0"/>
      </w:tblPr>
      <w:tblGrid>
        <w:gridCol w:w="2092"/>
        <w:gridCol w:w="2042"/>
        <w:gridCol w:w="2966"/>
      </w:tblGrid>
      <w:tr w:rsidR="00C54D84" w:rsidTr="0063210A">
        <w:trPr>
          <w:trHeight w:val="575"/>
        </w:trPr>
        <w:tc>
          <w:tcPr>
            <w:tcW w:w="0" w:type="auto"/>
          </w:tcPr>
          <w:p w:rsidR="00C54D84" w:rsidRDefault="00C54D84" w:rsidP="00C1640A">
            <w:pPr>
              <w:rPr>
                <w:rFonts w:ascii="Times New Roman" w:hAnsi="Times New Roman" w:cs="Times New Roman"/>
                <w:sz w:val="24"/>
                <w:szCs w:val="24"/>
              </w:rPr>
            </w:pPr>
            <w:r>
              <w:rPr>
                <w:rFonts w:ascii="Times New Roman" w:hAnsi="Times New Roman" w:cs="Times New Roman"/>
                <w:sz w:val="24"/>
                <w:szCs w:val="24"/>
              </w:rPr>
              <w:t>предметы/год</w:t>
            </w:r>
          </w:p>
        </w:tc>
        <w:tc>
          <w:tcPr>
            <w:tcW w:w="0" w:type="auto"/>
          </w:tcPr>
          <w:p w:rsidR="00C54D84" w:rsidRDefault="00C54D84" w:rsidP="00C1640A">
            <w:pPr>
              <w:jc w:val="center"/>
              <w:rPr>
                <w:rFonts w:ascii="Times New Roman" w:hAnsi="Times New Roman" w:cs="Times New Roman"/>
                <w:sz w:val="24"/>
                <w:szCs w:val="24"/>
              </w:rPr>
            </w:pPr>
            <w:r>
              <w:rPr>
                <w:rFonts w:ascii="Times New Roman" w:hAnsi="Times New Roman" w:cs="Times New Roman"/>
                <w:sz w:val="24"/>
                <w:szCs w:val="24"/>
              </w:rPr>
              <w:t>русский язык</w:t>
            </w:r>
          </w:p>
          <w:p w:rsidR="00C54D84" w:rsidRDefault="00C54D84" w:rsidP="00C1640A">
            <w:pPr>
              <w:jc w:val="center"/>
              <w:rPr>
                <w:rFonts w:ascii="Times New Roman" w:hAnsi="Times New Roman" w:cs="Times New Roman"/>
                <w:sz w:val="24"/>
                <w:szCs w:val="24"/>
              </w:rPr>
            </w:pPr>
            <w:r>
              <w:rPr>
                <w:rFonts w:ascii="Times New Roman" w:hAnsi="Times New Roman" w:cs="Times New Roman"/>
                <w:sz w:val="24"/>
                <w:szCs w:val="24"/>
              </w:rPr>
              <w:t>баллов</w:t>
            </w:r>
          </w:p>
        </w:tc>
        <w:tc>
          <w:tcPr>
            <w:tcW w:w="0" w:type="auto"/>
          </w:tcPr>
          <w:p w:rsidR="00C54D84" w:rsidRDefault="00C54D84" w:rsidP="00C1640A">
            <w:pPr>
              <w:jc w:val="center"/>
              <w:rPr>
                <w:rFonts w:ascii="Times New Roman" w:hAnsi="Times New Roman" w:cs="Times New Roman"/>
                <w:sz w:val="24"/>
                <w:szCs w:val="24"/>
              </w:rPr>
            </w:pPr>
            <w:r>
              <w:rPr>
                <w:rFonts w:ascii="Times New Roman" w:hAnsi="Times New Roman" w:cs="Times New Roman"/>
                <w:sz w:val="24"/>
                <w:szCs w:val="24"/>
              </w:rPr>
              <w:t>математика</w:t>
            </w:r>
            <w:r w:rsidR="00C1640A">
              <w:rPr>
                <w:rFonts w:ascii="Times New Roman" w:hAnsi="Times New Roman" w:cs="Times New Roman"/>
                <w:sz w:val="24"/>
                <w:szCs w:val="24"/>
              </w:rPr>
              <w:t xml:space="preserve"> (баз.ур.)</w:t>
            </w:r>
          </w:p>
          <w:p w:rsidR="00C54D84" w:rsidRDefault="00C54D84" w:rsidP="00C1640A">
            <w:pPr>
              <w:jc w:val="center"/>
              <w:rPr>
                <w:rFonts w:ascii="Times New Roman" w:hAnsi="Times New Roman" w:cs="Times New Roman"/>
                <w:sz w:val="24"/>
                <w:szCs w:val="24"/>
              </w:rPr>
            </w:pPr>
            <w:r>
              <w:rPr>
                <w:rFonts w:ascii="Times New Roman" w:hAnsi="Times New Roman" w:cs="Times New Roman"/>
                <w:sz w:val="24"/>
                <w:szCs w:val="24"/>
              </w:rPr>
              <w:t>баллов</w:t>
            </w:r>
          </w:p>
        </w:tc>
      </w:tr>
      <w:tr w:rsidR="0044518A" w:rsidTr="0063210A">
        <w:trPr>
          <w:trHeight w:val="308"/>
        </w:trPr>
        <w:tc>
          <w:tcPr>
            <w:tcW w:w="0" w:type="auto"/>
          </w:tcPr>
          <w:p w:rsidR="0044518A" w:rsidRDefault="0044518A" w:rsidP="0063210A">
            <w:pPr>
              <w:jc w:val="center"/>
              <w:rPr>
                <w:rFonts w:ascii="Times New Roman" w:hAnsi="Times New Roman" w:cs="Times New Roman"/>
                <w:sz w:val="24"/>
                <w:szCs w:val="24"/>
              </w:rPr>
            </w:pPr>
            <w:r>
              <w:rPr>
                <w:rFonts w:ascii="Times New Roman" w:hAnsi="Times New Roman" w:cs="Times New Roman"/>
                <w:sz w:val="24"/>
                <w:szCs w:val="24"/>
              </w:rPr>
              <w:t>2019</w:t>
            </w:r>
          </w:p>
        </w:tc>
        <w:tc>
          <w:tcPr>
            <w:tcW w:w="0" w:type="auto"/>
          </w:tcPr>
          <w:p w:rsidR="0044518A" w:rsidRDefault="00103390" w:rsidP="00C1640A">
            <w:pPr>
              <w:jc w:val="center"/>
              <w:rPr>
                <w:rFonts w:ascii="Times New Roman" w:hAnsi="Times New Roman" w:cs="Times New Roman"/>
                <w:sz w:val="24"/>
                <w:szCs w:val="24"/>
              </w:rPr>
            </w:pPr>
            <w:r>
              <w:rPr>
                <w:rFonts w:ascii="Times New Roman" w:hAnsi="Times New Roman" w:cs="Times New Roman"/>
                <w:sz w:val="24"/>
                <w:szCs w:val="24"/>
              </w:rPr>
              <w:t>67,5</w:t>
            </w:r>
          </w:p>
        </w:tc>
        <w:tc>
          <w:tcPr>
            <w:tcW w:w="0" w:type="auto"/>
          </w:tcPr>
          <w:p w:rsidR="0044518A" w:rsidRDefault="00103390" w:rsidP="00C1640A">
            <w:pPr>
              <w:jc w:val="center"/>
              <w:rPr>
                <w:rFonts w:ascii="Times New Roman" w:hAnsi="Times New Roman" w:cs="Times New Roman"/>
                <w:sz w:val="24"/>
                <w:szCs w:val="24"/>
              </w:rPr>
            </w:pPr>
            <w:r>
              <w:rPr>
                <w:rFonts w:ascii="Times New Roman" w:hAnsi="Times New Roman" w:cs="Times New Roman"/>
                <w:sz w:val="24"/>
                <w:szCs w:val="24"/>
              </w:rPr>
              <w:t>3,5</w:t>
            </w:r>
          </w:p>
        </w:tc>
      </w:tr>
      <w:tr w:rsidR="0053270E" w:rsidTr="0063210A">
        <w:trPr>
          <w:trHeight w:val="308"/>
        </w:trPr>
        <w:tc>
          <w:tcPr>
            <w:tcW w:w="0" w:type="auto"/>
          </w:tcPr>
          <w:p w:rsidR="0053270E" w:rsidRDefault="0053270E" w:rsidP="0063210A">
            <w:pPr>
              <w:jc w:val="center"/>
              <w:rPr>
                <w:rFonts w:ascii="Times New Roman" w:hAnsi="Times New Roman" w:cs="Times New Roman"/>
                <w:sz w:val="24"/>
                <w:szCs w:val="24"/>
              </w:rPr>
            </w:pPr>
            <w:r>
              <w:rPr>
                <w:rFonts w:ascii="Times New Roman" w:hAnsi="Times New Roman" w:cs="Times New Roman"/>
                <w:sz w:val="24"/>
                <w:szCs w:val="24"/>
              </w:rPr>
              <w:t>2020</w:t>
            </w:r>
          </w:p>
        </w:tc>
        <w:tc>
          <w:tcPr>
            <w:tcW w:w="0" w:type="auto"/>
          </w:tcPr>
          <w:p w:rsidR="0053270E" w:rsidRPr="0063210A" w:rsidRDefault="0063210A" w:rsidP="00C1640A">
            <w:pPr>
              <w:jc w:val="center"/>
              <w:rPr>
                <w:rFonts w:ascii="Times New Roman" w:hAnsi="Times New Roman" w:cs="Times New Roman"/>
                <w:sz w:val="16"/>
                <w:szCs w:val="16"/>
              </w:rPr>
            </w:pPr>
            <w:r>
              <w:rPr>
                <w:rFonts w:ascii="Times New Roman" w:hAnsi="Times New Roman" w:cs="Times New Roman"/>
                <w:sz w:val="16"/>
                <w:szCs w:val="16"/>
              </w:rPr>
              <w:t>ЕГЭ отменили</w:t>
            </w:r>
          </w:p>
        </w:tc>
        <w:tc>
          <w:tcPr>
            <w:tcW w:w="0" w:type="auto"/>
          </w:tcPr>
          <w:p w:rsidR="0053270E" w:rsidRPr="0063210A" w:rsidRDefault="0063210A" w:rsidP="00C1640A">
            <w:pPr>
              <w:jc w:val="center"/>
              <w:rPr>
                <w:rFonts w:ascii="Times New Roman" w:hAnsi="Times New Roman" w:cs="Times New Roman"/>
                <w:sz w:val="16"/>
                <w:szCs w:val="16"/>
              </w:rPr>
            </w:pPr>
            <w:r>
              <w:rPr>
                <w:rFonts w:ascii="Times New Roman" w:hAnsi="Times New Roman" w:cs="Times New Roman"/>
                <w:sz w:val="16"/>
                <w:szCs w:val="16"/>
              </w:rPr>
              <w:t>ЕГЭ отменили</w:t>
            </w:r>
          </w:p>
        </w:tc>
      </w:tr>
      <w:tr w:rsidR="00D419E3" w:rsidTr="0063210A">
        <w:trPr>
          <w:trHeight w:val="308"/>
        </w:trPr>
        <w:tc>
          <w:tcPr>
            <w:tcW w:w="0" w:type="auto"/>
          </w:tcPr>
          <w:p w:rsidR="00D419E3" w:rsidRDefault="00D419E3" w:rsidP="0063210A">
            <w:pPr>
              <w:jc w:val="center"/>
              <w:rPr>
                <w:rFonts w:ascii="Times New Roman" w:hAnsi="Times New Roman" w:cs="Times New Roman"/>
                <w:sz w:val="24"/>
                <w:szCs w:val="24"/>
              </w:rPr>
            </w:pPr>
            <w:r>
              <w:rPr>
                <w:rFonts w:ascii="Times New Roman" w:hAnsi="Times New Roman" w:cs="Times New Roman"/>
                <w:sz w:val="24"/>
                <w:szCs w:val="24"/>
              </w:rPr>
              <w:t>2021</w:t>
            </w:r>
          </w:p>
        </w:tc>
        <w:tc>
          <w:tcPr>
            <w:tcW w:w="0" w:type="auto"/>
          </w:tcPr>
          <w:p w:rsidR="00D419E3" w:rsidRDefault="00D419E3" w:rsidP="00C1640A">
            <w:pPr>
              <w:jc w:val="center"/>
              <w:rPr>
                <w:rFonts w:ascii="Times New Roman" w:hAnsi="Times New Roman" w:cs="Times New Roman"/>
                <w:sz w:val="16"/>
                <w:szCs w:val="16"/>
              </w:rPr>
            </w:pPr>
            <w:r>
              <w:rPr>
                <w:rFonts w:ascii="Times New Roman" w:hAnsi="Times New Roman" w:cs="Times New Roman"/>
                <w:sz w:val="16"/>
                <w:szCs w:val="16"/>
              </w:rPr>
              <w:t>77</w:t>
            </w:r>
          </w:p>
        </w:tc>
        <w:tc>
          <w:tcPr>
            <w:tcW w:w="0" w:type="auto"/>
          </w:tcPr>
          <w:p w:rsidR="00D419E3" w:rsidRDefault="00D419E3" w:rsidP="00C1640A">
            <w:pPr>
              <w:jc w:val="center"/>
              <w:rPr>
                <w:rFonts w:ascii="Times New Roman" w:hAnsi="Times New Roman" w:cs="Times New Roman"/>
                <w:sz w:val="16"/>
                <w:szCs w:val="16"/>
              </w:rPr>
            </w:pPr>
            <w:r>
              <w:rPr>
                <w:rFonts w:ascii="Times New Roman" w:hAnsi="Times New Roman" w:cs="Times New Roman"/>
                <w:sz w:val="16"/>
                <w:szCs w:val="16"/>
              </w:rPr>
              <w:t>ЕГЭ отменили</w:t>
            </w:r>
          </w:p>
        </w:tc>
      </w:tr>
    </w:tbl>
    <w:p w:rsidR="00951153" w:rsidRPr="00682DF1" w:rsidRDefault="00951153"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xml:space="preserve">6. Характеристика контингента учащихся школы с особыми возможностями здоровья </w:t>
      </w:r>
      <w:r w:rsidR="00947A98">
        <w:rPr>
          <w:rFonts w:ascii="Times New Roman" w:hAnsi="Times New Roman" w:cs="Times New Roman"/>
          <w:sz w:val="24"/>
          <w:szCs w:val="24"/>
        </w:rPr>
        <w:t>.</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Количество:</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lastRenderedPageBreak/>
        <w:t xml:space="preserve">- детей-инвалидов с нарушением опорно-двигательного аппарата </w:t>
      </w:r>
      <w:r w:rsidR="00C01181">
        <w:rPr>
          <w:rFonts w:ascii="Times New Roman" w:hAnsi="Times New Roman" w:cs="Times New Roman"/>
          <w:sz w:val="24"/>
          <w:szCs w:val="24"/>
        </w:rPr>
        <w:t>– 0</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детей-инвалидов по зрению - 0</w:t>
      </w:r>
    </w:p>
    <w:p w:rsidR="00965C25" w:rsidRPr="00682DF1" w:rsidRDefault="00C01181" w:rsidP="00965C25">
      <w:pPr>
        <w:rPr>
          <w:rFonts w:ascii="Times New Roman" w:hAnsi="Times New Roman" w:cs="Times New Roman"/>
          <w:sz w:val="24"/>
          <w:szCs w:val="24"/>
        </w:rPr>
      </w:pPr>
      <w:r>
        <w:rPr>
          <w:rFonts w:ascii="Times New Roman" w:hAnsi="Times New Roman" w:cs="Times New Roman"/>
          <w:sz w:val="24"/>
          <w:szCs w:val="24"/>
        </w:rPr>
        <w:t>- детей-</w:t>
      </w:r>
      <w:r w:rsidR="00965C25" w:rsidRPr="00682DF1">
        <w:rPr>
          <w:rFonts w:ascii="Times New Roman" w:hAnsi="Times New Roman" w:cs="Times New Roman"/>
          <w:sz w:val="24"/>
          <w:szCs w:val="24"/>
        </w:rPr>
        <w:t>инвалидов по слуху - 0</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детей с психически</w:t>
      </w:r>
      <w:r w:rsidR="008005C4">
        <w:rPr>
          <w:rFonts w:ascii="Times New Roman" w:hAnsi="Times New Roman" w:cs="Times New Roman"/>
          <w:sz w:val="24"/>
          <w:szCs w:val="24"/>
        </w:rPr>
        <w:t>ми и физическими нарушениями - 0</w:t>
      </w:r>
      <w:r w:rsidRPr="00682DF1">
        <w:rPr>
          <w:rFonts w:ascii="Times New Roman" w:hAnsi="Times New Roman" w:cs="Times New Roman"/>
          <w:sz w:val="24"/>
          <w:szCs w:val="24"/>
        </w:rPr>
        <w:t>.</w:t>
      </w:r>
    </w:p>
    <w:p w:rsidR="00965C25" w:rsidRPr="00682DF1" w:rsidRDefault="00965C25" w:rsidP="00C01181">
      <w:pPr>
        <w:jc w:val="both"/>
        <w:rPr>
          <w:rFonts w:ascii="Times New Roman" w:hAnsi="Times New Roman" w:cs="Times New Roman"/>
          <w:sz w:val="24"/>
          <w:szCs w:val="24"/>
        </w:rPr>
      </w:pPr>
      <w:r w:rsidRPr="00682DF1">
        <w:rPr>
          <w:rFonts w:ascii="Times New Roman" w:hAnsi="Times New Roman" w:cs="Times New Roman"/>
          <w:sz w:val="24"/>
          <w:szCs w:val="24"/>
        </w:rPr>
        <w:t>Содержание и формы работы детей с ОВЗ направлены на создание системы комплексной помощи в освоении основной образовательной программы начального общего образования и основного общего образов</w:t>
      </w:r>
      <w:r w:rsidR="008005C4">
        <w:rPr>
          <w:rFonts w:ascii="Times New Roman" w:hAnsi="Times New Roman" w:cs="Times New Roman"/>
          <w:sz w:val="24"/>
          <w:szCs w:val="24"/>
        </w:rPr>
        <w:t>а</w:t>
      </w:r>
      <w:r w:rsidRPr="00682DF1">
        <w:rPr>
          <w:rFonts w:ascii="Times New Roman" w:hAnsi="Times New Roman" w:cs="Times New Roman"/>
          <w:sz w:val="24"/>
          <w:szCs w:val="24"/>
        </w:rPr>
        <w:t>ния, коррекцию недостатков в физическом и (или) психическом развитии обучающихся, их социальную адаптацию.</w:t>
      </w:r>
    </w:p>
    <w:p w:rsidR="00965C25" w:rsidRPr="00682DF1" w:rsidRDefault="00965C25" w:rsidP="00C01181">
      <w:pPr>
        <w:jc w:val="both"/>
        <w:rPr>
          <w:rFonts w:ascii="Times New Roman" w:hAnsi="Times New Roman" w:cs="Times New Roman"/>
          <w:sz w:val="24"/>
          <w:szCs w:val="24"/>
        </w:rPr>
      </w:pPr>
      <w:r w:rsidRPr="00682DF1">
        <w:rPr>
          <w:rFonts w:ascii="Times New Roman" w:hAnsi="Times New Roman" w:cs="Times New Roman"/>
          <w:sz w:val="24"/>
          <w:szCs w:val="24"/>
        </w:rPr>
        <w:t>В основе этой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и форм работы в школе детей с ОВЗ являются: соблюдение интересов ребенка; системность; непрерывность; вариативность и рекомендательный характер.</w:t>
      </w:r>
    </w:p>
    <w:p w:rsidR="00965C25" w:rsidRPr="00682DF1" w:rsidRDefault="008005C4" w:rsidP="00C01181">
      <w:pPr>
        <w:jc w:val="both"/>
        <w:rPr>
          <w:rFonts w:ascii="Times New Roman" w:hAnsi="Times New Roman" w:cs="Times New Roman"/>
          <w:sz w:val="24"/>
          <w:szCs w:val="24"/>
        </w:rPr>
      </w:pPr>
      <w:r>
        <w:rPr>
          <w:rFonts w:ascii="Times New Roman" w:hAnsi="Times New Roman" w:cs="Times New Roman"/>
          <w:sz w:val="24"/>
          <w:szCs w:val="24"/>
        </w:rPr>
        <w:t>Психолого-</w:t>
      </w:r>
      <w:r w:rsidR="00965C25" w:rsidRPr="00682DF1">
        <w:rPr>
          <w:rFonts w:ascii="Times New Roman" w:hAnsi="Times New Roman" w:cs="Times New Roman"/>
          <w:sz w:val="24"/>
          <w:szCs w:val="24"/>
        </w:rPr>
        <w:t>педагогическое сопровождение д</w:t>
      </w:r>
      <w:r w:rsidR="00C01181">
        <w:rPr>
          <w:rFonts w:ascii="Times New Roman" w:hAnsi="Times New Roman" w:cs="Times New Roman"/>
          <w:sz w:val="24"/>
          <w:szCs w:val="24"/>
        </w:rPr>
        <w:t>етей с ОВЗ осуществляют социальный педагог</w:t>
      </w:r>
      <w:r w:rsidR="00965C25" w:rsidRPr="00682DF1">
        <w:rPr>
          <w:rFonts w:ascii="Times New Roman" w:hAnsi="Times New Roman" w:cs="Times New Roman"/>
          <w:sz w:val="24"/>
          <w:szCs w:val="24"/>
        </w:rPr>
        <w:t>, классный ру</w:t>
      </w:r>
      <w:r w:rsidR="00146431">
        <w:rPr>
          <w:rFonts w:ascii="Times New Roman" w:hAnsi="Times New Roman" w:cs="Times New Roman"/>
          <w:sz w:val="24"/>
          <w:szCs w:val="24"/>
        </w:rPr>
        <w:t>ководитель, учитель-предметник.</w:t>
      </w:r>
      <w:r w:rsidR="00965C25" w:rsidRPr="00682DF1">
        <w:rPr>
          <w:rFonts w:ascii="Times New Roman" w:hAnsi="Times New Roman" w:cs="Times New Roman"/>
          <w:sz w:val="24"/>
          <w:szCs w:val="24"/>
        </w:rPr>
        <w:t xml:space="preserve"> В рамках должностных обязанностей каждый из участников образовательного процесса составляет план работы по сопровождению обучающихся. В системе работы следующие формы:</w:t>
      </w:r>
    </w:p>
    <w:p w:rsidR="00965C25" w:rsidRPr="00682DF1" w:rsidRDefault="00965C25" w:rsidP="00C01181">
      <w:pPr>
        <w:jc w:val="both"/>
        <w:rPr>
          <w:rFonts w:ascii="Times New Roman" w:hAnsi="Times New Roman" w:cs="Times New Roman"/>
          <w:sz w:val="24"/>
          <w:szCs w:val="24"/>
        </w:rPr>
      </w:pPr>
      <w:r w:rsidRPr="00682DF1">
        <w:rPr>
          <w:rFonts w:ascii="Times New Roman" w:hAnsi="Times New Roman" w:cs="Times New Roman"/>
          <w:sz w:val="24"/>
          <w:szCs w:val="24"/>
        </w:rPr>
        <w:t>проведение индивидуальной работы с учащимися и их родителями: тематические беседы, посещение семей, подготовка рекомендаций, характеристик на ПМПК;</w:t>
      </w:r>
    </w:p>
    <w:p w:rsidR="00965C25" w:rsidRPr="00682DF1" w:rsidRDefault="00965C25" w:rsidP="00C01181">
      <w:pPr>
        <w:jc w:val="both"/>
        <w:rPr>
          <w:rFonts w:ascii="Times New Roman" w:hAnsi="Times New Roman" w:cs="Times New Roman"/>
          <w:sz w:val="24"/>
          <w:szCs w:val="24"/>
        </w:rPr>
      </w:pPr>
      <w:r w:rsidRPr="00682DF1">
        <w:rPr>
          <w:rFonts w:ascii="Times New Roman" w:hAnsi="Times New Roman" w:cs="Times New Roman"/>
          <w:sz w:val="24"/>
          <w:szCs w:val="24"/>
        </w:rPr>
        <w:t>проведение малых педагогических советов, административных советов;</w:t>
      </w:r>
    </w:p>
    <w:p w:rsidR="00965C25" w:rsidRPr="00682DF1" w:rsidRDefault="00965C25" w:rsidP="00C01181">
      <w:pPr>
        <w:jc w:val="both"/>
        <w:rPr>
          <w:rFonts w:ascii="Times New Roman" w:hAnsi="Times New Roman" w:cs="Times New Roman"/>
          <w:sz w:val="24"/>
          <w:szCs w:val="24"/>
        </w:rPr>
      </w:pPr>
      <w:r w:rsidRPr="00682DF1">
        <w:rPr>
          <w:rFonts w:ascii="Times New Roman" w:hAnsi="Times New Roman" w:cs="Times New Roman"/>
          <w:sz w:val="24"/>
          <w:szCs w:val="24"/>
        </w:rPr>
        <w:t>ведение карт наблюдений динамики учебных навыков;</w:t>
      </w:r>
    </w:p>
    <w:p w:rsidR="00965C25" w:rsidRPr="00682DF1" w:rsidRDefault="00965C25" w:rsidP="00C01181">
      <w:pPr>
        <w:jc w:val="both"/>
        <w:rPr>
          <w:rFonts w:ascii="Times New Roman" w:hAnsi="Times New Roman" w:cs="Times New Roman"/>
          <w:sz w:val="24"/>
          <w:szCs w:val="24"/>
        </w:rPr>
      </w:pPr>
      <w:r w:rsidRPr="00682DF1">
        <w:rPr>
          <w:rFonts w:ascii="Times New Roman" w:hAnsi="Times New Roman" w:cs="Times New Roman"/>
          <w:sz w:val="24"/>
          <w:szCs w:val="24"/>
        </w:rPr>
        <w:t>посещение, взаимопосещение уроков, анализ уроков с точки зрения здоровьесбережения;</w:t>
      </w:r>
    </w:p>
    <w:p w:rsidR="00965C25" w:rsidRPr="00682DF1" w:rsidRDefault="00965C25" w:rsidP="00C01181">
      <w:pPr>
        <w:jc w:val="both"/>
        <w:rPr>
          <w:rFonts w:ascii="Times New Roman" w:hAnsi="Times New Roman" w:cs="Times New Roman"/>
          <w:sz w:val="24"/>
          <w:szCs w:val="24"/>
        </w:rPr>
      </w:pPr>
      <w:r w:rsidRPr="00682DF1">
        <w:rPr>
          <w:rFonts w:ascii="Times New Roman" w:hAnsi="Times New Roman" w:cs="Times New Roman"/>
          <w:sz w:val="24"/>
          <w:szCs w:val="24"/>
        </w:rPr>
        <w:t>разработка методических рекомендаций учителю;</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анкетирование учащихся, диагностика;</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обследование школьников по запросу родителей;</w:t>
      </w:r>
    </w:p>
    <w:p w:rsidR="00965C25" w:rsidRPr="00682DF1" w:rsidRDefault="00965C25"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 xml:space="preserve">7. Структура управления школой </w:t>
      </w:r>
    </w:p>
    <w:p w:rsidR="00965C25" w:rsidRPr="00682DF1"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7.1. органы государственно-общественного управления школой и характеристика их деятельности.</w:t>
      </w:r>
    </w:p>
    <w:p w:rsidR="00965C25" w:rsidRDefault="00965C25" w:rsidP="00965C25">
      <w:pPr>
        <w:rPr>
          <w:rFonts w:ascii="Times New Roman" w:hAnsi="Times New Roman" w:cs="Times New Roman"/>
          <w:sz w:val="24"/>
          <w:szCs w:val="24"/>
        </w:rPr>
      </w:pPr>
      <w:r w:rsidRPr="00682DF1">
        <w:rPr>
          <w:rFonts w:ascii="Times New Roman" w:hAnsi="Times New Roman" w:cs="Times New Roman"/>
          <w:sz w:val="24"/>
          <w:szCs w:val="24"/>
        </w:rPr>
        <w:t>Организационная структура управления школой.</w:t>
      </w:r>
    </w:p>
    <w:tbl>
      <w:tblPr>
        <w:tblStyle w:val="a5"/>
        <w:tblW w:w="0" w:type="auto"/>
        <w:tblLook w:val="04A0"/>
      </w:tblPr>
      <w:tblGrid>
        <w:gridCol w:w="2331"/>
        <w:gridCol w:w="2243"/>
        <w:gridCol w:w="4997"/>
      </w:tblGrid>
      <w:tr w:rsidR="002F5AA3" w:rsidTr="00146431">
        <w:tc>
          <w:tcPr>
            <w:tcW w:w="0" w:type="auto"/>
          </w:tcPr>
          <w:p w:rsidR="00146431" w:rsidRDefault="00146431" w:rsidP="00965C25">
            <w:pPr>
              <w:rPr>
                <w:rFonts w:ascii="Times New Roman" w:hAnsi="Times New Roman" w:cs="Times New Roman"/>
                <w:sz w:val="24"/>
                <w:szCs w:val="24"/>
              </w:rPr>
            </w:pPr>
          </w:p>
        </w:tc>
        <w:tc>
          <w:tcPr>
            <w:tcW w:w="0" w:type="auto"/>
          </w:tcPr>
          <w:p w:rsidR="00146431" w:rsidRDefault="00146431" w:rsidP="00965C25">
            <w:pPr>
              <w:rPr>
                <w:rFonts w:ascii="Times New Roman" w:hAnsi="Times New Roman" w:cs="Times New Roman"/>
                <w:sz w:val="24"/>
                <w:szCs w:val="24"/>
              </w:rPr>
            </w:pPr>
            <w:r>
              <w:rPr>
                <w:rFonts w:ascii="Times New Roman" w:hAnsi="Times New Roman" w:cs="Times New Roman"/>
                <w:sz w:val="24"/>
                <w:szCs w:val="24"/>
              </w:rPr>
              <w:t>Субъекты управления</w:t>
            </w:r>
          </w:p>
        </w:tc>
        <w:tc>
          <w:tcPr>
            <w:tcW w:w="0" w:type="auto"/>
          </w:tcPr>
          <w:p w:rsidR="00146431" w:rsidRDefault="00146431" w:rsidP="00965C25">
            <w:pPr>
              <w:rPr>
                <w:rFonts w:ascii="Times New Roman" w:hAnsi="Times New Roman" w:cs="Times New Roman"/>
                <w:sz w:val="24"/>
                <w:szCs w:val="24"/>
              </w:rPr>
            </w:pPr>
            <w:r>
              <w:rPr>
                <w:rFonts w:ascii="Times New Roman" w:hAnsi="Times New Roman" w:cs="Times New Roman"/>
                <w:sz w:val="24"/>
                <w:szCs w:val="24"/>
              </w:rPr>
              <w:t>Содержание</w:t>
            </w:r>
          </w:p>
          <w:p w:rsidR="00146431" w:rsidRDefault="00146431" w:rsidP="00965C25">
            <w:pPr>
              <w:rPr>
                <w:rFonts w:ascii="Times New Roman" w:hAnsi="Times New Roman" w:cs="Times New Roman"/>
                <w:sz w:val="24"/>
                <w:szCs w:val="24"/>
              </w:rPr>
            </w:pPr>
            <w:r>
              <w:rPr>
                <w:rFonts w:ascii="Times New Roman" w:hAnsi="Times New Roman" w:cs="Times New Roman"/>
                <w:sz w:val="24"/>
                <w:szCs w:val="24"/>
              </w:rPr>
              <w:t>деятельности</w:t>
            </w:r>
          </w:p>
        </w:tc>
      </w:tr>
      <w:tr w:rsidR="002F5AA3" w:rsidTr="00146431">
        <w:tc>
          <w:tcPr>
            <w:tcW w:w="0" w:type="auto"/>
          </w:tcPr>
          <w:p w:rsidR="00146431" w:rsidRDefault="00146431" w:rsidP="00965C25">
            <w:pPr>
              <w:rPr>
                <w:rFonts w:ascii="Times New Roman" w:hAnsi="Times New Roman" w:cs="Times New Roman"/>
                <w:sz w:val="24"/>
                <w:szCs w:val="24"/>
              </w:rPr>
            </w:pPr>
            <w:r>
              <w:rPr>
                <w:rFonts w:ascii="Times New Roman" w:hAnsi="Times New Roman" w:cs="Times New Roman"/>
                <w:sz w:val="24"/>
                <w:szCs w:val="24"/>
              </w:rPr>
              <w:t>Стратегическое управление</w:t>
            </w:r>
          </w:p>
        </w:tc>
        <w:tc>
          <w:tcPr>
            <w:tcW w:w="0" w:type="auto"/>
          </w:tcPr>
          <w:p w:rsidR="00146431" w:rsidRDefault="00146431" w:rsidP="00965C25">
            <w:pPr>
              <w:rPr>
                <w:rFonts w:ascii="Times New Roman" w:hAnsi="Times New Roman" w:cs="Times New Roman"/>
                <w:sz w:val="24"/>
                <w:szCs w:val="24"/>
              </w:rPr>
            </w:pPr>
            <w:r>
              <w:rPr>
                <w:rFonts w:ascii="Times New Roman" w:hAnsi="Times New Roman" w:cs="Times New Roman"/>
                <w:sz w:val="24"/>
                <w:szCs w:val="24"/>
              </w:rPr>
              <w:t>Управляющий совет</w:t>
            </w:r>
          </w:p>
        </w:tc>
        <w:tc>
          <w:tcPr>
            <w:tcW w:w="0" w:type="auto"/>
          </w:tcPr>
          <w:p w:rsidR="00146431" w:rsidRDefault="00146431" w:rsidP="00965C25">
            <w:pPr>
              <w:rPr>
                <w:rFonts w:ascii="Times New Roman" w:hAnsi="Times New Roman" w:cs="Times New Roman"/>
                <w:sz w:val="24"/>
                <w:szCs w:val="24"/>
              </w:rPr>
            </w:pPr>
            <w:r w:rsidRPr="00682DF1">
              <w:rPr>
                <w:rFonts w:ascii="Times New Roman" w:hAnsi="Times New Roman" w:cs="Times New Roman"/>
                <w:sz w:val="24"/>
                <w:szCs w:val="24"/>
              </w:rPr>
              <w:t>Утверждает стратегию развития школы, инновационные проекты, принимает отчеты, создаёт благоприятные условия для развития школы.</w:t>
            </w:r>
          </w:p>
        </w:tc>
      </w:tr>
      <w:tr w:rsidR="002F5AA3" w:rsidTr="00146431">
        <w:tc>
          <w:tcPr>
            <w:tcW w:w="0" w:type="auto"/>
          </w:tcPr>
          <w:p w:rsidR="00146431" w:rsidRDefault="002F5AA3" w:rsidP="00965C25">
            <w:pPr>
              <w:rPr>
                <w:rFonts w:ascii="Times New Roman" w:hAnsi="Times New Roman" w:cs="Times New Roman"/>
                <w:sz w:val="24"/>
                <w:szCs w:val="24"/>
              </w:rPr>
            </w:pPr>
            <w:r>
              <w:rPr>
                <w:rFonts w:ascii="Times New Roman" w:hAnsi="Times New Roman" w:cs="Times New Roman"/>
                <w:sz w:val="24"/>
                <w:szCs w:val="24"/>
              </w:rPr>
              <w:t>Уровень государственно-</w:t>
            </w:r>
            <w:r>
              <w:rPr>
                <w:rFonts w:ascii="Times New Roman" w:hAnsi="Times New Roman" w:cs="Times New Roman"/>
                <w:sz w:val="24"/>
                <w:szCs w:val="24"/>
              </w:rPr>
              <w:lastRenderedPageBreak/>
              <w:t>общественного управления</w:t>
            </w:r>
          </w:p>
        </w:tc>
        <w:tc>
          <w:tcPr>
            <w:tcW w:w="0" w:type="auto"/>
          </w:tcPr>
          <w:p w:rsidR="00146431" w:rsidRDefault="002F5AA3" w:rsidP="00965C25">
            <w:pPr>
              <w:rPr>
                <w:rFonts w:ascii="Times New Roman" w:hAnsi="Times New Roman" w:cs="Times New Roman"/>
                <w:sz w:val="24"/>
                <w:szCs w:val="24"/>
              </w:rPr>
            </w:pPr>
            <w:r>
              <w:rPr>
                <w:rFonts w:ascii="Times New Roman" w:hAnsi="Times New Roman" w:cs="Times New Roman"/>
                <w:sz w:val="24"/>
                <w:szCs w:val="24"/>
              </w:rPr>
              <w:lastRenderedPageBreak/>
              <w:t>Директор школы</w:t>
            </w:r>
          </w:p>
        </w:tc>
        <w:tc>
          <w:tcPr>
            <w:tcW w:w="0" w:type="auto"/>
          </w:tcPr>
          <w:p w:rsidR="00146431" w:rsidRDefault="002F5AA3" w:rsidP="00965C25">
            <w:pPr>
              <w:rPr>
                <w:rFonts w:ascii="Times New Roman" w:hAnsi="Times New Roman" w:cs="Times New Roman"/>
                <w:sz w:val="24"/>
                <w:szCs w:val="24"/>
              </w:rPr>
            </w:pPr>
            <w:r w:rsidRPr="00682DF1">
              <w:rPr>
                <w:rFonts w:ascii="Times New Roman" w:hAnsi="Times New Roman" w:cs="Times New Roman"/>
                <w:sz w:val="24"/>
                <w:szCs w:val="24"/>
              </w:rPr>
              <w:t xml:space="preserve">Определяет стратегию развития школы, представляет интересы школы в </w:t>
            </w:r>
            <w:r w:rsidRPr="00682DF1">
              <w:rPr>
                <w:rFonts w:ascii="Times New Roman" w:hAnsi="Times New Roman" w:cs="Times New Roman"/>
                <w:sz w:val="24"/>
                <w:szCs w:val="24"/>
              </w:rPr>
              <w:lastRenderedPageBreak/>
              <w:t>государственных и общественных организациях.</w:t>
            </w:r>
          </w:p>
        </w:tc>
      </w:tr>
      <w:tr w:rsidR="002F5AA3" w:rsidTr="00146431">
        <w:tc>
          <w:tcPr>
            <w:tcW w:w="0" w:type="auto"/>
          </w:tcPr>
          <w:p w:rsidR="00146431" w:rsidRDefault="002F5AA3" w:rsidP="00965C25">
            <w:pPr>
              <w:rPr>
                <w:rFonts w:ascii="Times New Roman" w:hAnsi="Times New Roman" w:cs="Times New Roman"/>
                <w:sz w:val="24"/>
                <w:szCs w:val="24"/>
              </w:rPr>
            </w:pPr>
            <w:r>
              <w:rPr>
                <w:rFonts w:ascii="Times New Roman" w:hAnsi="Times New Roman" w:cs="Times New Roman"/>
                <w:sz w:val="24"/>
                <w:szCs w:val="24"/>
              </w:rPr>
              <w:lastRenderedPageBreak/>
              <w:t>Стратегическое управление</w:t>
            </w:r>
          </w:p>
        </w:tc>
        <w:tc>
          <w:tcPr>
            <w:tcW w:w="0" w:type="auto"/>
          </w:tcPr>
          <w:p w:rsidR="00146431" w:rsidRDefault="002F5AA3" w:rsidP="00965C25">
            <w:pPr>
              <w:rPr>
                <w:rFonts w:ascii="Times New Roman" w:hAnsi="Times New Roman" w:cs="Times New Roman"/>
                <w:sz w:val="24"/>
                <w:szCs w:val="24"/>
              </w:rPr>
            </w:pPr>
            <w:r>
              <w:rPr>
                <w:rFonts w:ascii="Times New Roman" w:hAnsi="Times New Roman" w:cs="Times New Roman"/>
                <w:sz w:val="24"/>
                <w:szCs w:val="24"/>
              </w:rPr>
              <w:t>Педагогический совет</w:t>
            </w:r>
          </w:p>
        </w:tc>
        <w:tc>
          <w:tcPr>
            <w:tcW w:w="0" w:type="auto"/>
          </w:tcPr>
          <w:p w:rsidR="00146431" w:rsidRDefault="002F5AA3" w:rsidP="00965C25">
            <w:pPr>
              <w:rPr>
                <w:rFonts w:ascii="Times New Roman" w:hAnsi="Times New Roman" w:cs="Times New Roman"/>
                <w:sz w:val="24"/>
                <w:szCs w:val="24"/>
              </w:rPr>
            </w:pPr>
            <w:r w:rsidRPr="00682DF1">
              <w:rPr>
                <w:rFonts w:ascii="Times New Roman" w:hAnsi="Times New Roman" w:cs="Times New Roman"/>
                <w:sz w:val="24"/>
                <w:szCs w:val="24"/>
              </w:rPr>
              <w:t>Решает вопросы, связанные с реализацией программы развития школы и другие вопросы в соответствии с Уставом школы.</w:t>
            </w:r>
          </w:p>
        </w:tc>
      </w:tr>
      <w:tr w:rsidR="002F5AA3" w:rsidTr="00146431">
        <w:tc>
          <w:tcPr>
            <w:tcW w:w="0" w:type="auto"/>
          </w:tcPr>
          <w:p w:rsidR="00146431" w:rsidRDefault="002F5AA3" w:rsidP="00965C25">
            <w:pPr>
              <w:rPr>
                <w:rFonts w:ascii="Times New Roman" w:hAnsi="Times New Roman" w:cs="Times New Roman"/>
                <w:sz w:val="24"/>
                <w:szCs w:val="24"/>
              </w:rPr>
            </w:pPr>
            <w:r w:rsidRPr="00682DF1">
              <w:rPr>
                <w:rFonts w:ascii="Times New Roman" w:hAnsi="Times New Roman" w:cs="Times New Roman"/>
                <w:sz w:val="24"/>
                <w:szCs w:val="24"/>
              </w:rPr>
              <w:t>Уровень традиционных субъектов управления</w:t>
            </w:r>
          </w:p>
        </w:tc>
        <w:tc>
          <w:tcPr>
            <w:tcW w:w="0" w:type="auto"/>
          </w:tcPr>
          <w:p w:rsidR="00146431" w:rsidRDefault="002F5AA3" w:rsidP="00965C25">
            <w:pPr>
              <w:rPr>
                <w:rFonts w:ascii="Times New Roman" w:hAnsi="Times New Roman" w:cs="Times New Roman"/>
                <w:sz w:val="24"/>
                <w:szCs w:val="24"/>
              </w:rPr>
            </w:pPr>
            <w:r w:rsidRPr="00682DF1">
              <w:rPr>
                <w:rFonts w:ascii="Times New Roman" w:hAnsi="Times New Roman" w:cs="Times New Roman"/>
                <w:sz w:val="24"/>
                <w:szCs w:val="24"/>
              </w:rPr>
              <w:t>Общее собрание трудового коллектива</w:t>
            </w:r>
          </w:p>
        </w:tc>
        <w:tc>
          <w:tcPr>
            <w:tcW w:w="0" w:type="auto"/>
          </w:tcPr>
          <w:p w:rsidR="00146431" w:rsidRDefault="002F5AA3" w:rsidP="00965C25">
            <w:pPr>
              <w:rPr>
                <w:rFonts w:ascii="Times New Roman" w:hAnsi="Times New Roman" w:cs="Times New Roman"/>
                <w:sz w:val="24"/>
                <w:szCs w:val="24"/>
              </w:rPr>
            </w:pPr>
            <w:r w:rsidRPr="00682DF1">
              <w:rPr>
                <w:rFonts w:ascii="Times New Roman" w:hAnsi="Times New Roman" w:cs="Times New Roman"/>
                <w:sz w:val="24"/>
                <w:szCs w:val="24"/>
              </w:rPr>
              <w:t>Осуществляет деятельность в соответствии с Положением.</w:t>
            </w:r>
          </w:p>
        </w:tc>
      </w:tr>
      <w:tr w:rsidR="002F5AA3" w:rsidTr="00146431">
        <w:tc>
          <w:tcPr>
            <w:tcW w:w="0" w:type="auto"/>
            <w:vMerge w:val="restart"/>
          </w:tcPr>
          <w:p w:rsidR="002F5AA3" w:rsidRDefault="002F5AA3" w:rsidP="00965C25">
            <w:pPr>
              <w:rPr>
                <w:rFonts w:ascii="Times New Roman" w:hAnsi="Times New Roman" w:cs="Times New Roman"/>
                <w:sz w:val="24"/>
                <w:szCs w:val="24"/>
              </w:rPr>
            </w:pPr>
            <w:r>
              <w:rPr>
                <w:rFonts w:ascii="Times New Roman" w:hAnsi="Times New Roman" w:cs="Times New Roman"/>
                <w:sz w:val="24"/>
                <w:szCs w:val="24"/>
              </w:rPr>
              <w:t>Тактическое управление</w:t>
            </w:r>
          </w:p>
          <w:p w:rsidR="002F5AA3" w:rsidRDefault="002F5AA3" w:rsidP="00965C25">
            <w:pPr>
              <w:rPr>
                <w:rFonts w:ascii="Times New Roman" w:hAnsi="Times New Roman" w:cs="Times New Roman"/>
                <w:sz w:val="24"/>
                <w:szCs w:val="24"/>
              </w:rPr>
            </w:pPr>
          </w:p>
          <w:p w:rsidR="002F5AA3" w:rsidRDefault="002F5AA3" w:rsidP="00965C25">
            <w:pPr>
              <w:rPr>
                <w:rFonts w:ascii="Times New Roman" w:hAnsi="Times New Roman" w:cs="Times New Roman"/>
                <w:sz w:val="24"/>
                <w:szCs w:val="24"/>
              </w:rPr>
            </w:pPr>
          </w:p>
          <w:p w:rsidR="002F5AA3" w:rsidRDefault="002F5AA3" w:rsidP="00965C25">
            <w:pPr>
              <w:rPr>
                <w:rFonts w:ascii="Times New Roman" w:hAnsi="Times New Roman" w:cs="Times New Roman"/>
                <w:sz w:val="24"/>
                <w:szCs w:val="24"/>
              </w:rPr>
            </w:pPr>
            <w:r>
              <w:rPr>
                <w:rFonts w:ascii="Times New Roman" w:hAnsi="Times New Roman" w:cs="Times New Roman"/>
                <w:sz w:val="24"/>
                <w:szCs w:val="24"/>
              </w:rPr>
              <w:t>Уровень заместителей директора</w:t>
            </w:r>
          </w:p>
        </w:tc>
        <w:tc>
          <w:tcPr>
            <w:tcW w:w="0" w:type="auto"/>
          </w:tcPr>
          <w:p w:rsidR="002F5AA3" w:rsidRDefault="002F5AA3" w:rsidP="00965C25">
            <w:pPr>
              <w:rPr>
                <w:rFonts w:ascii="Times New Roman" w:hAnsi="Times New Roman" w:cs="Times New Roman"/>
                <w:sz w:val="24"/>
                <w:szCs w:val="24"/>
              </w:rPr>
            </w:pPr>
            <w:r w:rsidRPr="00682DF1">
              <w:rPr>
                <w:rFonts w:ascii="Times New Roman" w:hAnsi="Times New Roman" w:cs="Times New Roman"/>
                <w:sz w:val="24"/>
                <w:szCs w:val="24"/>
              </w:rPr>
              <w:t>Заместитель директора по УВР</w:t>
            </w:r>
          </w:p>
        </w:tc>
        <w:tc>
          <w:tcPr>
            <w:tcW w:w="0" w:type="auto"/>
          </w:tcPr>
          <w:p w:rsidR="002F5AA3" w:rsidRDefault="002F5AA3" w:rsidP="00965C25">
            <w:pPr>
              <w:rPr>
                <w:rFonts w:ascii="Times New Roman" w:hAnsi="Times New Roman" w:cs="Times New Roman"/>
                <w:sz w:val="24"/>
                <w:szCs w:val="24"/>
              </w:rPr>
            </w:pPr>
            <w:r w:rsidRPr="00682DF1">
              <w:rPr>
                <w:rFonts w:ascii="Times New Roman" w:hAnsi="Times New Roman" w:cs="Times New Roman"/>
                <w:sz w:val="24"/>
                <w:szCs w:val="24"/>
              </w:rPr>
              <w:t>Осуществляет управление функционированием школы: контролирует выполнение государственных стандартов образования, отслеживает уровень сформированности</w:t>
            </w:r>
            <w:r>
              <w:rPr>
                <w:rFonts w:ascii="Times New Roman" w:hAnsi="Times New Roman" w:cs="Times New Roman"/>
                <w:sz w:val="24"/>
                <w:szCs w:val="24"/>
              </w:rPr>
              <w:t xml:space="preserve">  </w:t>
            </w:r>
            <w:r w:rsidRPr="00682DF1">
              <w:rPr>
                <w:rFonts w:ascii="Times New Roman" w:hAnsi="Times New Roman" w:cs="Times New Roman"/>
                <w:sz w:val="24"/>
                <w:szCs w:val="24"/>
              </w:rPr>
              <w:t>общеучебных умений и навыков, необходимых для продолжения образования, уровень обученности и обучаемости учащихся.</w:t>
            </w:r>
          </w:p>
        </w:tc>
      </w:tr>
      <w:tr w:rsidR="002F5AA3" w:rsidTr="00146431">
        <w:tc>
          <w:tcPr>
            <w:tcW w:w="0" w:type="auto"/>
            <w:vMerge/>
          </w:tcPr>
          <w:p w:rsidR="002F5AA3" w:rsidRDefault="002F5AA3" w:rsidP="00965C25">
            <w:pPr>
              <w:rPr>
                <w:rFonts w:ascii="Times New Roman" w:hAnsi="Times New Roman" w:cs="Times New Roman"/>
                <w:sz w:val="24"/>
                <w:szCs w:val="24"/>
              </w:rPr>
            </w:pPr>
          </w:p>
        </w:tc>
        <w:tc>
          <w:tcPr>
            <w:tcW w:w="0" w:type="auto"/>
          </w:tcPr>
          <w:p w:rsidR="002F5AA3" w:rsidRDefault="002F5AA3" w:rsidP="00260B5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Pr="00682DF1">
              <w:rPr>
                <w:rFonts w:ascii="Times New Roman" w:hAnsi="Times New Roman" w:cs="Times New Roman"/>
                <w:sz w:val="24"/>
                <w:szCs w:val="24"/>
              </w:rPr>
              <w:t>ВР</w:t>
            </w:r>
          </w:p>
        </w:tc>
        <w:tc>
          <w:tcPr>
            <w:tcW w:w="0" w:type="auto"/>
          </w:tcPr>
          <w:p w:rsidR="002F5AA3" w:rsidRPr="00682DF1" w:rsidRDefault="002F5AA3" w:rsidP="00965C25">
            <w:pPr>
              <w:rPr>
                <w:rFonts w:ascii="Times New Roman" w:hAnsi="Times New Roman" w:cs="Times New Roman"/>
                <w:sz w:val="24"/>
                <w:szCs w:val="24"/>
              </w:rPr>
            </w:pPr>
            <w:r w:rsidRPr="00682DF1">
              <w:rPr>
                <w:rFonts w:ascii="Times New Roman" w:hAnsi="Times New Roman" w:cs="Times New Roman"/>
                <w:sz w:val="24"/>
                <w:szCs w:val="24"/>
              </w:rPr>
              <w:t>Организует внеурочную воспитательную работу с детьми, работу органов ученического самоуправления, контролирует состояние воспитательной работы в школе, отслеживает уровень воспитаннности учащихся, отвечает за связь с внешкольными учреждениями.</w:t>
            </w:r>
          </w:p>
        </w:tc>
      </w:tr>
      <w:tr w:rsidR="002F5AA3" w:rsidTr="00146431">
        <w:tc>
          <w:tcPr>
            <w:tcW w:w="0" w:type="auto"/>
            <w:vMerge/>
          </w:tcPr>
          <w:p w:rsidR="002F5AA3" w:rsidRDefault="002F5AA3" w:rsidP="00965C25">
            <w:pPr>
              <w:rPr>
                <w:rFonts w:ascii="Times New Roman" w:hAnsi="Times New Roman" w:cs="Times New Roman"/>
                <w:sz w:val="24"/>
                <w:szCs w:val="24"/>
              </w:rPr>
            </w:pPr>
          </w:p>
        </w:tc>
        <w:tc>
          <w:tcPr>
            <w:tcW w:w="0" w:type="auto"/>
          </w:tcPr>
          <w:p w:rsidR="002F5AA3" w:rsidRPr="00682DF1" w:rsidRDefault="002F5AA3" w:rsidP="00260B5A">
            <w:pPr>
              <w:rPr>
                <w:rFonts w:ascii="Times New Roman" w:hAnsi="Times New Roman" w:cs="Times New Roman"/>
                <w:sz w:val="24"/>
                <w:szCs w:val="24"/>
              </w:rPr>
            </w:pPr>
            <w:r>
              <w:rPr>
                <w:rFonts w:ascii="Times New Roman" w:hAnsi="Times New Roman" w:cs="Times New Roman"/>
                <w:sz w:val="24"/>
                <w:szCs w:val="24"/>
              </w:rPr>
              <w:t>Служба АХЧ</w:t>
            </w: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 xml:space="preserve">Обеспечивает функционирование и развитие школы, занимается материально-техническим оснащением ОУ. </w:t>
            </w:r>
          </w:p>
        </w:tc>
      </w:tr>
      <w:tr w:rsidR="002F5AA3" w:rsidTr="00146431">
        <w:tc>
          <w:tcPr>
            <w:tcW w:w="0" w:type="auto"/>
            <w:vMerge w:val="restart"/>
          </w:tcPr>
          <w:p w:rsidR="002F5AA3" w:rsidRDefault="002F5AA3" w:rsidP="00965C25">
            <w:pPr>
              <w:rPr>
                <w:rFonts w:ascii="Times New Roman" w:hAnsi="Times New Roman" w:cs="Times New Roman"/>
                <w:sz w:val="24"/>
                <w:szCs w:val="24"/>
              </w:rPr>
            </w:pPr>
            <w:r>
              <w:rPr>
                <w:rFonts w:ascii="Times New Roman" w:hAnsi="Times New Roman" w:cs="Times New Roman"/>
                <w:sz w:val="24"/>
                <w:szCs w:val="24"/>
              </w:rPr>
              <w:t>Оперативное управление</w:t>
            </w:r>
          </w:p>
          <w:p w:rsidR="002F5AA3" w:rsidRDefault="002F5AA3" w:rsidP="00965C25">
            <w:pPr>
              <w:rPr>
                <w:rFonts w:ascii="Times New Roman" w:hAnsi="Times New Roman" w:cs="Times New Roman"/>
                <w:sz w:val="24"/>
                <w:szCs w:val="24"/>
              </w:rPr>
            </w:pPr>
          </w:p>
          <w:p w:rsidR="002F5AA3" w:rsidRDefault="002F5AA3" w:rsidP="00965C25">
            <w:pPr>
              <w:rPr>
                <w:rFonts w:ascii="Times New Roman" w:hAnsi="Times New Roman" w:cs="Times New Roman"/>
                <w:sz w:val="24"/>
                <w:szCs w:val="24"/>
              </w:rPr>
            </w:pPr>
          </w:p>
          <w:p w:rsidR="002F5AA3" w:rsidRDefault="002F5AA3" w:rsidP="00965C25">
            <w:pPr>
              <w:rPr>
                <w:rFonts w:ascii="Times New Roman" w:hAnsi="Times New Roman" w:cs="Times New Roman"/>
                <w:sz w:val="24"/>
                <w:szCs w:val="24"/>
              </w:rPr>
            </w:pPr>
          </w:p>
          <w:p w:rsidR="002F5AA3" w:rsidRDefault="002F5AA3" w:rsidP="00965C25">
            <w:pPr>
              <w:rPr>
                <w:rFonts w:ascii="Times New Roman" w:hAnsi="Times New Roman" w:cs="Times New Roman"/>
                <w:sz w:val="24"/>
                <w:szCs w:val="24"/>
              </w:rPr>
            </w:pPr>
            <w:r>
              <w:rPr>
                <w:rFonts w:ascii="Times New Roman" w:hAnsi="Times New Roman" w:cs="Times New Roman"/>
                <w:sz w:val="24"/>
                <w:szCs w:val="24"/>
              </w:rPr>
              <w:t>Уровень учителей,</w:t>
            </w:r>
          </w:p>
          <w:p w:rsidR="002F5AA3" w:rsidRDefault="002F5AA3" w:rsidP="00965C25">
            <w:pPr>
              <w:rPr>
                <w:rFonts w:ascii="Times New Roman" w:hAnsi="Times New Roman" w:cs="Times New Roman"/>
                <w:sz w:val="24"/>
                <w:szCs w:val="24"/>
              </w:rPr>
            </w:pPr>
            <w:r>
              <w:rPr>
                <w:rFonts w:ascii="Times New Roman" w:hAnsi="Times New Roman" w:cs="Times New Roman"/>
                <w:sz w:val="24"/>
                <w:szCs w:val="24"/>
              </w:rPr>
              <w:t>функциональных служб</w:t>
            </w:r>
          </w:p>
        </w:tc>
        <w:tc>
          <w:tcPr>
            <w:tcW w:w="0" w:type="auto"/>
          </w:tcPr>
          <w:p w:rsidR="002F5AA3"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Методические объединения учителей</w:t>
            </w: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Ведут методическую работу по предметам, проводят анализ результативности. Решают определенные образовательные и воспитательные задачи.</w:t>
            </w:r>
          </w:p>
        </w:tc>
      </w:tr>
      <w:tr w:rsidR="002F5AA3" w:rsidTr="00146431">
        <w:tc>
          <w:tcPr>
            <w:tcW w:w="0" w:type="auto"/>
            <w:vMerge/>
          </w:tcPr>
          <w:p w:rsidR="002F5AA3" w:rsidRDefault="002F5AA3" w:rsidP="00965C25">
            <w:pPr>
              <w:rPr>
                <w:rFonts w:ascii="Times New Roman" w:hAnsi="Times New Roman" w:cs="Times New Roman"/>
                <w:sz w:val="24"/>
                <w:szCs w:val="24"/>
              </w:rPr>
            </w:pP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Психолого-медико-педагогический консилиум</w:t>
            </w: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Изучает личность каждого ребёнка и коллектива класса с целью определения их реальных учебных возможностей и уровня воспитанности.</w:t>
            </w:r>
          </w:p>
        </w:tc>
      </w:tr>
      <w:tr w:rsidR="002F5AA3" w:rsidTr="00146431">
        <w:tc>
          <w:tcPr>
            <w:tcW w:w="0" w:type="auto"/>
            <w:vMerge/>
          </w:tcPr>
          <w:p w:rsidR="002F5AA3" w:rsidRDefault="002F5AA3" w:rsidP="00965C25">
            <w:pPr>
              <w:rPr>
                <w:rFonts w:ascii="Times New Roman" w:hAnsi="Times New Roman" w:cs="Times New Roman"/>
                <w:sz w:val="24"/>
                <w:szCs w:val="24"/>
              </w:rPr>
            </w:pP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 xml:space="preserve">Медицинское обслуживание </w:t>
            </w:r>
          </w:p>
          <w:p w:rsidR="002F5AA3" w:rsidRPr="00682DF1" w:rsidRDefault="002F5AA3" w:rsidP="00260B5A">
            <w:pPr>
              <w:rPr>
                <w:rFonts w:ascii="Times New Roman" w:hAnsi="Times New Roman" w:cs="Times New Roman"/>
                <w:sz w:val="24"/>
                <w:szCs w:val="24"/>
              </w:rPr>
            </w:pP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Осуществляет постоянное наблюдение за состоянием здоровья и физическим развитием учащихся.</w:t>
            </w:r>
          </w:p>
        </w:tc>
      </w:tr>
      <w:tr w:rsidR="002F5AA3" w:rsidTr="00146431">
        <w:tc>
          <w:tcPr>
            <w:tcW w:w="0" w:type="auto"/>
            <w:vMerge/>
          </w:tcPr>
          <w:p w:rsidR="002F5AA3" w:rsidRDefault="002F5AA3" w:rsidP="00965C25">
            <w:pPr>
              <w:rPr>
                <w:rFonts w:ascii="Times New Roman" w:hAnsi="Times New Roman" w:cs="Times New Roman"/>
                <w:sz w:val="24"/>
                <w:szCs w:val="24"/>
              </w:rPr>
            </w:pP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Социально-психологическая служба</w:t>
            </w: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 xml:space="preserve">Проводит социально-психологическую диагностику, обеспечивает консультативную работу с учащимися и родителями. </w:t>
            </w:r>
          </w:p>
        </w:tc>
      </w:tr>
      <w:tr w:rsidR="002F5AA3" w:rsidTr="00146431">
        <w:tc>
          <w:tcPr>
            <w:tcW w:w="0" w:type="auto"/>
            <w:vMerge w:val="restart"/>
          </w:tcPr>
          <w:p w:rsidR="002F5AA3" w:rsidRPr="00682DF1" w:rsidRDefault="002F5AA3" w:rsidP="002F5AA3">
            <w:pPr>
              <w:rPr>
                <w:rFonts w:ascii="Times New Roman" w:hAnsi="Times New Roman" w:cs="Times New Roman"/>
                <w:sz w:val="24"/>
                <w:szCs w:val="24"/>
              </w:rPr>
            </w:pPr>
            <w:r w:rsidRPr="00682DF1">
              <w:rPr>
                <w:rFonts w:ascii="Times New Roman" w:hAnsi="Times New Roman" w:cs="Times New Roman"/>
                <w:sz w:val="24"/>
                <w:szCs w:val="24"/>
              </w:rPr>
              <w:t xml:space="preserve">Оперативное управление </w:t>
            </w:r>
          </w:p>
          <w:p w:rsidR="002F5AA3" w:rsidRPr="00682DF1" w:rsidRDefault="002F5AA3" w:rsidP="002F5AA3">
            <w:pPr>
              <w:rPr>
                <w:rFonts w:ascii="Times New Roman" w:hAnsi="Times New Roman" w:cs="Times New Roman"/>
                <w:sz w:val="24"/>
                <w:szCs w:val="24"/>
              </w:rPr>
            </w:pPr>
          </w:p>
          <w:p w:rsidR="002F5AA3" w:rsidRPr="00682DF1" w:rsidRDefault="002F5AA3" w:rsidP="002F5AA3">
            <w:pPr>
              <w:rPr>
                <w:rFonts w:ascii="Times New Roman" w:hAnsi="Times New Roman" w:cs="Times New Roman"/>
                <w:sz w:val="24"/>
                <w:szCs w:val="24"/>
              </w:rPr>
            </w:pPr>
            <w:r w:rsidRPr="00682DF1">
              <w:rPr>
                <w:rFonts w:ascii="Times New Roman" w:hAnsi="Times New Roman" w:cs="Times New Roman"/>
                <w:sz w:val="24"/>
                <w:szCs w:val="24"/>
              </w:rPr>
              <w:t>Уровень соуправления</w:t>
            </w:r>
          </w:p>
          <w:p w:rsidR="002F5AA3" w:rsidRDefault="002F5AA3" w:rsidP="00965C25">
            <w:pPr>
              <w:rPr>
                <w:rFonts w:ascii="Times New Roman" w:hAnsi="Times New Roman" w:cs="Times New Roman"/>
                <w:sz w:val="24"/>
                <w:szCs w:val="24"/>
              </w:rPr>
            </w:pPr>
          </w:p>
        </w:tc>
        <w:tc>
          <w:tcPr>
            <w:tcW w:w="0" w:type="auto"/>
          </w:tcPr>
          <w:p w:rsidR="002F5AA3" w:rsidRPr="00682DF1" w:rsidRDefault="002F5AA3" w:rsidP="002F5AA3">
            <w:pPr>
              <w:rPr>
                <w:rFonts w:ascii="Times New Roman" w:hAnsi="Times New Roman" w:cs="Times New Roman"/>
                <w:sz w:val="24"/>
                <w:szCs w:val="24"/>
              </w:rPr>
            </w:pPr>
            <w:r w:rsidRPr="00682DF1">
              <w:rPr>
                <w:rFonts w:ascii="Times New Roman" w:hAnsi="Times New Roman" w:cs="Times New Roman"/>
                <w:sz w:val="24"/>
                <w:szCs w:val="24"/>
              </w:rPr>
              <w:t xml:space="preserve">Школьный совет </w:t>
            </w:r>
          </w:p>
          <w:p w:rsidR="002F5AA3" w:rsidRPr="00682DF1" w:rsidRDefault="002F5AA3" w:rsidP="00260B5A">
            <w:pPr>
              <w:rPr>
                <w:rFonts w:ascii="Times New Roman" w:hAnsi="Times New Roman" w:cs="Times New Roman"/>
                <w:sz w:val="24"/>
                <w:szCs w:val="24"/>
              </w:rPr>
            </w:pP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Планирует и организует внеурочную деятельность учащихся.</w:t>
            </w:r>
          </w:p>
        </w:tc>
      </w:tr>
      <w:tr w:rsidR="002F5AA3" w:rsidTr="00146431">
        <w:tc>
          <w:tcPr>
            <w:tcW w:w="0" w:type="auto"/>
            <w:vMerge/>
          </w:tcPr>
          <w:p w:rsidR="002F5AA3" w:rsidRPr="00682DF1" w:rsidRDefault="002F5AA3" w:rsidP="002F5AA3">
            <w:pPr>
              <w:rPr>
                <w:rFonts w:ascii="Times New Roman" w:hAnsi="Times New Roman" w:cs="Times New Roman"/>
                <w:sz w:val="24"/>
                <w:szCs w:val="24"/>
              </w:rPr>
            </w:pP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 xml:space="preserve">Органы самоуправления </w:t>
            </w: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Организуют внеурочную деятельность в классах</w:t>
            </w:r>
          </w:p>
        </w:tc>
      </w:tr>
      <w:tr w:rsidR="002F5AA3" w:rsidTr="00146431">
        <w:tc>
          <w:tcPr>
            <w:tcW w:w="0" w:type="auto"/>
            <w:vMerge/>
          </w:tcPr>
          <w:p w:rsidR="002F5AA3" w:rsidRPr="00682DF1" w:rsidRDefault="002F5AA3" w:rsidP="002F5AA3">
            <w:pPr>
              <w:rPr>
                <w:rFonts w:ascii="Times New Roman" w:hAnsi="Times New Roman" w:cs="Times New Roman"/>
                <w:sz w:val="24"/>
                <w:szCs w:val="24"/>
              </w:rPr>
            </w:pP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Общешкольный родительский комитет</w:t>
            </w:r>
          </w:p>
        </w:tc>
        <w:tc>
          <w:tcPr>
            <w:tcW w:w="0" w:type="auto"/>
          </w:tcPr>
          <w:p w:rsidR="002F5AA3" w:rsidRPr="00682DF1" w:rsidRDefault="002F5AA3" w:rsidP="00260B5A">
            <w:pPr>
              <w:rPr>
                <w:rFonts w:ascii="Times New Roman" w:hAnsi="Times New Roman" w:cs="Times New Roman"/>
                <w:sz w:val="24"/>
                <w:szCs w:val="24"/>
              </w:rPr>
            </w:pPr>
            <w:r w:rsidRPr="00682DF1">
              <w:rPr>
                <w:rFonts w:ascii="Times New Roman" w:hAnsi="Times New Roman" w:cs="Times New Roman"/>
                <w:sz w:val="24"/>
                <w:szCs w:val="24"/>
              </w:rPr>
              <w:t>Активно участвуют в управлении школой и оказания помощи в достижении высокого качества обучения и воспитания детей.</w:t>
            </w:r>
          </w:p>
        </w:tc>
      </w:tr>
    </w:tbl>
    <w:p w:rsidR="00965C25" w:rsidRPr="00682DF1" w:rsidRDefault="00965C25" w:rsidP="00965C25">
      <w:pPr>
        <w:rPr>
          <w:rFonts w:ascii="Times New Roman" w:hAnsi="Times New Roman" w:cs="Times New Roman"/>
          <w:sz w:val="24"/>
          <w:szCs w:val="24"/>
        </w:rPr>
      </w:pPr>
    </w:p>
    <w:p w:rsidR="00965C25" w:rsidRDefault="006F4033" w:rsidP="00965C25">
      <w:pPr>
        <w:rPr>
          <w:rFonts w:ascii="Times New Roman" w:hAnsi="Times New Roman" w:cs="Times New Roman"/>
          <w:sz w:val="24"/>
          <w:szCs w:val="24"/>
        </w:rPr>
      </w:pPr>
      <w:r w:rsidRPr="00544CCE">
        <w:rPr>
          <w:rFonts w:ascii="Times New Roman" w:hAnsi="Times New Roman" w:cs="Times New Roman"/>
          <w:b/>
          <w:sz w:val="24"/>
          <w:szCs w:val="24"/>
        </w:rPr>
        <w:t>РАЗДЕЛ 2</w:t>
      </w:r>
      <w:r>
        <w:rPr>
          <w:rFonts w:ascii="Times New Roman" w:hAnsi="Times New Roman" w:cs="Times New Roman"/>
          <w:sz w:val="24"/>
          <w:szCs w:val="24"/>
        </w:rPr>
        <w:t>.</w:t>
      </w:r>
      <w:r w:rsidR="00544CCE" w:rsidRPr="00544CCE">
        <w:rPr>
          <w:rFonts w:ascii="Times New Roman" w:hAnsi="Times New Roman" w:cs="Times New Roman"/>
          <w:sz w:val="24"/>
          <w:szCs w:val="24"/>
        </w:rPr>
        <w:t xml:space="preserve"> </w:t>
      </w:r>
      <w:r w:rsidR="00544CCE">
        <w:rPr>
          <w:rFonts w:ascii="Times New Roman" w:hAnsi="Times New Roman" w:cs="Times New Roman"/>
          <w:sz w:val="24"/>
          <w:szCs w:val="24"/>
        </w:rPr>
        <w:t>Показатели деятельности МОУ «СОШ с.Мизино-Лапшиновка</w:t>
      </w:r>
      <w:r w:rsidR="00544CCE" w:rsidRPr="00682DF1">
        <w:rPr>
          <w:rFonts w:ascii="Times New Roman" w:hAnsi="Times New Roman" w:cs="Times New Roman"/>
          <w:sz w:val="24"/>
          <w:szCs w:val="24"/>
        </w:rPr>
        <w:t>», подлежащие самооб</w:t>
      </w:r>
      <w:r w:rsidR="00FA1442">
        <w:rPr>
          <w:rFonts w:ascii="Times New Roman" w:hAnsi="Times New Roman" w:cs="Times New Roman"/>
          <w:sz w:val="24"/>
          <w:szCs w:val="24"/>
        </w:rPr>
        <w:t>следованию за 2021</w:t>
      </w:r>
      <w:r w:rsidR="0053270E">
        <w:rPr>
          <w:rFonts w:ascii="Times New Roman" w:hAnsi="Times New Roman" w:cs="Times New Roman"/>
          <w:sz w:val="24"/>
          <w:szCs w:val="24"/>
        </w:rPr>
        <w:t xml:space="preserve"> </w:t>
      </w:r>
      <w:r w:rsidR="00544CCE">
        <w:rPr>
          <w:rFonts w:ascii="Times New Roman" w:hAnsi="Times New Roman" w:cs="Times New Roman"/>
          <w:sz w:val="24"/>
          <w:szCs w:val="24"/>
        </w:rPr>
        <w:t xml:space="preserve"> год.         </w:t>
      </w:r>
    </w:p>
    <w:tbl>
      <w:tblPr>
        <w:tblW w:w="9923" w:type="dxa"/>
        <w:tblInd w:w="-164"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854"/>
        <w:gridCol w:w="7731"/>
        <w:gridCol w:w="1338"/>
      </w:tblGrid>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w:t>
            </w:r>
          </w:p>
          <w:p w:rsidR="00FA1442" w:rsidRDefault="00FA1442" w:rsidP="00FA1442">
            <w:pPr>
              <w:spacing w:before="75" w:after="75" w:line="240" w:lineRule="auto"/>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п/п</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Показатели</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Единица измерения</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b/>
                <w:color w:val="000000"/>
                <w:sz w:val="18"/>
                <w:szCs w:val="18"/>
              </w:rPr>
            </w:pPr>
            <w:r>
              <w:rPr>
                <w:rFonts w:ascii="Times New Roman" w:eastAsia="Times New Roman" w:hAnsi="Times New Roman"/>
                <w:b/>
                <w:color w:val="000000"/>
                <w:sz w:val="18"/>
                <w:szCs w:val="18"/>
              </w:rPr>
              <w:t>Образовательная деятельность</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 </w:t>
            </w:r>
          </w:p>
        </w:tc>
      </w:tr>
      <w:tr w:rsidR="00FA1442" w:rsidTr="00FA1442">
        <w:trPr>
          <w:trHeight w:val="676"/>
        </w:trPr>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lastRenderedPageBreak/>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Общая численность учащихся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149 человек</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 учащихся по образовательной программе начального общего образования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64 человек</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 учащихся по образовательной программе основного общего образования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77 человек</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 учащихся по образовательной программе среднего общего образования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8 человек</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учащихся, успевающих на "4" и "5"  в общей численности учащихся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30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25 %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Средний балл государственной итоговой аттестации выпускников 9 класса по русскому языку</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3,6</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Средний балл государственной итоговой аттестации выпускников 9 класса по математике</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3,2</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Средний балл единого государственного экзамена выпускников 11 класса по русскому языку</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Pr="007B0F79"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78</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Средний балл единого государственного экзамена выпускников 11 класса по математике</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ЕГЭ отменили</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149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100 %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45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30 %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Регионального уровня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13 %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Федерального уровня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5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3 %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1.19.3</w:t>
            </w:r>
          </w:p>
        </w:tc>
        <w:tc>
          <w:tcPr>
            <w:tcW w:w="0" w:type="auto"/>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Международного уровня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13 %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lastRenderedPageBreak/>
              <w:t>1.20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учащихся, получающих образование в рамках профильного обучения, в общей численности учащихся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8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100 %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1.24</w:t>
            </w:r>
          </w:p>
        </w:tc>
        <w:tc>
          <w:tcPr>
            <w:tcW w:w="0" w:type="auto"/>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Общая численность педагогических работников, в том числе:</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20 человек</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15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75 %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15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75 %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5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25 %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5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25 %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6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30 %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Высшая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5 %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Первая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6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30 %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1.30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after="0"/>
            </w:pP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1.30.1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До 5 лет</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 человека/</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1.30.2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Свыше 30 лет</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8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40 %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1.31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 человека/</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1.32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hemeFill="background1"/>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3 человека/</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15 %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1.33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100 %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1.34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20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100 %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b/>
                <w:color w:val="000000"/>
                <w:sz w:val="18"/>
                <w:szCs w:val="18"/>
              </w:rPr>
            </w:pPr>
            <w:r>
              <w:rPr>
                <w:rFonts w:ascii="Times New Roman" w:eastAsia="Times New Roman" w:hAnsi="Times New Roman"/>
                <w:b/>
                <w:color w:val="000000"/>
                <w:sz w:val="18"/>
                <w:szCs w:val="18"/>
              </w:rPr>
              <w:t>Инфраструктура</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 </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lastRenderedPageBreak/>
              <w:t>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Количество компьютеров в расчете на одного учащегося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0,2 единиц</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13 единиц</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Наличие в образовательной организации системы электронного документооборота</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да</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Наличие читального зала библиотеки, в том числе:</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да</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С обеспечением возможности работы на стационарных компьютерах или использования переносных компьютеров</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нет</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С медиатекой</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нет</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Оснащенного средствами сканирования и распознавания текстов</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нет</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2.4.4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С выходом в Интернет с компьютеров, расположенных в помещении библиотеки</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да</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2.4.5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С контролируемой распечаткой бумажных материалов</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да</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149 человек/</w:t>
            </w:r>
          </w:p>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100%</w:t>
            </w:r>
          </w:p>
        </w:tc>
      </w:tr>
      <w:tr w:rsidR="00FA1442" w:rsidTr="00FA1442">
        <w:tc>
          <w:tcPr>
            <w:tcW w:w="8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jc w:val="center"/>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ind w:firstLine="300"/>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Общая площадь помещений, в которых осуществляется образовательная деятельность, в расчете на одного учащегося</w:t>
            </w:r>
          </w:p>
        </w:tc>
        <w:tc>
          <w:tcPr>
            <w:tcW w:w="1338"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FA1442" w:rsidRDefault="00FA1442" w:rsidP="00FA1442">
            <w:pPr>
              <w:spacing w:before="75" w:after="75" w:line="240" w:lineRule="auto"/>
              <w:textAlignment w:val="baseline"/>
              <w:rPr>
                <w:rFonts w:ascii="Times New Roman" w:eastAsia="Times New Roman" w:hAnsi="Times New Roman"/>
                <w:color w:val="000000"/>
                <w:sz w:val="18"/>
                <w:szCs w:val="18"/>
              </w:rPr>
            </w:pPr>
            <w:r>
              <w:rPr>
                <w:rFonts w:ascii="Times New Roman" w:eastAsia="Times New Roman" w:hAnsi="Times New Roman"/>
                <w:color w:val="000000"/>
                <w:sz w:val="18"/>
                <w:szCs w:val="18"/>
              </w:rPr>
              <w:t>12,5 кв. м</w:t>
            </w:r>
          </w:p>
        </w:tc>
      </w:tr>
    </w:tbl>
    <w:p w:rsidR="006F4033" w:rsidRDefault="006F4033" w:rsidP="0091064A">
      <w:pPr>
        <w:rPr>
          <w:rFonts w:ascii="Times New Roman" w:hAnsi="Times New Roman" w:cs="Times New Roman"/>
          <w:sz w:val="24"/>
          <w:szCs w:val="24"/>
        </w:rPr>
      </w:pPr>
    </w:p>
    <w:p w:rsidR="006F4033" w:rsidRPr="0033178F" w:rsidRDefault="006F4033" w:rsidP="006F4033">
      <w:pPr>
        <w:shd w:val="clear" w:color="auto" w:fill="FFFFFF"/>
        <w:spacing w:after="0" w:line="270" w:lineRule="atLeast"/>
        <w:jc w:val="center"/>
        <w:textAlignment w:val="baseline"/>
        <w:outlineLvl w:val="3"/>
        <w:rPr>
          <w:rFonts w:ascii="Trebuchet MS" w:eastAsia="Times New Roman" w:hAnsi="Trebuchet MS"/>
          <w:b/>
          <w:bCs/>
          <w:color w:val="000000"/>
          <w:sz w:val="18"/>
          <w:szCs w:val="18"/>
        </w:rPr>
      </w:pPr>
    </w:p>
    <w:p w:rsidR="006F4033" w:rsidRDefault="006F4033" w:rsidP="006F4033">
      <w:pPr>
        <w:rPr>
          <w:rFonts w:ascii="Times New Roman" w:hAnsi="Times New Roman"/>
          <w:sz w:val="20"/>
          <w:szCs w:val="20"/>
        </w:rPr>
      </w:pPr>
    </w:p>
    <w:p w:rsidR="006F4033" w:rsidRPr="00544CCE" w:rsidRDefault="006F4033" w:rsidP="006057E7">
      <w:pPr>
        <w:pStyle w:val="a7"/>
        <w:rPr>
          <w:rFonts w:ascii="Times New Roman" w:hAnsi="Times New Roman" w:cs="Times New Roman"/>
          <w:sz w:val="24"/>
          <w:szCs w:val="24"/>
        </w:rPr>
      </w:pPr>
      <w:r w:rsidRPr="00544CCE">
        <w:rPr>
          <w:sz w:val="24"/>
          <w:szCs w:val="24"/>
        </w:rPr>
        <w:t xml:space="preserve">              </w:t>
      </w:r>
    </w:p>
    <w:p w:rsidR="006F4033" w:rsidRDefault="006F4033" w:rsidP="006F4033">
      <w:pPr>
        <w:rPr>
          <w:rFonts w:ascii="Times New Roman" w:hAnsi="Times New Roman"/>
          <w:sz w:val="20"/>
          <w:szCs w:val="20"/>
        </w:rPr>
      </w:pPr>
    </w:p>
    <w:p w:rsidR="006F4033" w:rsidRPr="00E717CB" w:rsidRDefault="006F4033" w:rsidP="006F4033">
      <w:pPr>
        <w:rPr>
          <w:rFonts w:ascii="Times New Roman" w:hAnsi="Times New Roman"/>
          <w:sz w:val="20"/>
          <w:szCs w:val="20"/>
        </w:rPr>
      </w:pPr>
    </w:p>
    <w:p w:rsidR="006F4033" w:rsidRDefault="006F4033" w:rsidP="00965C25">
      <w:pPr>
        <w:rPr>
          <w:rFonts w:ascii="Times New Roman" w:hAnsi="Times New Roman" w:cs="Times New Roman"/>
          <w:sz w:val="24"/>
          <w:szCs w:val="24"/>
        </w:rPr>
      </w:pPr>
    </w:p>
    <w:p w:rsidR="006F4033" w:rsidRPr="00682DF1" w:rsidRDefault="006F4033" w:rsidP="00965C25">
      <w:pPr>
        <w:rPr>
          <w:rFonts w:ascii="Times New Roman" w:hAnsi="Times New Roman" w:cs="Times New Roman"/>
          <w:sz w:val="24"/>
          <w:szCs w:val="24"/>
        </w:rPr>
      </w:pPr>
    </w:p>
    <w:p w:rsidR="00965C25" w:rsidRPr="00682DF1" w:rsidRDefault="00965C25" w:rsidP="00965C25">
      <w:pPr>
        <w:rPr>
          <w:rFonts w:ascii="Times New Roman" w:hAnsi="Times New Roman" w:cs="Times New Roman"/>
          <w:sz w:val="24"/>
          <w:szCs w:val="24"/>
        </w:rPr>
      </w:pPr>
    </w:p>
    <w:sectPr w:rsidR="00965C25" w:rsidRPr="00682DF1" w:rsidSect="00C3147C">
      <w:pgSz w:w="11906" w:h="16838"/>
      <w:pgMar w:top="426"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FELayout/>
  </w:compat>
  <w:rsids>
    <w:rsidRoot w:val="00965C25"/>
    <w:rsid w:val="000211A5"/>
    <w:rsid w:val="00050E51"/>
    <w:rsid w:val="0006077A"/>
    <w:rsid w:val="0007635F"/>
    <w:rsid w:val="000848EB"/>
    <w:rsid w:val="00095B7A"/>
    <w:rsid w:val="000A6CA5"/>
    <w:rsid w:val="000B02D2"/>
    <w:rsid w:val="000F0516"/>
    <w:rsid w:val="000F3DEA"/>
    <w:rsid w:val="00101620"/>
    <w:rsid w:val="00103390"/>
    <w:rsid w:val="001051B0"/>
    <w:rsid w:val="00110515"/>
    <w:rsid w:val="00116AFF"/>
    <w:rsid w:val="0013110C"/>
    <w:rsid w:val="00140F34"/>
    <w:rsid w:val="00146431"/>
    <w:rsid w:val="00147730"/>
    <w:rsid w:val="0019644A"/>
    <w:rsid w:val="001B1C3F"/>
    <w:rsid w:val="001C13DA"/>
    <w:rsid w:val="001C7997"/>
    <w:rsid w:val="002021D3"/>
    <w:rsid w:val="00217983"/>
    <w:rsid w:val="0023536E"/>
    <w:rsid w:val="00260B5A"/>
    <w:rsid w:val="002A155B"/>
    <w:rsid w:val="002C50D0"/>
    <w:rsid w:val="002C6179"/>
    <w:rsid w:val="002F5AA3"/>
    <w:rsid w:val="003112C3"/>
    <w:rsid w:val="00316CA6"/>
    <w:rsid w:val="00346268"/>
    <w:rsid w:val="00363DD2"/>
    <w:rsid w:val="00385540"/>
    <w:rsid w:val="003B2F55"/>
    <w:rsid w:val="003F3A5E"/>
    <w:rsid w:val="00400659"/>
    <w:rsid w:val="00403A10"/>
    <w:rsid w:val="004122F3"/>
    <w:rsid w:val="004127C3"/>
    <w:rsid w:val="00427CFA"/>
    <w:rsid w:val="0044518A"/>
    <w:rsid w:val="004F1B9E"/>
    <w:rsid w:val="0053270E"/>
    <w:rsid w:val="00544CCE"/>
    <w:rsid w:val="005B5041"/>
    <w:rsid w:val="005B75BF"/>
    <w:rsid w:val="00604296"/>
    <w:rsid w:val="006057E7"/>
    <w:rsid w:val="0063210A"/>
    <w:rsid w:val="006425B2"/>
    <w:rsid w:val="006452A7"/>
    <w:rsid w:val="0067144C"/>
    <w:rsid w:val="00677924"/>
    <w:rsid w:val="00682DF1"/>
    <w:rsid w:val="006A1664"/>
    <w:rsid w:val="006C115D"/>
    <w:rsid w:val="006F4033"/>
    <w:rsid w:val="007B6E20"/>
    <w:rsid w:val="007C34A5"/>
    <w:rsid w:val="007F6317"/>
    <w:rsid w:val="008005C4"/>
    <w:rsid w:val="00811444"/>
    <w:rsid w:val="008149E6"/>
    <w:rsid w:val="008767EB"/>
    <w:rsid w:val="008A5553"/>
    <w:rsid w:val="008A6471"/>
    <w:rsid w:val="008C54F4"/>
    <w:rsid w:val="008D574C"/>
    <w:rsid w:val="008E7051"/>
    <w:rsid w:val="008F4272"/>
    <w:rsid w:val="0091064A"/>
    <w:rsid w:val="00935CA9"/>
    <w:rsid w:val="00947A98"/>
    <w:rsid w:val="00951153"/>
    <w:rsid w:val="0096353E"/>
    <w:rsid w:val="00965C25"/>
    <w:rsid w:val="00992250"/>
    <w:rsid w:val="009B142A"/>
    <w:rsid w:val="009E135E"/>
    <w:rsid w:val="009F0653"/>
    <w:rsid w:val="00A10CCC"/>
    <w:rsid w:val="00A73115"/>
    <w:rsid w:val="00B00B75"/>
    <w:rsid w:val="00B368F3"/>
    <w:rsid w:val="00B52271"/>
    <w:rsid w:val="00B9578B"/>
    <w:rsid w:val="00BC38E3"/>
    <w:rsid w:val="00BE2417"/>
    <w:rsid w:val="00C01181"/>
    <w:rsid w:val="00C1640A"/>
    <w:rsid w:val="00C3147C"/>
    <w:rsid w:val="00C54D84"/>
    <w:rsid w:val="00C775C7"/>
    <w:rsid w:val="00CB125A"/>
    <w:rsid w:val="00CC3350"/>
    <w:rsid w:val="00D078BF"/>
    <w:rsid w:val="00D37244"/>
    <w:rsid w:val="00D419E3"/>
    <w:rsid w:val="00D5416D"/>
    <w:rsid w:val="00D62CE1"/>
    <w:rsid w:val="00D72362"/>
    <w:rsid w:val="00D97809"/>
    <w:rsid w:val="00E62CF5"/>
    <w:rsid w:val="00EA4B0B"/>
    <w:rsid w:val="00EE1004"/>
    <w:rsid w:val="00F36695"/>
    <w:rsid w:val="00F44FB1"/>
    <w:rsid w:val="00F6165B"/>
    <w:rsid w:val="00F6349F"/>
    <w:rsid w:val="00FA1442"/>
    <w:rsid w:val="00FA71E8"/>
    <w:rsid w:val="00FB1078"/>
    <w:rsid w:val="00FE21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1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5C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5C25"/>
    <w:rPr>
      <w:rFonts w:ascii="Tahoma" w:hAnsi="Tahoma" w:cs="Tahoma"/>
      <w:sz w:val="16"/>
      <w:szCs w:val="16"/>
    </w:rPr>
  </w:style>
  <w:style w:type="table" w:styleId="a5">
    <w:name w:val="Table Grid"/>
    <w:basedOn w:val="a1"/>
    <w:uiPriority w:val="59"/>
    <w:rsid w:val="00B957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semiHidden/>
    <w:unhideWhenUsed/>
    <w:rsid w:val="00B9578B"/>
    <w:rPr>
      <w:strike w:val="0"/>
      <w:dstrike w:val="0"/>
      <w:color w:val="2291BE"/>
      <w:u w:val="none"/>
      <w:effect w:val="none"/>
    </w:rPr>
  </w:style>
  <w:style w:type="paragraph" w:styleId="a7">
    <w:name w:val="No Spacing"/>
    <w:uiPriority w:val="1"/>
    <w:qFormat/>
    <w:rsid w:val="000211A5"/>
    <w:pPr>
      <w:suppressAutoHyphens/>
      <w:spacing w:after="0" w:line="240" w:lineRule="auto"/>
    </w:pPr>
    <w:rPr>
      <w:rFonts w:ascii="Calibri" w:eastAsia="Arial" w:hAnsi="Calibri" w:cs="Calibri"/>
      <w:lang w:eastAsia="ar-SA"/>
    </w:rPr>
  </w:style>
  <w:style w:type="paragraph" w:styleId="3">
    <w:name w:val="Body Text Indent 3"/>
    <w:basedOn w:val="a"/>
    <w:link w:val="30"/>
    <w:uiPriority w:val="99"/>
    <w:unhideWhenUsed/>
    <w:rsid w:val="0023536E"/>
    <w:pPr>
      <w:tabs>
        <w:tab w:val="left" w:pos="3375"/>
      </w:tabs>
      <w:spacing w:after="0" w:line="240" w:lineRule="auto"/>
      <w:ind w:firstLine="709"/>
      <w:jc w:val="both"/>
    </w:pPr>
    <w:rPr>
      <w:rFonts w:ascii="Arial" w:eastAsia="Times New Roman" w:hAnsi="Arial" w:cs="Arial"/>
      <w:sz w:val="24"/>
      <w:szCs w:val="24"/>
    </w:rPr>
  </w:style>
  <w:style w:type="character" w:customStyle="1" w:styleId="30">
    <w:name w:val="Основной текст с отступом 3 Знак"/>
    <w:basedOn w:val="a0"/>
    <w:link w:val="3"/>
    <w:uiPriority w:val="99"/>
    <w:rsid w:val="0023536E"/>
    <w:rPr>
      <w:rFonts w:ascii="Arial" w:eastAsia="Times New Roman" w:hAnsi="Arial" w:cs="Arial"/>
      <w:sz w:val="24"/>
      <w:szCs w:val="24"/>
    </w:rPr>
  </w:style>
</w:styles>
</file>

<file path=word/webSettings.xml><?xml version="1.0" encoding="utf-8"?>
<w:webSettings xmlns:r="http://schemas.openxmlformats.org/officeDocument/2006/relationships" xmlns:w="http://schemas.openxmlformats.org/wordprocessingml/2006/main">
  <w:divs>
    <w:div w:id="155613987">
      <w:bodyDiv w:val="1"/>
      <w:marLeft w:val="0"/>
      <w:marRight w:val="0"/>
      <w:marTop w:val="0"/>
      <w:marBottom w:val="0"/>
      <w:divBdr>
        <w:top w:val="none" w:sz="0" w:space="0" w:color="auto"/>
        <w:left w:val="none" w:sz="0" w:space="0" w:color="auto"/>
        <w:bottom w:val="none" w:sz="0" w:space="0" w:color="auto"/>
        <w:right w:val="none" w:sz="0" w:space="0" w:color="auto"/>
      </w:divBdr>
    </w:div>
    <w:div w:id="232980681">
      <w:bodyDiv w:val="1"/>
      <w:marLeft w:val="0"/>
      <w:marRight w:val="0"/>
      <w:marTop w:val="0"/>
      <w:marBottom w:val="0"/>
      <w:divBdr>
        <w:top w:val="none" w:sz="0" w:space="0" w:color="auto"/>
        <w:left w:val="none" w:sz="0" w:space="0" w:color="auto"/>
        <w:bottom w:val="none" w:sz="0" w:space="0" w:color="auto"/>
        <w:right w:val="none" w:sz="0" w:space="0" w:color="auto"/>
      </w:divBdr>
    </w:div>
    <w:div w:id="491677859">
      <w:bodyDiv w:val="1"/>
      <w:marLeft w:val="0"/>
      <w:marRight w:val="0"/>
      <w:marTop w:val="0"/>
      <w:marBottom w:val="0"/>
      <w:divBdr>
        <w:top w:val="none" w:sz="0" w:space="0" w:color="auto"/>
        <w:left w:val="none" w:sz="0" w:space="0" w:color="auto"/>
        <w:bottom w:val="none" w:sz="0" w:space="0" w:color="auto"/>
        <w:right w:val="none" w:sz="0" w:space="0" w:color="auto"/>
      </w:divBdr>
    </w:div>
    <w:div w:id="790978326">
      <w:bodyDiv w:val="1"/>
      <w:marLeft w:val="0"/>
      <w:marRight w:val="0"/>
      <w:marTop w:val="0"/>
      <w:marBottom w:val="0"/>
      <w:divBdr>
        <w:top w:val="none" w:sz="0" w:space="0" w:color="auto"/>
        <w:left w:val="none" w:sz="0" w:space="0" w:color="auto"/>
        <w:bottom w:val="none" w:sz="0" w:space="0" w:color="auto"/>
        <w:right w:val="none" w:sz="0" w:space="0" w:color="auto"/>
      </w:divBdr>
      <w:divsChild>
        <w:div w:id="1364402877">
          <w:marLeft w:val="0"/>
          <w:marRight w:val="0"/>
          <w:marTop w:val="0"/>
          <w:marBottom w:val="0"/>
          <w:divBdr>
            <w:top w:val="none" w:sz="0" w:space="0" w:color="auto"/>
            <w:left w:val="none" w:sz="0" w:space="0" w:color="auto"/>
            <w:bottom w:val="none" w:sz="0" w:space="0" w:color="auto"/>
            <w:right w:val="none" w:sz="0" w:space="0" w:color="auto"/>
          </w:divBdr>
          <w:divsChild>
            <w:div w:id="1475831694">
              <w:marLeft w:val="0"/>
              <w:marRight w:val="0"/>
              <w:marTop w:val="0"/>
              <w:marBottom w:val="0"/>
              <w:divBdr>
                <w:top w:val="none" w:sz="0" w:space="0" w:color="auto"/>
                <w:left w:val="none" w:sz="0" w:space="0" w:color="auto"/>
                <w:bottom w:val="none" w:sz="0" w:space="0" w:color="auto"/>
                <w:right w:val="none" w:sz="0" w:space="0" w:color="auto"/>
              </w:divBdr>
              <w:divsChild>
                <w:div w:id="1327828468">
                  <w:marLeft w:val="0"/>
                  <w:marRight w:val="0"/>
                  <w:marTop w:val="0"/>
                  <w:marBottom w:val="0"/>
                  <w:divBdr>
                    <w:top w:val="none" w:sz="0" w:space="0" w:color="auto"/>
                    <w:left w:val="none" w:sz="0" w:space="0" w:color="auto"/>
                    <w:bottom w:val="none" w:sz="0" w:space="0" w:color="auto"/>
                    <w:right w:val="none" w:sz="0" w:space="0" w:color="auto"/>
                  </w:divBdr>
                  <w:divsChild>
                    <w:div w:id="1747411557">
                      <w:marLeft w:val="0"/>
                      <w:marRight w:val="0"/>
                      <w:marTop w:val="0"/>
                      <w:marBottom w:val="0"/>
                      <w:divBdr>
                        <w:top w:val="none" w:sz="0" w:space="0" w:color="auto"/>
                        <w:left w:val="none" w:sz="0" w:space="0" w:color="auto"/>
                        <w:bottom w:val="none" w:sz="0" w:space="0" w:color="auto"/>
                        <w:right w:val="none" w:sz="0" w:space="0" w:color="auto"/>
                      </w:divBdr>
                      <w:divsChild>
                        <w:div w:id="934895951">
                          <w:marLeft w:val="0"/>
                          <w:marRight w:val="0"/>
                          <w:marTop w:val="0"/>
                          <w:marBottom w:val="0"/>
                          <w:divBdr>
                            <w:top w:val="none" w:sz="0" w:space="0" w:color="auto"/>
                            <w:left w:val="none" w:sz="0" w:space="0" w:color="auto"/>
                            <w:bottom w:val="none" w:sz="0" w:space="0" w:color="auto"/>
                            <w:right w:val="none" w:sz="0" w:space="0" w:color="auto"/>
                          </w:divBdr>
                          <w:divsChild>
                            <w:div w:id="1120998102">
                              <w:marLeft w:val="0"/>
                              <w:marRight w:val="0"/>
                              <w:marTop w:val="0"/>
                              <w:marBottom w:val="0"/>
                              <w:divBdr>
                                <w:top w:val="none" w:sz="0" w:space="0" w:color="auto"/>
                                <w:left w:val="none" w:sz="0" w:space="0" w:color="auto"/>
                                <w:bottom w:val="none" w:sz="0" w:space="0" w:color="auto"/>
                                <w:right w:val="none" w:sz="0" w:space="0" w:color="auto"/>
                              </w:divBdr>
                              <w:divsChild>
                                <w:div w:id="802574477">
                                  <w:marLeft w:val="0"/>
                                  <w:marRight w:val="-213"/>
                                  <w:marTop w:val="0"/>
                                  <w:marBottom w:val="0"/>
                                  <w:divBdr>
                                    <w:top w:val="none" w:sz="0" w:space="0" w:color="auto"/>
                                    <w:left w:val="none" w:sz="0" w:space="0" w:color="auto"/>
                                    <w:bottom w:val="none" w:sz="0" w:space="0" w:color="auto"/>
                                    <w:right w:val="none" w:sz="0" w:space="0" w:color="auto"/>
                                  </w:divBdr>
                                </w:div>
                              </w:divsChild>
                            </w:div>
                          </w:divsChild>
                        </w:div>
                        <w:div w:id="274482262">
                          <w:marLeft w:val="0"/>
                          <w:marRight w:val="0"/>
                          <w:marTop w:val="0"/>
                          <w:marBottom w:val="0"/>
                          <w:divBdr>
                            <w:top w:val="none" w:sz="0" w:space="0" w:color="auto"/>
                            <w:left w:val="none" w:sz="0" w:space="0" w:color="auto"/>
                            <w:bottom w:val="none" w:sz="0" w:space="0" w:color="auto"/>
                            <w:right w:val="none" w:sz="0" w:space="0" w:color="auto"/>
                          </w:divBdr>
                          <w:divsChild>
                            <w:div w:id="1701471355">
                              <w:marLeft w:val="0"/>
                              <w:marRight w:val="0"/>
                              <w:marTop w:val="0"/>
                              <w:marBottom w:val="0"/>
                              <w:divBdr>
                                <w:top w:val="none" w:sz="0" w:space="0" w:color="auto"/>
                                <w:left w:val="none" w:sz="0" w:space="0" w:color="auto"/>
                                <w:bottom w:val="none" w:sz="0" w:space="0" w:color="auto"/>
                                <w:right w:val="none" w:sz="0" w:space="0" w:color="auto"/>
                              </w:divBdr>
                              <w:divsChild>
                                <w:div w:id="844638679">
                                  <w:marLeft w:val="0"/>
                                  <w:marRight w:val="0"/>
                                  <w:marTop w:val="0"/>
                                  <w:marBottom w:val="0"/>
                                  <w:divBdr>
                                    <w:top w:val="none" w:sz="0" w:space="0" w:color="auto"/>
                                    <w:left w:val="none" w:sz="0" w:space="0" w:color="auto"/>
                                    <w:bottom w:val="none" w:sz="0" w:space="0" w:color="auto"/>
                                    <w:right w:val="none" w:sz="0" w:space="0" w:color="auto"/>
                                  </w:divBdr>
                                  <w:divsChild>
                                    <w:div w:id="1183471897">
                                      <w:marLeft w:val="0"/>
                                      <w:marRight w:val="0"/>
                                      <w:marTop w:val="0"/>
                                      <w:marBottom w:val="0"/>
                                      <w:divBdr>
                                        <w:top w:val="none" w:sz="0" w:space="0" w:color="auto"/>
                                        <w:left w:val="none" w:sz="0" w:space="0" w:color="auto"/>
                                        <w:bottom w:val="none" w:sz="0" w:space="0" w:color="auto"/>
                                        <w:right w:val="none" w:sz="0" w:space="0" w:color="auto"/>
                                      </w:divBdr>
                                    </w:div>
                                  </w:divsChild>
                                </w:div>
                                <w:div w:id="290356879">
                                  <w:marLeft w:val="0"/>
                                  <w:marRight w:val="0"/>
                                  <w:marTop w:val="0"/>
                                  <w:marBottom w:val="0"/>
                                  <w:divBdr>
                                    <w:top w:val="none" w:sz="0" w:space="0" w:color="auto"/>
                                    <w:left w:val="none" w:sz="0" w:space="0" w:color="auto"/>
                                    <w:bottom w:val="none" w:sz="0" w:space="0" w:color="auto"/>
                                    <w:right w:val="none" w:sz="0" w:space="0" w:color="auto"/>
                                  </w:divBdr>
                                  <w:divsChild>
                                    <w:div w:id="1002127768">
                                      <w:marLeft w:val="0"/>
                                      <w:marRight w:val="0"/>
                                      <w:marTop w:val="0"/>
                                      <w:marBottom w:val="0"/>
                                      <w:divBdr>
                                        <w:top w:val="none" w:sz="0" w:space="0" w:color="auto"/>
                                        <w:left w:val="none" w:sz="0" w:space="0" w:color="auto"/>
                                        <w:bottom w:val="none" w:sz="0" w:space="0" w:color="auto"/>
                                        <w:right w:val="none" w:sz="0" w:space="0" w:color="auto"/>
                                      </w:divBdr>
                                    </w:div>
                                  </w:divsChild>
                                </w:div>
                                <w:div w:id="1333754003">
                                  <w:marLeft w:val="0"/>
                                  <w:marRight w:val="0"/>
                                  <w:marTop w:val="0"/>
                                  <w:marBottom w:val="0"/>
                                  <w:divBdr>
                                    <w:top w:val="none" w:sz="0" w:space="0" w:color="auto"/>
                                    <w:left w:val="none" w:sz="0" w:space="0" w:color="auto"/>
                                    <w:bottom w:val="none" w:sz="0" w:space="0" w:color="auto"/>
                                    <w:right w:val="none" w:sz="0" w:space="0" w:color="auto"/>
                                  </w:divBdr>
                                  <w:divsChild>
                                    <w:div w:id="1672752226">
                                      <w:marLeft w:val="0"/>
                                      <w:marRight w:val="0"/>
                                      <w:marTop w:val="0"/>
                                      <w:marBottom w:val="0"/>
                                      <w:divBdr>
                                        <w:top w:val="none" w:sz="0" w:space="0" w:color="auto"/>
                                        <w:left w:val="none" w:sz="0" w:space="0" w:color="auto"/>
                                        <w:bottom w:val="none" w:sz="0" w:space="0" w:color="auto"/>
                                        <w:right w:val="none" w:sz="0" w:space="0" w:color="auto"/>
                                      </w:divBdr>
                                    </w:div>
                                  </w:divsChild>
                                </w:div>
                                <w:div w:id="437599159">
                                  <w:marLeft w:val="0"/>
                                  <w:marRight w:val="0"/>
                                  <w:marTop w:val="0"/>
                                  <w:marBottom w:val="0"/>
                                  <w:divBdr>
                                    <w:top w:val="none" w:sz="0" w:space="0" w:color="auto"/>
                                    <w:left w:val="none" w:sz="0" w:space="0" w:color="auto"/>
                                    <w:bottom w:val="none" w:sz="0" w:space="0" w:color="auto"/>
                                    <w:right w:val="none" w:sz="0" w:space="0" w:color="auto"/>
                                  </w:divBdr>
                                  <w:divsChild>
                                    <w:div w:id="10046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1633">
                              <w:marLeft w:val="0"/>
                              <w:marRight w:val="0"/>
                              <w:marTop w:val="0"/>
                              <w:marBottom w:val="0"/>
                              <w:divBdr>
                                <w:top w:val="none" w:sz="0" w:space="0" w:color="auto"/>
                                <w:left w:val="none" w:sz="0" w:space="0" w:color="auto"/>
                                <w:bottom w:val="none" w:sz="0" w:space="0" w:color="auto"/>
                                <w:right w:val="none" w:sz="0" w:space="0" w:color="auto"/>
                              </w:divBdr>
                              <w:divsChild>
                                <w:div w:id="214858083">
                                  <w:marLeft w:val="0"/>
                                  <w:marRight w:val="0"/>
                                  <w:marTop w:val="0"/>
                                  <w:marBottom w:val="0"/>
                                  <w:divBdr>
                                    <w:top w:val="none" w:sz="0" w:space="0" w:color="auto"/>
                                    <w:left w:val="none" w:sz="0" w:space="0" w:color="auto"/>
                                    <w:bottom w:val="none" w:sz="0" w:space="0" w:color="auto"/>
                                    <w:right w:val="none" w:sz="0" w:space="0" w:color="auto"/>
                                  </w:divBdr>
                                  <w:divsChild>
                                    <w:div w:id="1812823236">
                                      <w:marLeft w:val="0"/>
                                      <w:marRight w:val="0"/>
                                      <w:marTop w:val="0"/>
                                      <w:marBottom w:val="0"/>
                                      <w:divBdr>
                                        <w:top w:val="none" w:sz="0" w:space="0" w:color="auto"/>
                                        <w:left w:val="none" w:sz="0" w:space="0" w:color="auto"/>
                                        <w:bottom w:val="none" w:sz="0" w:space="0" w:color="auto"/>
                                        <w:right w:val="none" w:sz="0" w:space="0" w:color="auto"/>
                                      </w:divBdr>
                                    </w:div>
                                  </w:divsChild>
                                </w:div>
                                <w:div w:id="143396874">
                                  <w:marLeft w:val="0"/>
                                  <w:marRight w:val="0"/>
                                  <w:marTop w:val="0"/>
                                  <w:marBottom w:val="0"/>
                                  <w:divBdr>
                                    <w:top w:val="none" w:sz="0" w:space="0" w:color="auto"/>
                                    <w:left w:val="none" w:sz="0" w:space="0" w:color="auto"/>
                                    <w:bottom w:val="none" w:sz="0" w:space="0" w:color="auto"/>
                                    <w:right w:val="none" w:sz="0" w:space="0" w:color="auto"/>
                                  </w:divBdr>
                                  <w:divsChild>
                                    <w:div w:id="60755182">
                                      <w:marLeft w:val="0"/>
                                      <w:marRight w:val="0"/>
                                      <w:marTop w:val="0"/>
                                      <w:marBottom w:val="0"/>
                                      <w:divBdr>
                                        <w:top w:val="none" w:sz="0" w:space="0" w:color="auto"/>
                                        <w:left w:val="none" w:sz="0" w:space="0" w:color="auto"/>
                                        <w:bottom w:val="none" w:sz="0" w:space="0" w:color="auto"/>
                                        <w:right w:val="none" w:sz="0" w:space="0" w:color="auto"/>
                                      </w:divBdr>
                                    </w:div>
                                  </w:divsChild>
                                </w:div>
                                <w:div w:id="1949509559">
                                  <w:marLeft w:val="0"/>
                                  <w:marRight w:val="0"/>
                                  <w:marTop w:val="0"/>
                                  <w:marBottom w:val="0"/>
                                  <w:divBdr>
                                    <w:top w:val="none" w:sz="0" w:space="0" w:color="auto"/>
                                    <w:left w:val="none" w:sz="0" w:space="0" w:color="auto"/>
                                    <w:bottom w:val="none" w:sz="0" w:space="0" w:color="auto"/>
                                    <w:right w:val="none" w:sz="0" w:space="0" w:color="auto"/>
                                  </w:divBdr>
                                  <w:divsChild>
                                    <w:div w:id="1634285591">
                                      <w:marLeft w:val="0"/>
                                      <w:marRight w:val="0"/>
                                      <w:marTop w:val="0"/>
                                      <w:marBottom w:val="0"/>
                                      <w:divBdr>
                                        <w:top w:val="none" w:sz="0" w:space="0" w:color="auto"/>
                                        <w:left w:val="none" w:sz="0" w:space="0" w:color="auto"/>
                                        <w:bottom w:val="none" w:sz="0" w:space="0" w:color="auto"/>
                                        <w:right w:val="none" w:sz="0" w:space="0" w:color="auto"/>
                                      </w:divBdr>
                                    </w:div>
                                  </w:divsChild>
                                </w:div>
                                <w:div w:id="1473794844">
                                  <w:marLeft w:val="0"/>
                                  <w:marRight w:val="0"/>
                                  <w:marTop w:val="0"/>
                                  <w:marBottom w:val="0"/>
                                  <w:divBdr>
                                    <w:top w:val="none" w:sz="0" w:space="0" w:color="auto"/>
                                    <w:left w:val="none" w:sz="0" w:space="0" w:color="auto"/>
                                    <w:bottom w:val="none" w:sz="0" w:space="0" w:color="auto"/>
                                    <w:right w:val="none" w:sz="0" w:space="0" w:color="auto"/>
                                  </w:divBdr>
                                  <w:divsChild>
                                    <w:div w:id="7370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07561">
                          <w:marLeft w:val="0"/>
                          <w:marRight w:val="0"/>
                          <w:marTop w:val="0"/>
                          <w:marBottom w:val="0"/>
                          <w:divBdr>
                            <w:top w:val="none" w:sz="0" w:space="0" w:color="auto"/>
                            <w:left w:val="none" w:sz="0" w:space="0" w:color="auto"/>
                            <w:bottom w:val="none" w:sz="0" w:space="0" w:color="auto"/>
                            <w:right w:val="none" w:sz="0" w:space="0" w:color="auto"/>
                          </w:divBdr>
                        </w:div>
                        <w:div w:id="1817842214">
                          <w:marLeft w:val="0"/>
                          <w:marRight w:val="0"/>
                          <w:marTop w:val="0"/>
                          <w:marBottom w:val="0"/>
                          <w:divBdr>
                            <w:top w:val="none" w:sz="0" w:space="0" w:color="auto"/>
                            <w:left w:val="none" w:sz="0" w:space="0" w:color="auto"/>
                            <w:bottom w:val="none" w:sz="0" w:space="0" w:color="auto"/>
                            <w:right w:val="none" w:sz="0" w:space="0" w:color="auto"/>
                          </w:divBdr>
                        </w:div>
                        <w:div w:id="235281510">
                          <w:marLeft w:val="0"/>
                          <w:marRight w:val="0"/>
                          <w:marTop w:val="0"/>
                          <w:marBottom w:val="0"/>
                          <w:divBdr>
                            <w:top w:val="none" w:sz="0" w:space="0" w:color="auto"/>
                            <w:left w:val="none" w:sz="0" w:space="0" w:color="auto"/>
                            <w:bottom w:val="none" w:sz="0" w:space="0" w:color="auto"/>
                            <w:right w:val="none" w:sz="0" w:space="0" w:color="auto"/>
                          </w:divBdr>
                          <w:divsChild>
                            <w:div w:id="1311321528">
                              <w:marLeft w:val="0"/>
                              <w:marRight w:val="0"/>
                              <w:marTop w:val="0"/>
                              <w:marBottom w:val="0"/>
                              <w:divBdr>
                                <w:top w:val="none" w:sz="0" w:space="0" w:color="auto"/>
                                <w:left w:val="none" w:sz="0" w:space="0" w:color="auto"/>
                                <w:bottom w:val="none" w:sz="0" w:space="0" w:color="auto"/>
                                <w:right w:val="none" w:sz="0" w:space="0" w:color="auto"/>
                              </w:divBdr>
                              <w:divsChild>
                                <w:div w:id="17629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3274">
                          <w:marLeft w:val="0"/>
                          <w:marRight w:val="0"/>
                          <w:marTop w:val="0"/>
                          <w:marBottom w:val="0"/>
                          <w:divBdr>
                            <w:top w:val="none" w:sz="0" w:space="0" w:color="auto"/>
                            <w:left w:val="none" w:sz="0" w:space="0" w:color="auto"/>
                            <w:bottom w:val="none" w:sz="0" w:space="0" w:color="auto"/>
                            <w:right w:val="none" w:sz="0" w:space="0" w:color="auto"/>
                          </w:divBdr>
                          <w:divsChild>
                            <w:div w:id="1976134946">
                              <w:marLeft w:val="0"/>
                              <w:marRight w:val="0"/>
                              <w:marTop w:val="0"/>
                              <w:marBottom w:val="0"/>
                              <w:divBdr>
                                <w:top w:val="none" w:sz="0" w:space="0" w:color="auto"/>
                                <w:left w:val="none" w:sz="0" w:space="0" w:color="auto"/>
                                <w:bottom w:val="none" w:sz="0" w:space="0" w:color="auto"/>
                                <w:right w:val="none" w:sz="0" w:space="0" w:color="auto"/>
                              </w:divBdr>
                            </w:div>
                          </w:divsChild>
                        </w:div>
                        <w:div w:id="1079787047">
                          <w:marLeft w:val="0"/>
                          <w:marRight w:val="0"/>
                          <w:marTop w:val="0"/>
                          <w:marBottom w:val="0"/>
                          <w:divBdr>
                            <w:top w:val="none" w:sz="0" w:space="0" w:color="auto"/>
                            <w:left w:val="none" w:sz="0" w:space="0" w:color="auto"/>
                            <w:bottom w:val="none" w:sz="0" w:space="0" w:color="auto"/>
                            <w:right w:val="none" w:sz="0" w:space="0" w:color="auto"/>
                          </w:divBdr>
                        </w:div>
                        <w:div w:id="1180385794">
                          <w:marLeft w:val="0"/>
                          <w:marRight w:val="0"/>
                          <w:marTop w:val="0"/>
                          <w:marBottom w:val="0"/>
                          <w:divBdr>
                            <w:top w:val="none" w:sz="0" w:space="0" w:color="auto"/>
                            <w:left w:val="none" w:sz="0" w:space="0" w:color="auto"/>
                            <w:bottom w:val="none" w:sz="0" w:space="0" w:color="auto"/>
                            <w:right w:val="none" w:sz="0" w:space="0" w:color="auto"/>
                          </w:divBdr>
                          <w:divsChild>
                            <w:div w:id="1012609439">
                              <w:marLeft w:val="0"/>
                              <w:marRight w:val="0"/>
                              <w:marTop w:val="0"/>
                              <w:marBottom w:val="0"/>
                              <w:divBdr>
                                <w:top w:val="none" w:sz="0" w:space="0" w:color="auto"/>
                                <w:left w:val="none" w:sz="0" w:space="0" w:color="auto"/>
                                <w:bottom w:val="none" w:sz="0" w:space="0" w:color="auto"/>
                                <w:right w:val="none" w:sz="0" w:space="0" w:color="auto"/>
                              </w:divBdr>
                              <w:divsChild>
                                <w:div w:id="326597009">
                                  <w:marLeft w:val="0"/>
                                  <w:marRight w:val="0"/>
                                  <w:marTop w:val="0"/>
                                  <w:marBottom w:val="0"/>
                                  <w:divBdr>
                                    <w:top w:val="none" w:sz="0" w:space="0" w:color="auto"/>
                                    <w:left w:val="none" w:sz="0" w:space="0" w:color="auto"/>
                                    <w:bottom w:val="none" w:sz="0" w:space="0" w:color="auto"/>
                                    <w:right w:val="none" w:sz="0" w:space="0" w:color="auto"/>
                                  </w:divBdr>
                                  <w:divsChild>
                                    <w:div w:id="1171944165">
                                      <w:marLeft w:val="0"/>
                                      <w:marRight w:val="0"/>
                                      <w:marTop w:val="0"/>
                                      <w:marBottom w:val="0"/>
                                      <w:divBdr>
                                        <w:top w:val="none" w:sz="0" w:space="0" w:color="auto"/>
                                        <w:left w:val="none" w:sz="0" w:space="0" w:color="auto"/>
                                        <w:bottom w:val="none" w:sz="0" w:space="0" w:color="auto"/>
                                        <w:right w:val="none" w:sz="0" w:space="0" w:color="auto"/>
                                      </w:divBdr>
                                      <w:divsChild>
                                        <w:div w:id="209197119">
                                          <w:marLeft w:val="0"/>
                                          <w:marRight w:val="0"/>
                                          <w:marTop w:val="0"/>
                                          <w:marBottom w:val="0"/>
                                          <w:divBdr>
                                            <w:top w:val="none" w:sz="0" w:space="0" w:color="auto"/>
                                            <w:left w:val="none" w:sz="0" w:space="0" w:color="auto"/>
                                            <w:bottom w:val="none" w:sz="0" w:space="0" w:color="auto"/>
                                            <w:right w:val="none" w:sz="0" w:space="0" w:color="auto"/>
                                          </w:divBdr>
                                        </w:div>
                                      </w:divsChild>
                                    </w:div>
                                    <w:div w:id="1692150154">
                                      <w:marLeft w:val="0"/>
                                      <w:marRight w:val="0"/>
                                      <w:marTop w:val="0"/>
                                      <w:marBottom w:val="0"/>
                                      <w:divBdr>
                                        <w:top w:val="none" w:sz="0" w:space="0" w:color="auto"/>
                                        <w:left w:val="none" w:sz="0" w:space="0" w:color="auto"/>
                                        <w:bottom w:val="none" w:sz="0" w:space="0" w:color="auto"/>
                                        <w:right w:val="none" w:sz="0" w:space="0" w:color="auto"/>
                                      </w:divBdr>
                                    </w:div>
                                    <w:div w:id="416905700">
                                      <w:marLeft w:val="0"/>
                                      <w:marRight w:val="0"/>
                                      <w:marTop w:val="0"/>
                                      <w:marBottom w:val="0"/>
                                      <w:divBdr>
                                        <w:top w:val="none" w:sz="0" w:space="0" w:color="auto"/>
                                        <w:left w:val="none" w:sz="0" w:space="0" w:color="auto"/>
                                        <w:bottom w:val="none" w:sz="0" w:space="0" w:color="auto"/>
                                        <w:right w:val="none" w:sz="0" w:space="0" w:color="auto"/>
                                      </w:divBdr>
                                    </w:div>
                                    <w:div w:id="1048452379">
                                      <w:marLeft w:val="0"/>
                                      <w:marRight w:val="0"/>
                                      <w:marTop w:val="0"/>
                                      <w:marBottom w:val="0"/>
                                      <w:divBdr>
                                        <w:top w:val="none" w:sz="0" w:space="0" w:color="auto"/>
                                        <w:left w:val="none" w:sz="0" w:space="0" w:color="auto"/>
                                        <w:bottom w:val="none" w:sz="0" w:space="0" w:color="auto"/>
                                        <w:right w:val="none" w:sz="0" w:space="0" w:color="auto"/>
                                      </w:divBdr>
                                    </w:div>
                                  </w:divsChild>
                                </w:div>
                                <w:div w:id="1418018195">
                                  <w:marLeft w:val="0"/>
                                  <w:marRight w:val="0"/>
                                  <w:marTop w:val="0"/>
                                  <w:marBottom w:val="0"/>
                                  <w:divBdr>
                                    <w:top w:val="none" w:sz="0" w:space="0" w:color="auto"/>
                                    <w:left w:val="none" w:sz="0" w:space="0" w:color="auto"/>
                                    <w:bottom w:val="none" w:sz="0" w:space="0" w:color="auto"/>
                                    <w:right w:val="none" w:sz="0" w:space="0" w:color="auto"/>
                                  </w:divBdr>
                                  <w:divsChild>
                                    <w:div w:id="1546674041">
                                      <w:marLeft w:val="0"/>
                                      <w:marRight w:val="0"/>
                                      <w:marTop w:val="0"/>
                                      <w:marBottom w:val="0"/>
                                      <w:divBdr>
                                        <w:top w:val="none" w:sz="0" w:space="0" w:color="auto"/>
                                        <w:left w:val="none" w:sz="0" w:space="0" w:color="auto"/>
                                        <w:bottom w:val="none" w:sz="0" w:space="0" w:color="auto"/>
                                        <w:right w:val="none" w:sz="0" w:space="0" w:color="auto"/>
                                      </w:divBdr>
                                    </w:div>
                                  </w:divsChild>
                                </w:div>
                                <w:div w:id="183626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125299">
      <w:bodyDiv w:val="1"/>
      <w:marLeft w:val="0"/>
      <w:marRight w:val="0"/>
      <w:marTop w:val="0"/>
      <w:marBottom w:val="0"/>
      <w:divBdr>
        <w:top w:val="none" w:sz="0" w:space="0" w:color="auto"/>
        <w:left w:val="none" w:sz="0" w:space="0" w:color="auto"/>
        <w:bottom w:val="none" w:sz="0" w:space="0" w:color="auto"/>
        <w:right w:val="none" w:sz="0" w:space="0" w:color="auto"/>
      </w:divBdr>
    </w:div>
    <w:div w:id="135715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nechkina-cvetlana.narod2.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7AE98-0D13-4E8F-9DB0-3CED971DD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1</Pages>
  <Words>5482</Words>
  <Characters>31251</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Светлана Нечкина</cp:lastModifiedBy>
  <cp:revision>87</cp:revision>
  <cp:lastPrinted>2021-04-22T11:43:00Z</cp:lastPrinted>
  <dcterms:created xsi:type="dcterms:W3CDTF">2018-05-08T07:09:00Z</dcterms:created>
  <dcterms:modified xsi:type="dcterms:W3CDTF">2022-05-16T07:21:00Z</dcterms:modified>
</cp:coreProperties>
</file>