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6" w:rsidRPr="00BE5EA4" w:rsidRDefault="000A6C9B" w:rsidP="00684B40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84B40">
        <w:rPr>
          <w:rFonts w:ascii="Times New Roman" w:hAnsi="Times New Roman" w:cs="Times New Roman"/>
          <w:b/>
          <w:noProof/>
          <w:sz w:val="28"/>
          <w:szCs w:val="28"/>
        </w:rPr>
        <w:t xml:space="preserve">План-схема </w:t>
      </w:r>
      <w:r w:rsidR="00A734FE" w:rsidRPr="00684B40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684B40">
        <w:rPr>
          <w:rFonts w:ascii="Times New Roman" w:hAnsi="Times New Roman" w:cs="Times New Roman"/>
          <w:b/>
          <w:noProof/>
          <w:sz w:val="28"/>
          <w:szCs w:val="28"/>
        </w:rPr>
        <w:t>Татищевского муниципального района МОУ «Средняя общеобразовате</w:t>
      </w:r>
      <w:r w:rsidR="00BE5EA4">
        <w:rPr>
          <w:rFonts w:ascii="Times New Roman" w:hAnsi="Times New Roman" w:cs="Times New Roman"/>
          <w:b/>
          <w:noProof/>
          <w:sz w:val="28"/>
          <w:szCs w:val="28"/>
        </w:rPr>
        <w:t>льная школа с.Мизино-Лапшиновка им.Героя Советского Союза И.В.Преснякова»</w:t>
      </w:r>
      <w:r w:rsidRPr="00684B40">
        <w:rPr>
          <w:rFonts w:ascii="Times New Roman" w:hAnsi="Times New Roman" w:cs="Times New Roman"/>
          <w:b/>
          <w:noProof/>
          <w:sz w:val="28"/>
          <w:szCs w:val="28"/>
        </w:rPr>
        <w:t>,</w:t>
      </w:r>
    </w:p>
    <w:p w:rsidR="000A6C9B" w:rsidRPr="00684B40" w:rsidRDefault="000A6C9B" w:rsidP="00684B40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84B40">
        <w:rPr>
          <w:rFonts w:ascii="Times New Roman" w:hAnsi="Times New Roman" w:cs="Times New Roman"/>
          <w:b/>
          <w:noProof/>
          <w:sz w:val="28"/>
          <w:szCs w:val="28"/>
        </w:rPr>
        <w:t xml:space="preserve">с указанием направления движения </w:t>
      </w:r>
      <w:r w:rsidR="00BE5EA4">
        <w:rPr>
          <w:rFonts w:ascii="Times New Roman" w:hAnsi="Times New Roman" w:cs="Times New Roman"/>
          <w:b/>
          <w:noProof/>
          <w:sz w:val="28"/>
          <w:szCs w:val="28"/>
        </w:rPr>
        <w:t>безопасного следования до школы</w:t>
      </w:r>
      <w:r w:rsidRPr="00684B40">
        <w:rPr>
          <w:rFonts w:ascii="Times New Roman" w:hAnsi="Times New Roman" w:cs="Times New Roman"/>
          <w:b/>
          <w:noProof/>
          <w:sz w:val="28"/>
          <w:szCs w:val="28"/>
        </w:rPr>
        <w:t xml:space="preserve"> детей (учеников)</w:t>
      </w:r>
    </w:p>
    <w:p w:rsidR="000A6C9B" w:rsidRPr="00A734FE" w:rsidRDefault="00BE5EA4" w:rsidP="00A734F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32.3pt;margin-top:398.25pt;width:26.95pt;height:21.3pt;z-index:251702272">
            <v:textbox style="mso-next-textbox:#_x0000_s1073">
              <w:txbxContent>
                <w:p w:rsidR="00A734FE" w:rsidRPr="00684B40" w:rsidRDefault="00A734FE" w:rsidP="00A734FE">
                  <w:pPr>
                    <w:jc w:val="center"/>
                    <w:rPr>
                      <w:b/>
                    </w:rPr>
                  </w:pPr>
                  <w:r w:rsidRPr="00684B40">
                    <w:rPr>
                      <w:b/>
                      <w:sz w:val="16"/>
                    </w:rPr>
                    <w:t>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292.5pt;margin-top:240.55pt;width:14.05pt;height:6.75pt;rotation:1824018fd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73.7pt;margin-top:228.6pt;width:13.5pt;height:7.55pt;rotation:1631909fd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455.55pt;margin-top:349.1pt;width:13.3pt;height:7.55pt;rotation:6296069fd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452.45pt;margin-top:332.6pt;width:13.5pt;height:7.55pt;rotation:938963fd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443.6pt;margin-top:342.95pt;width:13.5pt;height:7.55pt;rotation:938963fd;z-index:251694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423pt;margin-top:339.8pt;width:13.3pt;height:7.55pt;rotation:6296069fd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418.6pt;margin-top:371.55pt;width:13.3pt;height:7.55pt;rotation:6296069fd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391.95pt;margin-top:323.15pt;width:10.1pt;height:7.55pt;rotation:2605741fd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381.3pt;margin-top:308.15pt;width:10.1pt;height:7.55pt;rotation:2605741fd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46.75pt;margin-top:263.75pt;width:10.1pt;height:7.55pt;rotation:2605741fd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61.9pt;margin-top:273.1pt;width:10.1pt;height:7.55pt;rotation:2605741fd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278.8pt;margin-top:263.75pt;width:4.4pt;height:5.6pt;rotation:2112084fd;z-index:251658239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07pt;margin-top:59.05pt;width:10.1pt;height:7.55pt;rotation:2605741fd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96.9pt;margin-top:50.3pt;width:10.1pt;height:7.55pt;rotation:2605741fd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86.8pt;margin-top:42.75pt;width:10.1pt;height:7.55pt;rotation:2605741fd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68.45pt;margin-top:66.6pt;width:49.35pt;height:44.35pt;flip:x y;z-index:251683840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68.45pt;margin-top:48.95pt;width:14.9pt;height:17.65pt;flip:y;z-index:251682816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55.2pt;margin-top:23.95pt;width:28.15pt;height:25pt;z-index:251681792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376.4pt;margin-top:292.5pt;width:45.05pt;height:40.1pt;flip:x 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76.4pt;margin-top:273.1pt;width:15pt;height:19.4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34.45pt;margin-top:236.2pt;width:53.3pt;height:36.9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8" type="#_x0000_t32" style="position:absolute;left:0;text-align:left;margin-left:320.65pt;margin-top:236.15pt;width:13.8pt;height:7.7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7" type="#_x0000_t32" style="position:absolute;left:0;text-align:left;margin-left:249.9pt;margin-top:197.35pt;width:70.75pt;height:43.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6" type="#_x0000_t32" style="position:absolute;left:0;text-align:left;margin-left:238.65pt;margin-top:175.45pt;width:11.25pt;height:21.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5" type="#_x0000_t32" style="position:absolute;left:0;text-align:left;margin-left:156.6pt;margin-top:115.35pt;width:82.65pt;height:60.1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4" type="#_x0000_t32" style="position:absolute;left:0;text-align:left;margin-left:83.35pt;margin-top:48.95pt;width:73.25pt;height:66.4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3" type="#_x0000_t32" style="position:absolute;left:0;text-align:left;margin-left:425.85pt;margin-top:332.6pt;width:31.3pt;height:10pt;flip:x y;z-index:251672576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2" type="#_x0000_t32" style="position:absolute;left:0;text-align:left;margin-left:413.4pt;margin-top:336.95pt;width:8.05pt;height:40.1pt;flip:y;z-index:251671552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1" type="#_x0000_t32" style="position:absolute;left:0;text-align:left;margin-left:387.75pt;margin-top:323.15pt;width:8.05pt;height:9.45pt;flip:x y;z-index:251670528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0" type="#_x0000_t32" style="position:absolute;left:0;text-align:left;margin-left:372pt;margin-top:307.5pt;width:15.75pt;height:15.65pt;z-index:251669504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9" type="#_x0000_t32" style="position:absolute;left:0;text-align:left;margin-left:387.75pt;margin-top:315.7pt;width:8.05pt;height:7.45pt;flip:y;z-index:251668480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8" type="#_x0000_t32" style="position:absolute;left:0;text-align:left;margin-left:372pt;margin-top:269.35pt;width:30.05pt;height:41.95pt;flip:x y;z-index:251667456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7" type="#_x0000_t32" style="position:absolute;left:0;text-align:left;margin-left:334.45pt;margin-top:255.85pt;width:37.55pt;height:13.5pt;flip:x y;z-index:251666432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6" type="#_x0000_t32" style="position:absolute;left:0;text-align:left;margin-left:330.05pt;margin-top:261.05pt;width:46.35pt;height:27.7pt;flip:x y;z-index:251665408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5" type="#_x0000_t32" style="position:absolute;left:0;text-align:left;margin-left:286.2pt;margin-top:250.55pt;width:21.3pt;height:26.95pt;flip:y;z-index:251664384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4" type="#_x0000_t32" style="position:absolute;left:0;text-align:left;margin-left:273.7pt;margin-top:269.35pt;width:12.5pt;height:8.15pt;z-index:251663360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2" type="#_x0000_t32" style="position:absolute;left:0;text-align:left;margin-left:278.1pt;margin-top:261.05pt;width:14.4pt;height:8.3pt;z-index:251661312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0" type="#_x0000_t32" style="position:absolute;left:0;text-align:left;margin-left:278.1pt;margin-top:222.4pt;width:33.8pt;height:21.45pt;z-index:251660288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27" type="#_x0000_t202" style="position:absolute;left:0;text-align:left;margin-left:307.5pt;margin-top:243.85pt;width:26.95pt;height:17.2pt;z-index:251659264">
            <v:textbox style="mso-next-textbox:#_x0000_s1027">
              <w:txbxContent>
                <w:p w:rsidR="000A6C9B" w:rsidRDefault="000A6C9B" w:rsidP="000A6C9B">
                  <w:pPr>
                    <w:jc w:val="center"/>
                  </w:pPr>
                  <w:r w:rsidRPr="000A6C9B">
                    <w:rPr>
                      <w:sz w:val="16"/>
                    </w:rPr>
                    <w:t>ОУ</w:t>
                  </w:r>
                </w:p>
              </w:txbxContent>
            </v:textbox>
          </v:shape>
        </w:pict>
      </w:r>
      <w:bookmarkStart w:id="0" w:name="_GoBack"/>
      <w:r w:rsidR="000A6C9B" w:rsidRPr="00A734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0580" cy="45336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6102" t="15714" r="42253" b="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17" cy="453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0A6C9B" w:rsidRPr="00A734FE">
        <w:rPr>
          <w:rFonts w:ascii="Times New Roman" w:hAnsi="Times New Roman" w:cs="Times New Roman"/>
          <w:sz w:val="24"/>
          <w:szCs w:val="24"/>
        </w:rPr>
        <w:t xml:space="preserve"> </w:t>
      </w:r>
      <w:r w:rsidR="00A734FE" w:rsidRPr="00A7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B40" w:rsidRPr="00684B40" w:rsidRDefault="00BE5EA4" w:rsidP="000A6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0" style="position:absolute;margin-left:-32.3pt;margin-top:28.3pt;width:25.7pt;height:13.7pt;z-index:251699200"/>
        </w:pict>
      </w:r>
      <w:r w:rsidR="00EE08A6" w:rsidRPr="00684B40">
        <w:rPr>
          <w:rFonts w:ascii="Times New Roman" w:hAnsi="Times New Roman" w:cs="Times New Roman"/>
          <w:b/>
          <w:sz w:val="24"/>
          <w:szCs w:val="24"/>
        </w:rPr>
        <w:t>- образовательное учреждение МОУ «СОШ с. Мизино-Лапшиновка</w:t>
      </w:r>
      <w:r w:rsidR="00684B40" w:rsidRPr="00684B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E08A6" w:rsidRPr="00684B40" w:rsidRDefault="00684B40" w:rsidP="000A6C9B">
      <w:pPr>
        <w:rPr>
          <w:rFonts w:ascii="Times New Roman" w:hAnsi="Times New Roman" w:cs="Times New Roman"/>
          <w:b/>
          <w:sz w:val="24"/>
          <w:szCs w:val="24"/>
        </w:rPr>
      </w:pPr>
      <w:r w:rsidRPr="00684B40">
        <w:rPr>
          <w:rFonts w:ascii="Times New Roman" w:hAnsi="Times New Roman" w:cs="Times New Roman"/>
          <w:b/>
          <w:sz w:val="24"/>
          <w:szCs w:val="24"/>
        </w:rPr>
        <w:t xml:space="preserve"> - жилая застройка</w:t>
      </w:r>
    </w:p>
    <w:p w:rsidR="00684B40" w:rsidRPr="00BE5EA4" w:rsidRDefault="00BE5EA4" w:rsidP="000A6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6" type="#_x0000_t32" style="position:absolute;margin-left:-41.6pt;margin-top:7.75pt;width:36.25pt;height:0;z-index:251704320" o:connectortype="straight">
            <v:stroke endarrow="block"/>
          </v:shape>
        </w:pict>
      </w:r>
      <w:r w:rsidR="00684B40" w:rsidRPr="00684B40">
        <w:rPr>
          <w:rFonts w:ascii="Times New Roman" w:hAnsi="Times New Roman" w:cs="Times New Roman"/>
          <w:b/>
          <w:sz w:val="24"/>
          <w:szCs w:val="24"/>
        </w:rPr>
        <w:t>- движение транспортных средств</w:t>
      </w:r>
    </w:p>
    <w:p w:rsidR="00684B40" w:rsidRPr="00684B40" w:rsidRDefault="00BE5EA4" w:rsidP="000A6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margin-left:-41.6pt;margin-top:9.35pt;width:36.25pt;height:0;z-index:251705344" o:connectortype="straight">
            <v:stroke dashstyle="longDash" endarrow="block"/>
          </v:shape>
        </w:pict>
      </w:r>
      <w:r w:rsidR="00684B40" w:rsidRPr="00684B40">
        <w:rPr>
          <w:rFonts w:ascii="Times New Roman" w:hAnsi="Times New Roman" w:cs="Times New Roman"/>
          <w:b/>
          <w:sz w:val="24"/>
          <w:szCs w:val="24"/>
        </w:rPr>
        <w:t>-  движение   детей (учеников) и (из) МОУ «СОШ с. Мизино-Лапшиновка»</w:t>
      </w:r>
    </w:p>
    <w:p w:rsidR="00684B40" w:rsidRPr="00A734FE" w:rsidRDefault="00684B40" w:rsidP="00684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A734FE">
        <w:rPr>
          <w:rFonts w:ascii="Times New Roman" w:hAnsi="Times New Roman" w:cs="Times New Roman"/>
          <w:sz w:val="24"/>
          <w:szCs w:val="24"/>
        </w:rPr>
        <w:t xml:space="preserve"> </w:t>
      </w:r>
      <w:r w:rsidRPr="00EE08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4B40" w:rsidRPr="00684B40" w:rsidRDefault="00684B40" w:rsidP="000A6C9B">
      <w:pPr>
        <w:rPr>
          <w:rFonts w:ascii="Times New Roman" w:hAnsi="Times New Roman" w:cs="Times New Roman"/>
          <w:sz w:val="24"/>
          <w:szCs w:val="24"/>
        </w:rPr>
      </w:pPr>
    </w:p>
    <w:p w:rsidR="00EE08A6" w:rsidRPr="00EE08A6" w:rsidRDefault="00A734FE" w:rsidP="000A6C9B">
      <w:pPr>
        <w:rPr>
          <w:rFonts w:ascii="Times New Roman" w:hAnsi="Times New Roman" w:cs="Times New Roman"/>
          <w:sz w:val="24"/>
          <w:szCs w:val="24"/>
        </w:rPr>
      </w:pPr>
      <w:r w:rsidRPr="00A734FE">
        <w:rPr>
          <w:rFonts w:ascii="Times New Roman" w:hAnsi="Times New Roman" w:cs="Times New Roman"/>
          <w:sz w:val="24"/>
          <w:szCs w:val="24"/>
        </w:rPr>
        <w:tab/>
      </w:r>
      <w:r w:rsidRPr="00A734F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E08A6" w:rsidRPr="00EE08A6" w:rsidRDefault="00EE08A6" w:rsidP="000A6C9B">
      <w:pPr>
        <w:rPr>
          <w:rFonts w:ascii="Times New Roman" w:hAnsi="Times New Roman" w:cs="Times New Roman"/>
          <w:sz w:val="24"/>
          <w:szCs w:val="24"/>
        </w:rPr>
      </w:pPr>
    </w:p>
    <w:p w:rsidR="000A6C9B" w:rsidRPr="00A734FE" w:rsidRDefault="000A6C9B">
      <w:pPr>
        <w:rPr>
          <w:rFonts w:ascii="Times New Roman" w:hAnsi="Times New Roman" w:cs="Times New Roman"/>
          <w:noProof/>
          <w:sz w:val="24"/>
          <w:szCs w:val="24"/>
        </w:rPr>
      </w:pPr>
    </w:p>
    <w:p w:rsidR="000A6C9B" w:rsidRPr="00A734FE" w:rsidRDefault="000A6C9B">
      <w:pPr>
        <w:rPr>
          <w:rFonts w:ascii="Times New Roman" w:hAnsi="Times New Roman" w:cs="Times New Roman"/>
          <w:noProof/>
          <w:sz w:val="24"/>
          <w:szCs w:val="24"/>
        </w:rPr>
      </w:pPr>
    </w:p>
    <w:p w:rsidR="000A6C9B" w:rsidRPr="00A734FE" w:rsidRDefault="000A6C9B">
      <w:pPr>
        <w:rPr>
          <w:rFonts w:ascii="Times New Roman" w:hAnsi="Times New Roman" w:cs="Times New Roman"/>
          <w:noProof/>
          <w:sz w:val="24"/>
          <w:szCs w:val="24"/>
        </w:rPr>
      </w:pPr>
    </w:p>
    <w:p w:rsidR="000A6C9B" w:rsidRPr="00A734FE" w:rsidRDefault="000A6C9B">
      <w:pPr>
        <w:rPr>
          <w:rFonts w:ascii="Times New Roman" w:hAnsi="Times New Roman" w:cs="Times New Roman"/>
          <w:noProof/>
          <w:sz w:val="24"/>
          <w:szCs w:val="24"/>
        </w:rPr>
      </w:pPr>
    </w:p>
    <w:p w:rsidR="00E151DE" w:rsidRPr="00A734FE" w:rsidRDefault="00E151DE">
      <w:pPr>
        <w:rPr>
          <w:rFonts w:ascii="Times New Roman" w:hAnsi="Times New Roman" w:cs="Times New Roman"/>
          <w:sz w:val="24"/>
          <w:szCs w:val="24"/>
        </w:rPr>
      </w:pPr>
    </w:p>
    <w:sectPr w:rsidR="00E151DE" w:rsidRPr="00A734FE" w:rsidSect="00684B4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6C9B"/>
    <w:rsid w:val="000A6C9B"/>
    <w:rsid w:val="002062E9"/>
    <w:rsid w:val="0061559D"/>
    <w:rsid w:val="00684B40"/>
    <w:rsid w:val="008A14B8"/>
    <w:rsid w:val="00A734FE"/>
    <w:rsid w:val="00BE5EA4"/>
    <w:rsid w:val="00E151DE"/>
    <w:rsid w:val="00E519BC"/>
    <w:rsid w:val="00E909DD"/>
    <w:rsid w:val="00E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30"/>
        <o:r id="V:Rule2" type="connector" idref="#_x0000_s1040"/>
        <o:r id="V:Rule3" type="connector" idref="#_x0000_s1052"/>
        <o:r id="V:Rule4" type="connector" idref="#_x0000_s1076"/>
        <o:r id="V:Rule5" type="connector" idref="#_x0000_s1032"/>
        <o:r id="V:Rule6" type="connector" idref="#_x0000_s1043"/>
        <o:r id="V:Rule7" type="connector" idref="#_x0000_s1077"/>
        <o:r id="V:Rule8" type="connector" idref="#_x0000_s1053"/>
        <o:r id="V:Rule9" type="connector" idref="#_x0000_s1035"/>
        <o:r id="V:Rule10" type="connector" idref="#_x0000_s1045"/>
        <o:r id="V:Rule11" type="connector" idref="#_x0000_s1048"/>
        <o:r id="V:Rule12" type="connector" idref="#_x0000_s1036"/>
        <o:r id="V:Rule13" type="connector" idref="#_x0000_s1049"/>
        <o:r id="V:Rule14" type="connector" idref="#_x0000_s1044"/>
        <o:r id="V:Rule15" type="connector" idref="#_x0000_s1050"/>
        <o:r id="V:Rule16" type="connector" idref="#_x0000_s1042"/>
        <o:r id="V:Rule17" type="connector" idref="#_x0000_s1047"/>
        <o:r id="V:Rule18" type="connector" idref="#_x0000_s1037"/>
        <o:r id="V:Rule19" type="connector" idref="#_x0000_s1034"/>
        <o:r id="V:Rule20" type="connector" idref="#_x0000_s1041"/>
        <o:r id="V:Rule21" type="connector" idref="#_x0000_s1054"/>
        <o:r id="V:Rule22" type="connector" idref="#_x0000_s1046"/>
        <o:r id="V:Rule23" type="connector" idref="#_x0000_s1051"/>
        <o:r id="V:Rule24" type="connector" idref="#_x0000_s1038"/>
        <o:r id="V:Rule25" type="connector" idref="#_x0000_s1039"/>
      </o:rules>
    </o:shapelayout>
  </w:shapeDefaults>
  <w:decimalSymbol w:val=","/>
  <w:listSeparator w:val=";"/>
  <w14:docId w14:val="54AE5C5C"/>
  <w15:docId w15:val="{9EA7389F-A174-4D16-A04D-4D5A2CB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014B-84E8-4FFA-83C1-DD87716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Светлана Нечкина</cp:lastModifiedBy>
  <cp:revision>7</cp:revision>
  <cp:lastPrinted>2018-08-13T08:03:00Z</cp:lastPrinted>
  <dcterms:created xsi:type="dcterms:W3CDTF">2017-02-09T09:01:00Z</dcterms:created>
  <dcterms:modified xsi:type="dcterms:W3CDTF">2023-08-30T05:13:00Z</dcterms:modified>
</cp:coreProperties>
</file>