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676C" w:rsidRDefault="005E5003" w:rsidP="00C4676C">
      <w:pPr>
        <w:rPr>
          <w:lang w:val="en-US"/>
        </w:rPr>
      </w:pPr>
      <w:r>
        <w:rPr>
          <w:noProof/>
        </w:rPr>
        <w:drawing>
          <wp:inline distT="0" distB="0" distL="0" distR="0">
            <wp:extent cx="5937885" cy="824039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4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003" w:rsidRDefault="005E5003" w:rsidP="00C4676C">
      <w:pPr>
        <w:pStyle w:val="31"/>
        <w:spacing w:line="240" w:lineRule="auto"/>
        <w:jc w:val="center"/>
        <w:rPr>
          <w:b w:val="0"/>
          <w:i w:val="0"/>
          <w:sz w:val="28"/>
          <w:szCs w:val="28"/>
        </w:rPr>
      </w:pPr>
    </w:p>
    <w:p w:rsidR="005E5003" w:rsidRDefault="005E5003" w:rsidP="00C4676C">
      <w:pPr>
        <w:pStyle w:val="31"/>
        <w:spacing w:line="240" w:lineRule="auto"/>
        <w:jc w:val="center"/>
        <w:rPr>
          <w:b w:val="0"/>
          <w:i w:val="0"/>
          <w:sz w:val="28"/>
          <w:szCs w:val="28"/>
        </w:rPr>
      </w:pPr>
    </w:p>
    <w:p w:rsidR="005E5003" w:rsidRDefault="005E5003" w:rsidP="00C4676C">
      <w:pPr>
        <w:pStyle w:val="31"/>
        <w:spacing w:line="240" w:lineRule="auto"/>
        <w:jc w:val="center"/>
        <w:rPr>
          <w:b w:val="0"/>
          <w:i w:val="0"/>
          <w:sz w:val="28"/>
          <w:szCs w:val="28"/>
        </w:rPr>
      </w:pPr>
    </w:p>
    <w:p w:rsidR="005E5003" w:rsidRDefault="005E5003" w:rsidP="00C4676C">
      <w:pPr>
        <w:pStyle w:val="31"/>
        <w:spacing w:line="240" w:lineRule="auto"/>
        <w:jc w:val="center"/>
        <w:rPr>
          <w:b w:val="0"/>
          <w:i w:val="0"/>
          <w:sz w:val="28"/>
          <w:szCs w:val="28"/>
        </w:rPr>
      </w:pPr>
    </w:p>
    <w:p w:rsidR="005526D3" w:rsidRDefault="005526D3" w:rsidP="005526D3">
      <w:pPr>
        <w:jc w:val="center"/>
      </w:pPr>
    </w:p>
    <w:p w:rsidR="005526D3" w:rsidRDefault="005526D3" w:rsidP="005526D3">
      <w:pPr>
        <w:jc w:val="center"/>
      </w:pPr>
    </w:p>
    <w:p w:rsidR="00CA6715" w:rsidRDefault="00496F82" w:rsidP="00CA6715">
      <w:pPr>
        <w:pStyle w:val="a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1. </w:t>
      </w:r>
      <w:r w:rsidR="00CA6715" w:rsidRPr="00CA6715">
        <w:rPr>
          <w:rFonts w:ascii="Times New Roman" w:eastAsia="Times New Roman" w:hAnsi="Times New Roman" w:cs="Times New Roman"/>
          <w:b/>
          <w:i/>
          <w:sz w:val="24"/>
          <w:szCs w:val="24"/>
        </w:rPr>
        <w:t>Пояснительная записка.</w:t>
      </w:r>
    </w:p>
    <w:p w:rsidR="00CA6715" w:rsidRDefault="00CA6715" w:rsidP="00CA6715">
      <w:pPr>
        <w:pStyle w:val="a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CA6715" w:rsidRDefault="00CA6715" w:rsidP="00CA671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A6715" w:rsidRDefault="00CA6715" w:rsidP="00CA6715">
      <w:pPr>
        <w:pStyle w:val="fr1"/>
        <w:spacing w:before="0" w:beforeAutospacing="0" w:after="0" w:afterAutospacing="0"/>
        <w:jc w:val="both"/>
      </w:pPr>
      <w:r>
        <w:t xml:space="preserve">          Решение глобальных проблем, с которыми столкнулось человечество на рубеже 20-21 веков, дало мощный толчок развитию науки. Проблемы здоровья общества, экологические и продовольственные проблемы можно решить с помощью открытий в области биологии. Поэтому обществу как никогда необходимы специалисты биологического профиля.</w:t>
      </w:r>
    </w:p>
    <w:p w:rsidR="00091E65" w:rsidRDefault="00CA6715" w:rsidP="00CA671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A6715">
        <w:rPr>
          <w:rFonts w:ascii="Times New Roman" w:hAnsi="Times New Roman" w:cs="Times New Roman"/>
          <w:sz w:val="24"/>
          <w:szCs w:val="24"/>
        </w:rPr>
        <w:t>Курс, рассчитанный на 1</w:t>
      </w:r>
      <w:r w:rsidR="005526D3">
        <w:rPr>
          <w:rFonts w:ascii="Times New Roman" w:hAnsi="Times New Roman" w:cs="Times New Roman"/>
          <w:sz w:val="24"/>
          <w:szCs w:val="24"/>
        </w:rPr>
        <w:t xml:space="preserve">44 академических часов - 4 часа </w:t>
      </w:r>
      <w:r w:rsidRPr="00CA6715">
        <w:rPr>
          <w:rFonts w:ascii="Times New Roman" w:hAnsi="Times New Roman" w:cs="Times New Roman"/>
          <w:sz w:val="24"/>
          <w:szCs w:val="24"/>
        </w:rPr>
        <w:t>(порядок прохождения тематических занятий руководитель определяет самостоятельно), включает теоретические и практические занятия по экологии, микробиологии, ботанике, зоологии, анатомии и физиологии человека</w:t>
      </w:r>
      <w:r w:rsidR="00091E65">
        <w:rPr>
          <w:rFonts w:ascii="Times New Roman" w:hAnsi="Times New Roman" w:cs="Times New Roman"/>
          <w:sz w:val="24"/>
          <w:szCs w:val="24"/>
        </w:rPr>
        <w:t>.</w:t>
      </w:r>
    </w:p>
    <w:p w:rsidR="00091E65" w:rsidRDefault="00091E65" w:rsidP="00091E65">
      <w:pPr>
        <w:pStyle w:val="a4"/>
      </w:pPr>
      <w:r>
        <w:rPr>
          <w:b/>
          <w:bCs/>
          <w:u w:val="single"/>
        </w:rPr>
        <w:t>Цель программы:</w:t>
      </w:r>
    </w:p>
    <w:p w:rsidR="00091E65" w:rsidRDefault="00091E65" w:rsidP="00091E65">
      <w:pPr>
        <w:pStyle w:val="a4"/>
      </w:pPr>
      <w:r>
        <w:t xml:space="preserve">Познакомить учащихся с многообразием мира живой природы, с теми сложными, но хрупкими взаимоотношениями, которые установились между живыми организмами за миллионы лет эволюции, заставить задуматься </w:t>
      </w:r>
      <w:proofErr w:type="gramStart"/>
      <w:r>
        <w:t>о</w:t>
      </w:r>
      <w:proofErr w:type="gramEnd"/>
      <w:r>
        <w:t xml:space="preserve"> огромной роли человека в сохранении экологического равновесия и его ответственности за происходящее на планете и собственное здоровье.</w:t>
      </w:r>
    </w:p>
    <w:p w:rsidR="00091E65" w:rsidRDefault="00091E65" w:rsidP="00091E65">
      <w:pPr>
        <w:pStyle w:val="a4"/>
        <w:rPr>
          <w:b/>
          <w:bCs/>
          <w:u w:val="single"/>
        </w:rPr>
      </w:pPr>
    </w:p>
    <w:p w:rsidR="00091E65" w:rsidRDefault="00091E65" w:rsidP="00091E65">
      <w:pPr>
        <w:pStyle w:val="a4"/>
        <w:rPr>
          <w:u w:val="single"/>
        </w:rPr>
      </w:pPr>
      <w:r>
        <w:rPr>
          <w:b/>
          <w:bCs/>
          <w:u w:val="single"/>
        </w:rPr>
        <w:t>Основные задачи программы:</w:t>
      </w:r>
    </w:p>
    <w:p w:rsidR="00091E65" w:rsidRDefault="00091E65" w:rsidP="00091E65">
      <w:pPr>
        <w:pStyle w:val="a4"/>
      </w:pPr>
      <w:r>
        <w:rPr>
          <w:u w:val="single"/>
        </w:rPr>
        <w:t>Образовательные</w:t>
      </w:r>
      <w:r>
        <w:t xml:space="preserve"> </w:t>
      </w:r>
    </w:p>
    <w:p w:rsidR="00091E65" w:rsidRPr="00FB2C12" w:rsidRDefault="00091E65" w:rsidP="00091E6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Расширять кругозор, что является необходимым для любого культурного человека.</w:t>
      </w:r>
    </w:p>
    <w:p w:rsidR="00091E65" w:rsidRPr="00FB2C12" w:rsidRDefault="00091E65" w:rsidP="00091E6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Способствовать популяризац</w:t>
      </w:r>
      <w:proofErr w:type="gramStart"/>
      <w:r w:rsidRPr="00FB2C12">
        <w:rPr>
          <w:rFonts w:ascii="Times New Roman" w:hAnsi="Times New Roman" w:cs="Times New Roman"/>
          <w:sz w:val="24"/>
          <w:szCs w:val="24"/>
        </w:rPr>
        <w:t>ии у у</w:t>
      </w:r>
      <w:proofErr w:type="gramEnd"/>
      <w:r w:rsidRPr="00FB2C12">
        <w:rPr>
          <w:rFonts w:ascii="Times New Roman" w:hAnsi="Times New Roman" w:cs="Times New Roman"/>
          <w:sz w:val="24"/>
          <w:szCs w:val="24"/>
        </w:rPr>
        <w:t>чащихся биологических и экологических знаний.</w:t>
      </w:r>
    </w:p>
    <w:p w:rsidR="00091E65" w:rsidRPr="00FB2C12" w:rsidRDefault="00091E65" w:rsidP="00091E6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Ознакомление с видовым составом флоры и фауны окрестностей; с редкими и исчезающими растениями и животными местности; с правилами поведения в природе;</w:t>
      </w:r>
    </w:p>
    <w:p w:rsidR="00091E65" w:rsidRPr="00FB2C12" w:rsidRDefault="00091E65" w:rsidP="00091E6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Знакомить с биологическими специальностями.</w:t>
      </w:r>
    </w:p>
    <w:p w:rsidR="00091E65" w:rsidRPr="00FB2C12" w:rsidRDefault="00091E65" w:rsidP="00091E65">
      <w:pPr>
        <w:pStyle w:val="a4"/>
      </w:pPr>
      <w:r w:rsidRPr="00FB2C12">
        <w:rPr>
          <w:u w:val="single"/>
        </w:rPr>
        <w:t>Развивающие</w:t>
      </w:r>
      <w:r w:rsidRPr="00FB2C12">
        <w:t xml:space="preserve"> </w:t>
      </w:r>
    </w:p>
    <w:p w:rsidR="00091E65" w:rsidRPr="00FB2C12" w:rsidRDefault="00091E65" w:rsidP="00091E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Развитие навыков при уходе за комнатными растениями, при составлении и систематизации биологических коллекций и гербариев, а так же навыки работы с микроскопом.</w:t>
      </w:r>
    </w:p>
    <w:p w:rsidR="00091E65" w:rsidRPr="00FB2C12" w:rsidRDefault="00091E65" w:rsidP="00091E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Развитие навыков общение и коммуникации.</w:t>
      </w:r>
    </w:p>
    <w:p w:rsidR="00091E65" w:rsidRPr="00FB2C12" w:rsidRDefault="00091E65" w:rsidP="00091E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Развитие творческих способностей ребенка.</w:t>
      </w:r>
    </w:p>
    <w:p w:rsidR="00091E65" w:rsidRPr="00FB2C12" w:rsidRDefault="00091E65" w:rsidP="00091E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Формирование экологической культуры и чувства ответственности за состояние окружающей среды с учетом региональных особенностей.</w:t>
      </w:r>
    </w:p>
    <w:p w:rsidR="00091E65" w:rsidRPr="00FB2C12" w:rsidRDefault="00091E65" w:rsidP="00091E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Формирование приемов, умений и навыков по организации поисковой и исследовательской деятельности, самостоятельной познавательной деятельности, проведения опытов.</w:t>
      </w:r>
    </w:p>
    <w:p w:rsidR="00091E65" w:rsidRPr="00FB2C12" w:rsidRDefault="00091E65" w:rsidP="00091E6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Формирование потребности в здоровом образе жизни.</w:t>
      </w:r>
    </w:p>
    <w:p w:rsidR="00091E65" w:rsidRPr="00FB2C12" w:rsidRDefault="00091E65" w:rsidP="00091E65">
      <w:pPr>
        <w:pStyle w:val="a4"/>
      </w:pPr>
      <w:r w:rsidRPr="00FB2C12">
        <w:rPr>
          <w:u w:val="single"/>
        </w:rPr>
        <w:t>Воспитательные</w:t>
      </w:r>
      <w:r w:rsidRPr="00FB2C12">
        <w:t xml:space="preserve"> </w:t>
      </w:r>
    </w:p>
    <w:p w:rsidR="00091E65" w:rsidRPr="00FB2C12" w:rsidRDefault="00091E65" w:rsidP="00091E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lastRenderedPageBreak/>
        <w:t xml:space="preserve">Воспитывать интерес к миру живых существ. </w:t>
      </w:r>
    </w:p>
    <w:p w:rsidR="00091E65" w:rsidRPr="00FB2C12" w:rsidRDefault="00091E65" w:rsidP="00091E6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Воспитывать ответственное отношение к порученному делу.</w:t>
      </w:r>
    </w:p>
    <w:p w:rsidR="00091E65" w:rsidRPr="00FB2C12" w:rsidRDefault="00091E65" w:rsidP="00091E65">
      <w:pPr>
        <w:pStyle w:val="a4"/>
      </w:pPr>
      <w:r w:rsidRPr="00FB2C12">
        <w:rPr>
          <w:b/>
          <w:bCs/>
          <w:u w:val="single"/>
        </w:rPr>
        <w:t>Формы организации деятельности учащихся на занятиях</w:t>
      </w:r>
      <w:r w:rsidRPr="00FB2C12">
        <w:t xml:space="preserve"> </w:t>
      </w:r>
    </w:p>
    <w:p w:rsidR="00091E65" w:rsidRPr="00FB2C12" w:rsidRDefault="00091E65" w:rsidP="00091E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 xml:space="preserve">Групповая </w:t>
      </w:r>
    </w:p>
    <w:p w:rsidR="00091E65" w:rsidRPr="00FB2C12" w:rsidRDefault="00091E65" w:rsidP="00091E6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Индивидуальная</w:t>
      </w:r>
    </w:p>
    <w:p w:rsidR="00091E65" w:rsidRDefault="00091E65" w:rsidP="00091E65">
      <w:pPr>
        <w:pStyle w:val="a4"/>
        <w:rPr>
          <w:u w:val="single"/>
        </w:rPr>
      </w:pPr>
      <w:r>
        <w:rPr>
          <w:b/>
          <w:bCs/>
          <w:u w:val="single"/>
        </w:rPr>
        <w:t>Формы и методы, используемые в работе по программе</w:t>
      </w:r>
    </w:p>
    <w:p w:rsidR="00091E65" w:rsidRDefault="00091E65" w:rsidP="00091E65">
      <w:pPr>
        <w:pStyle w:val="a4"/>
      </w:pPr>
      <w:r>
        <w:rPr>
          <w:rStyle w:val="a5"/>
        </w:rPr>
        <w:t>Словесно-иллюстративные методы:</w:t>
      </w:r>
      <w:r>
        <w:t xml:space="preserve"> рассказ, беседа, дискуссия, работа с биологической литературой.</w:t>
      </w:r>
    </w:p>
    <w:p w:rsidR="00091E65" w:rsidRDefault="00091E65" w:rsidP="00091E65">
      <w:pPr>
        <w:pStyle w:val="a4"/>
      </w:pPr>
      <w:r>
        <w:rPr>
          <w:rStyle w:val="a5"/>
        </w:rPr>
        <w:t>Репродуктивные методы:</w:t>
      </w:r>
      <w:r>
        <w:rPr>
          <w:u w:val="single"/>
        </w:rPr>
        <w:t xml:space="preserve"> </w:t>
      </w:r>
      <w:r>
        <w:t>воспроизведение полученных знаний во время выступлений.</w:t>
      </w:r>
    </w:p>
    <w:p w:rsidR="00091E65" w:rsidRDefault="00091E65" w:rsidP="00091E65">
      <w:pPr>
        <w:pStyle w:val="a4"/>
      </w:pPr>
      <w:r>
        <w:rPr>
          <w:rStyle w:val="a5"/>
        </w:rPr>
        <w:t xml:space="preserve">Частично-поисковые методы </w:t>
      </w:r>
      <w:r>
        <w:t>(при систематизации коллекционного материала).</w:t>
      </w:r>
    </w:p>
    <w:p w:rsidR="00091E65" w:rsidRDefault="00091E65" w:rsidP="00091E65">
      <w:pPr>
        <w:pStyle w:val="a4"/>
      </w:pPr>
      <w:r>
        <w:rPr>
          <w:rStyle w:val="a5"/>
        </w:rPr>
        <w:t xml:space="preserve">Исследовательские методы </w:t>
      </w:r>
      <w:r>
        <w:t>(при работе с микроскопом).</w:t>
      </w:r>
    </w:p>
    <w:p w:rsidR="00091E65" w:rsidRDefault="00091E65" w:rsidP="00091E65">
      <w:pPr>
        <w:pStyle w:val="a4"/>
      </w:pPr>
      <w:r>
        <w:rPr>
          <w:rStyle w:val="a5"/>
        </w:rPr>
        <w:t xml:space="preserve">Наглядность: </w:t>
      </w:r>
      <w:r>
        <w:t>просмотр видео-, кин</w:t>
      </w:r>
      <w:proofErr w:type="gramStart"/>
      <w:r>
        <w:t>о-</w:t>
      </w:r>
      <w:proofErr w:type="gramEnd"/>
      <w:r>
        <w:t xml:space="preserve">, </w:t>
      </w:r>
      <w:proofErr w:type="spellStart"/>
      <w:r>
        <w:t>диа</w:t>
      </w:r>
      <w:proofErr w:type="spellEnd"/>
      <w:r>
        <w:t xml:space="preserve">-, </w:t>
      </w:r>
      <w:proofErr w:type="spellStart"/>
      <w:r>
        <w:t>слайдфильмов</w:t>
      </w:r>
      <w:proofErr w:type="spellEnd"/>
      <w:r>
        <w:t xml:space="preserve">, компьютерных презентаций, биологических коллекций, плакатов, моделей и макетов. </w:t>
      </w:r>
    </w:p>
    <w:p w:rsidR="00091E65" w:rsidRPr="00D7390C" w:rsidRDefault="00091E65" w:rsidP="00091E65">
      <w:pPr>
        <w:pStyle w:val="a4"/>
        <w:rPr>
          <w:u w:val="single"/>
        </w:rPr>
      </w:pPr>
      <w:r w:rsidRPr="00D7390C">
        <w:rPr>
          <w:rStyle w:val="a5"/>
          <w:u w:val="single"/>
        </w:rPr>
        <w:t>Ожидаемый результат:</w:t>
      </w:r>
      <w:r w:rsidRPr="00D7390C">
        <w:rPr>
          <w:u w:val="single"/>
        </w:rPr>
        <w:t xml:space="preserve"> </w:t>
      </w:r>
    </w:p>
    <w:p w:rsidR="00091E65" w:rsidRPr="00FB2C12" w:rsidRDefault="00091E65" w:rsidP="00091E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FB2C12">
        <w:rPr>
          <w:rFonts w:ascii="Times New Roman" w:hAnsi="Times New Roman" w:cs="Times New Roman"/>
          <w:sz w:val="24"/>
          <w:szCs w:val="24"/>
        </w:rPr>
        <w:t>положительная динамика социальной и творческой активности обучаемых, подтверждаемая результатами их участия в конкурсах различного уровня, фестивалях, смотрах, соревнованиях.</w:t>
      </w:r>
      <w:proofErr w:type="gramEnd"/>
    </w:p>
    <w:p w:rsidR="00091E65" w:rsidRPr="00FB2C12" w:rsidRDefault="00091E65" w:rsidP="00091E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 xml:space="preserve">повышение </w:t>
      </w:r>
      <w:proofErr w:type="spellStart"/>
      <w:r w:rsidRPr="00FB2C12">
        <w:rPr>
          <w:rFonts w:ascii="Times New Roman" w:hAnsi="Times New Roman" w:cs="Times New Roman"/>
          <w:sz w:val="24"/>
          <w:szCs w:val="24"/>
        </w:rPr>
        <w:t>коммуникативности</w:t>
      </w:r>
      <w:proofErr w:type="spellEnd"/>
      <w:r w:rsidRPr="00FB2C12">
        <w:rPr>
          <w:rFonts w:ascii="Times New Roman" w:hAnsi="Times New Roman" w:cs="Times New Roman"/>
          <w:sz w:val="24"/>
          <w:szCs w:val="24"/>
        </w:rPr>
        <w:t>;</w:t>
      </w:r>
    </w:p>
    <w:p w:rsidR="00091E65" w:rsidRPr="00FB2C12" w:rsidRDefault="00091E65" w:rsidP="00091E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появление и поддержание мотивации к углубленному изучению биологии и экологии;</w:t>
      </w:r>
    </w:p>
    <w:p w:rsidR="00091E65" w:rsidRPr="00FB2C12" w:rsidRDefault="00091E65" w:rsidP="00091E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умение пользоваться современными источниками информации и давать аргументированную оценку информации по биологическим вопросам; работать с научной и учебной литературой;</w:t>
      </w:r>
    </w:p>
    <w:p w:rsidR="00091E65" w:rsidRPr="00FB2C12" w:rsidRDefault="00091E65" w:rsidP="00091E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сформировавшиеся биолого-экологические знания, умения и навыки, одновременно приобретенные навыки организации внеклассной эколого-краеведческой работы: проведения викторин, бесед, классных часов с учащимися начальной школы;</w:t>
      </w:r>
    </w:p>
    <w:p w:rsidR="00091E65" w:rsidRPr="00FB2C12" w:rsidRDefault="00091E65" w:rsidP="00091E6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FB2C12">
        <w:rPr>
          <w:rFonts w:ascii="Times New Roman" w:hAnsi="Times New Roman" w:cs="Times New Roman"/>
          <w:sz w:val="24"/>
          <w:szCs w:val="24"/>
        </w:rPr>
        <w:t>ведение здорового образа жизни.</w:t>
      </w:r>
    </w:p>
    <w:p w:rsidR="00861A21" w:rsidRPr="00D7390C" w:rsidRDefault="00861A21" w:rsidP="00861A21">
      <w:pPr>
        <w:spacing w:before="221"/>
        <w:ind w:left="255"/>
        <w:rPr>
          <w:rFonts w:ascii="Times New Roman" w:hAnsi="Times New Roman" w:cs="Times New Roman"/>
          <w:b/>
          <w:sz w:val="24"/>
        </w:rPr>
      </w:pPr>
      <w:r w:rsidRPr="00D7390C">
        <w:rPr>
          <w:rFonts w:ascii="Times New Roman" w:hAnsi="Times New Roman" w:cs="Times New Roman"/>
          <w:b/>
          <w:sz w:val="24"/>
        </w:rPr>
        <w:t>Личностные</w:t>
      </w:r>
      <w:r w:rsidRPr="00D7390C">
        <w:rPr>
          <w:rFonts w:ascii="Times New Roman" w:hAnsi="Times New Roman" w:cs="Times New Roman"/>
          <w:b/>
          <w:spacing w:val="-3"/>
          <w:sz w:val="24"/>
        </w:rPr>
        <w:t xml:space="preserve"> </w:t>
      </w:r>
      <w:r w:rsidRPr="00D7390C">
        <w:rPr>
          <w:rFonts w:ascii="Times New Roman" w:hAnsi="Times New Roman" w:cs="Times New Roman"/>
          <w:b/>
          <w:sz w:val="24"/>
        </w:rPr>
        <w:t>результаты:</w:t>
      </w:r>
    </w:p>
    <w:p w:rsidR="00861A21" w:rsidRDefault="00861A21" w:rsidP="00861A21">
      <w:pPr>
        <w:pStyle w:val="a7"/>
        <w:spacing w:before="2"/>
        <w:ind w:left="0"/>
        <w:rPr>
          <w:b/>
          <w:sz w:val="24"/>
        </w:rPr>
      </w:pP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line="235" w:lineRule="auto"/>
        <w:ind w:right="147"/>
        <w:jc w:val="both"/>
        <w:rPr>
          <w:sz w:val="24"/>
        </w:rPr>
      </w:pP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познавательных интересов и мотивов, направленных на 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(доказывать,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14" w:line="223" w:lineRule="auto"/>
        <w:ind w:right="155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самостоятельной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3"/>
          <w:sz w:val="24"/>
        </w:rPr>
        <w:t xml:space="preserve"> </w:t>
      </w:r>
      <w:r>
        <w:rPr>
          <w:sz w:val="24"/>
        </w:rPr>
        <w:t>школы;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12" w:line="228" w:lineRule="auto"/>
        <w:ind w:right="149"/>
        <w:jc w:val="both"/>
        <w:rPr>
          <w:sz w:val="24"/>
        </w:rPr>
      </w:pPr>
      <w:r>
        <w:rPr>
          <w:sz w:val="24"/>
        </w:rPr>
        <w:t>Знание основных принципов и правил отношения к живой природе, основ 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здоровьесберегающих</w:t>
      </w:r>
      <w:proofErr w:type="spellEnd"/>
      <w:r>
        <w:rPr>
          <w:sz w:val="24"/>
        </w:rPr>
        <w:t xml:space="preserve"> технологий;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14" w:line="223" w:lineRule="auto"/>
        <w:ind w:right="149"/>
        <w:jc w:val="both"/>
        <w:rPr>
          <w:sz w:val="24"/>
        </w:rPr>
      </w:pPr>
      <w:r>
        <w:rPr>
          <w:sz w:val="24"/>
        </w:rPr>
        <w:t>Оценка жизненных ситуаций с точки зрения безопасного образа жизни и 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9" w:line="232" w:lineRule="auto"/>
        <w:ind w:right="15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гаранта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</w:p>
    <w:p w:rsidR="00861A21" w:rsidRDefault="00CE3A89" w:rsidP="00861A21">
      <w:pPr>
        <w:pStyle w:val="a9"/>
        <w:numPr>
          <w:ilvl w:val="0"/>
          <w:numId w:val="2"/>
        </w:numPr>
        <w:tabs>
          <w:tab w:val="left" w:pos="976"/>
        </w:tabs>
        <w:spacing w:before="15" w:line="223" w:lineRule="auto"/>
        <w:ind w:right="151"/>
        <w:jc w:val="both"/>
        <w:rPr>
          <w:sz w:val="24"/>
        </w:rPr>
      </w:pPr>
      <w:r w:rsidRPr="00CE3A89">
        <w:pict>
          <v:rect id="docshape2" o:spid="_x0000_s1027" style="position:absolute;left:0;text-align:left;margin-left:80.3pt;margin-top:13.75pt;width:474.2pt;height:13.75pt;z-index:-251658752;mso-position-horizontal-relative:page" stroked="f">
            <w10:wrap anchorx="page"/>
          </v:rect>
        </w:pict>
      </w:r>
      <w:r w:rsidR="00861A21">
        <w:rPr>
          <w:sz w:val="24"/>
        </w:rPr>
        <w:t>Осознание единства и целостности окружающего мира, возможности его познания и</w:t>
      </w:r>
      <w:r w:rsidR="00861A21">
        <w:rPr>
          <w:spacing w:val="1"/>
          <w:sz w:val="24"/>
        </w:rPr>
        <w:t xml:space="preserve"> </w:t>
      </w:r>
      <w:r w:rsidR="00861A21">
        <w:rPr>
          <w:sz w:val="24"/>
        </w:rPr>
        <w:t>объяснения</w:t>
      </w:r>
      <w:r w:rsidR="00861A21">
        <w:rPr>
          <w:spacing w:val="-1"/>
          <w:sz w:val="24"/>
        </w:rPr>
        <w:t xml:space="preserve"> </w:t>
      </w:r>
      <w:r w:rsidR="00861A21">
        <w:rPr>
          <w:sz w:val="24"/>
        </w:rPr>
        <w:t>на</w:t>
      </w:r>
      <w:r w:rsidR="00861A21">
        <w:rPr>
          <w:spacing w:val="-2"/>
          <w:sz w:val="24"/>
        </w:rPr>
        <w:t xml:space="preserve"> </w:t>
      </w:r>
      <w:r w:rsidR="00861A21">
        <w:rPr>
          <w:sz w:val="24"/>
        </w:rPr>
        <w:t>основе достижений</w:t>
      </w:r>
      <w:r w:rsidR="00861A21">
        <w:rPr>
          <w:spacing w:val="1"/>
          <w:sz w:val="24"/>
        </w:rPr>
        <w:t xml:space="preserve"> </w:t>
      </w:r>
      <w:r w:rsidR="00861A21">
        <w:rPr>
          <w:sz w:val="24"/>
        </w:rPr>
        <w:t>науки.</w:t>
      </w:r>
    </w:p>
    <w:p w:rsidR="00861A21" w:rsidRDefault="00861A21" w:rsidP="00861A21">
      <w:pPr>
        <w:pStyle w:val="a7"/>
        <w:spacing w:before="2"/>
        <w:ind w:left="0"/>
        <w:rPr>
          <w:sz w:val="24"/>
        </w:rPr>
      </w:pPr>
    </w:p>
    <w:p w:rsidR="00861A21" w:rsidRDefault="00861A21" w:rsidP="00861A21">
      <w:pPr>
        <w:pStyle w:val="a7"/>
        <w:spacing w:before="8"/>
        <w:ind w:left="0"/>
        <w:rPr>
          <w:sz w:val="20"/>
        </w:rPr>
      </w:pPr>
    </w:p>
    <w:p w:rsidR="00861A21" w:rsidRDefault="00861A21" w:rsidP="00861A21">
      <w:pPr>
        <w:pStyle w:val="Heading1"/>
        <w:spacing w:before="1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861A21" w:rsidRDefault="00861A21" w:rsidP="00861A21">
      <w:pPr>
        <w:pStyle w:val="a7"/>
        <w:spacing w:before="2"/>
        <w:ind w:left="0"/>
        <w:rPr>
          <w:b/>
          <w:sz w:val="21"/>
        </w:rPr>
      </w:pP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line="256" w:lineRule="auto"/>
        <w:ind w:right="150"/>
        <w:rPr>
          <w:sz w:val="24"/>
        </w:rPr>
      </w:pPr>
      <w:r>
        <w:rPr>
          <w:sz w:val="24"/>
        </w:rPr>
        <w:t>Умение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0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в другую;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  <w:tab w:val="left" w:pos="3268"/>
          <w:tab w:val="left" w:pos="6245"/>
          <w:tab w:val="left" w:pos="9138"/>
        </w:tabs>
        <w:spacing w:before="25" w:line="254" w:lineRule="auto"/>
        <w:ind w:right="160"/>
        <w:rPr>
          <w:sz w:val="24"/>
        </w:rPr>
      </w:pPr>
      <w:r>
        <w:rPr>
          <w:sz w:val="24"/>
        </w:rPr>
        <w:t xml:space="preserve">Умение  </w:t>
      </w:r>
      <w:r>
        <w:rPr>
          <w:spacing w:val="14"/>
          <w:sz w:val="24"/>
        </w:rPr>
        <w:t xml:space="preserve"> </w:t>
      </w:r>
      <w:r>
        <w:rPr>
          <w:sz w:val="24"/>
        </w:rPr>
        <w:t>составлять</w:t>
      </w:r>
      <w:r>
        <w:rPr>
          <w:sz w:val="24"/>
        </w:rPr>
        <w:tab/>
        <w:t xml:space="preserve">тезисы,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различные  </w:t>
      </w:r>
      <w:r>
        <w:rPr>
          <w:spacing w:val="16"/>
          <w:sz w:val="24"/>
        </w:rPr>
        <w:t xml:space="preserve"> </w:t>
      </w:r>
      <w:r>
        <w:rPr>
          <w:sz w:val="24"/>
        </w:rPr>
        <w:t>виды</w:t>
      </w:r>
      <w:r>
        <w:rPr>
          <w:sz w:val="24"/>
        </w:rPr>
        <w:tab/>
        <w:t xml:space="preserve">планов,  </w:t>
      </w:r>
      <w:r>
        <w:rPr>
          <w:spacing w:val="17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z w:val="24"/>
        </w:rPr>
        <w:tab/>
      </w:r>
      <w:r>
        <w:rPr>
          <w:spacing w:val="-1"/>
          <w:sz w:val="24"/>
        </w:rPr>
        <w:t>учебный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давать определения понятий;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30" w:line="254" w:lineRule="auto"/>
        <w:ind w:right="154"/>
        <w:rPr>
          <w:sz w:val="24"/>
        </w:rPr>
      </w:pPr>
      <w:r>
        <w:rPr>
          <w:sz w:val="24"/>
        </w:rPr>
        <w:t>Умения</w:t>
      </w:r>
      <w:r>
        <w:rPr>
          <w:spacing w:val="26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27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26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25"/>
          <w:sz w:val="24"/>
        </w:rPr>
        <w:t xml:space="preserve"> </w:t>
      </w:r>
      <w:r>
        <w:rPr>
          <w:sz w:val="24"/>
        </w:rPr>
        <w:t>эксперименты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30" w:line="254" w:lineRule="auto"/>
        <w:ind w:right="150"/>
        <w:rPr>
          <w:sz w:val="24"/>
        </w:rPr>
      </w:pPr>
      <w:r>
        <w:rPr>
          <w:sz w:val="24"/>
        </w:rPr>
        <w:t>Умения</w:t>
      </w:r>
      <w:r>
        <w:rPr>
          <w:spacing w:val="5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5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55"/>
          <w:sz w:val="24"/>
        </w:rPr>
        <w:t xml:space="preserve"> </w:t>
      </w:r>
      <w:r>
        <w:rPr>
          <w:sz w:val="24"/>
        </w:rPr>
        <w:t>выбирая</w:t>
      </w:r>
      <w:r>
        <w:rPr>
          <w:spacing w:val="55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логических операций;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30" w:line="254" w:lineRule="auto"/>
        <w:ind w:right="138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5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4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причинн</w:t>
      </w:r>
      <w:proofErr w:type="gramStart"/>
      <w:r>
        <w:rPr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следственных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связей;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29" w:line="254" w:lineRule="auto"/>
        <w:ind w:right="158"/>
        <w:rPr>
          <w:sz w:val="24"/>
        </w:rPr>
      </w:pPr>
      <w:r>
        <w:rPr>
          <w:sz w:val="24"/>
        </w:rPr>
        <w:t>Умение</w:t>
      </w:r>
      <w:r>
        <w:rPr>
          <w:spacing w:val="3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40"/>
          <w:sz w:val="24"/>
        </w:rPr>
        <w:t xml:space="preserve"> </w:t>
      </w:r>
      <w:r>
        <w:rPr>
          <w:sz w:val="24"/>
        </w:rPr>
        <w:t>схематические</w:t>
      </w:r>
      <w:r>
        <w:rPr>
          <w:spacing w:val="39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32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3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26" w:line="259" w:lineRule="auto"/>
        <w:ind w:right="152"/>
        <w:rPr>
          <w:sz w:val="24"/>
        </w:rPr>
      </w:pP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8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9"/>
          <w:sz w:val="24"/>
        </w:rPr>
        <w:t xml:space="preserve"> </w:t>
      </w:r>
      <w:r>
        <w:rPr>
          <w:sz w:val="24"/>
        </w:rPr>
        <w:t>сведений,</w:t>
      </w:r>
      <w:r>
        <w:rPr>
          <w:spacing w:val="19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5"/>
          <w:sz w:val="24"/>
        </w:rPr>
        <w:t xml:space="preserve"> </w:t>
      </w:r>
      <w:r>
        <w:rPr>
          <w:sz w:val="24"/>
        </w:rPr>
        <w:t>поиск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и</w:t>
      </w:r>
      <w:r>
        <w:rPr>
          <w:spacing w:val="2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достоверность.</w:t>
      </w:r>
    </w:p>
    <w:p w:rsidR="00861A21" w:rsidRDefault="00861A21" w:rsidP="00861A21">
      <w:pPr>
        <w:pStyle w:val="Heading1"/>
        <w:spacing w:before="219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861A21" w:rsidRDefault="00861A21" w:rsidP="00861A21">
      <w:pPr>
        <w:pStyle w:val="a7"/>
        <w:spacing w:before="2"/>
        <w:ind w:left="0"/>
        <w:rPr>
          <w:b/>
          <w:sz w:val="21"/>
        </w:rPr>
      </w:pP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line="266" w:lineRule="auto"/>
        <w:ind w:right="151"/>
        <w:jc w:val="both"/>
        <w:rPr>
          <w:sz w:val="24"/>
        </w:rPr>
      </w:pPr>
      <w:r>
        <w:rPr>
          <w:sz w:val="24"/>
        </w:rPr>
        <w:t>Умение организовывать свою учебную деятельность</w:t>
      </w:r>
      <w:proofErr w:type="gramStart"/>
      <w:r>
        <w:rPr>
          <w:sz w:val="24"/>
        </w:rPr>
        <w:t>6</w:t>
      </w:r>
      <w:proofErr w:type="gramEnd"/>
      <w:r>
        <w:rPr>
          <w:sz w:val="24"/>
        </w:rPr>
        <w:t xml:space="preserve"> определять цель работы, 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76" w:line="254" w:lineRule="auto"/>
        <w:ind w:right="160"/>
        <w:rPr>
          <w:sz w:val="24"/>
        </w:rPr>
      </w:pPr>
      <w:r>
        <w:rPr>
          <w:sz w:val="24"/>
        </w:rPr>
        <w:t>Умения</w:t>
      </w:r>
      <w:r>
        <w:rPr>
          <w:spacing w:val="9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9"/>
          <w:sz w:val="24"/>
        </w:rPr>
        <w:t xml:space="preserve"> </w:t>
      </w:r>
      <w:r>
        <w:rPr>
          <w:sz w:val="24"/>
        </w:rPr>
        <w:t>выдвигать</w:t>
      </w:r>
      <w:r>
        <w:rPr>
          <w:spacing w:val="10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9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задач,</w:t>
      </w:r>
      <w:r>
        <w:rPr>
          <w:spacing w:val="9"/>
          <w:sz w:val="24"/>
        </w:rPr>
        <w:t xml:space="preserve"> </w:t>
      </w:r>
      <w:r>
        <w:rPr>
          <w:sz w:val="24"/>
        </w:rPr>
        <w:t>предвидеть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конечные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результаты, выбирать 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цели;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30" w:line="254" w:lineRule="auto"/>
        <w:ind w:right="151"/>
        <w:rPr>
          <w:sz w:val="24"/>
        </w:rPr>
      </w:pPr>
      <w:r>
        <w:rPr>
          <w:sz w:val="24"/>
        </w:rPr>
        <w:t>Умения</w:t>
      </w:r>
      <w:r>
        <w:rPr>
          <w:spacing w:val="1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плану,</w:t>
      </w:r>
      <w:r>
        <w:rPr>
          <w:spacing w:val="12"/>
          <w:sz w:val="24"/>
        </w:rPr>
        <w:t xml:space="preserve"> </w:t>
      </w:r>
      <w:r>
        <w:rPr>
          <w:sz w:val="24"/>
        </w:rPr>
        <w:t>сверять</w:t>
      </w:r>
      <w:r>
        <w:rPr>
          <w:spacing w:val="17"/>
          <w:sz w:val="24"/>
        </w:rPr>
        <w:t xml:space="preserve"> </w:t>
      </w:r>
      <w:r>
        <w:rPr>
          <w:sz w:val="24"/>
        </w:rPr>
        <w:t>свои</w:t>
      </w:r>
      <w:r>
        <w:rPr>
          <w:spacing w:val="1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целью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</w:t>
      </w:r>
      <w:r>
        <w:rPr>
          <w:spacing w:val="9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30" w:line="254" w:lineRule="auto"/>
        <w:ind w:right="153"/>
        <w:rPr>
          <w:sz w:val="24"/>
        </w:rPr>
      </w:pPr>
      <w:r>
        <w:rPr>
          <w:sz w:val="24"/>
        </w:rPr>
        <w:t>Владение</w:t>
      </w:r>
      <w:r>
        <w:rPr>
          <w:spacing w:val="34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3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38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35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861A21" w:rsidRDefault="00861A21" w:rsidP="00861A21">
      <w:pPr>
        <w:pStyle w:val="Heading1"/>
        <w:spacing w:before="230"/>
      </w:pPr>
      <w:r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861A21" w:rsidRDefault="00861A21" w:rsidP="00861A21">
      <w:pPr>
        <w:pStyle w:val="a7"/>
        <w:spacing w:before="9"/>
        <w:ind w:left="0"/>
        <w:rPr>
          <w:b/>
          <w:sz w:val="20"/>
        </w:rPr>
      </w:pP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line="259" w:lineRule="auto"/>
        <w:ind w:right="152"/>
        <w:jc w:val="both"/>
        <w:rPr>
          <w:sz w:val="24"/>
        </w:rPr>
      </w:pP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60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19" w:line="259" w:lineRule="auto"/>
        <w:ind w:right="156"/>
        <w:jc w:val="both"/>
        <w:rPr>
          <w:sz w:val="24"/>
        </w:rPr>
      </w:pPr>
      <w:r>
        <w:rPr>
          <w:sz w:val="24"/>
        </w:rPr>
        <w:t>Умения интегрироваться и строить продуктивное взаимодействие со сверстниками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взрослыми;</w:t>
      </w:r>
    </w:p>
    <w:p w:rsidR="00861A21" w:rsidRDefault="00861A21" w:rsidP="00861A21">
      <w:pPr>
        <w:pStyle w:val="a9"/>
        <w:numPr>
          <w:ilvl w:val="0"/>
          <w:numId w:val="2"/>
        </w:numPr>
        <w:tabs>
          <w:tab w:val="left" w:pos="976"/>
        </w:tabs>
        <w:spacing w:before="19" w:line="266" w:lineRule="auto"/>
        <w:ind w:right="151"/>
        <w:jc w:val="both"/>
        <w:rPr>
          <w:sz w:val="24"/>
        </w:rPr>
      </w:pPr>
      <w:r>
        <w:rPr>
          <w:sz w:val="24"/>
        </w:rPr>
        <w:t>Умения адекватно использовать речевые средства для дискуссии и аргументации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позицию.</w:t>
      </w:r>
    </w:p>
    <w:p w:rsidR="00861A21" w:rsidRDefault="00861A21" w:rsidP="00861A21">
      <w:pPr>
        <w:pStyle w:val="a4"/>
        <w:ind w:left="976"/>
      </w:pPr>
      <w:r>
        <w:rPr>
          <w:b/>
          <w:bCs/>
        </w:rPr>
        <w:t>Оценка качества дополнительного образования осуществляется с помощью оценочных суждений (рецензия).</w:t>
      </w:r>
    </w:p>
    <w:p w:rsidR="00861A21" w:rsidRDefault="00861A21" w:rsidP="00861A21">
      <w:pPr>
        <w:pStyle w:val="a4"/>
        <w:ind w:left="976"/>
      </w:pPr>
      <w:r>
        <w:t xml:space="preserve">Для фиксирования оценок качества обучения педагог может использовать такие формы, как: </w:t>
      </w:r>
    </w:p>
    <w:p w:rsidR="00861A21" w:rsidRDefault="00861A21" w:rsidP="00861A21">
      <w:pPr>
        <w:pStyle w:val="a4"/>
        <w:numPr>
          <w:ilvl w:val="0"/>
          <w:numId w:val="2"/>
        </w:numPr>
      </w:pPr>
      <w:r>
        <w:t>- диагностические карты;</w:t>
      </w:r>
    </w:p>
    <w:p w:rsidR="00861A21" w:rsidRDefault="00861A21" w:rsidP="00861A21">
      <w:pPr>
        <w:pStyle w:val="a4"/>
        <w:numPr>
          <w:ilvl w:val="0"/>
          <w:numId w:val="2"/>
        </w:numPr>
      </w:pPr>
      <w:r>
        <w:lastRenderedPageBreak/>
        <w:t>- табель развития;</w:t>
      </w:r>
    </w:p>
    <w:p w:rsidR="00861A21" w:rsidRDefault="00861A21" w:rsidP="00861A21">
      <w:pPr>
        <w:pStyle w:val="a4"/>
        <w:numPr>
          <w:ilvl w:val="0"/>
          <w:numId w:val="2"/>
        </w:numPr>
      </w:pPr>
      <w:r>
        <w:t>- папка достижений ("</w:t>
      </w:r>
      <w:proofErr w:type="spellStart"/>
      <w:r>
        <w:t>Портфолио</w:t>
      </w:r>
      <w:proofErr w:type="spellEnd"/>
      <w:r>
        <w:t>")</w:t>
      </w:r>
    </w:p>
    <w:p w:rsidR="00861A21" w:rsidRDefault="00861A21" w:rsidP="00861A21">
      <w:pPr>
        <w:pStyle w:val="a4"/>
        <w:numPr>
          <w:ilvl w:val="0"/>
          <w:numId w:val="2"/>
        </w:numPr>
      </w:pPr>
      <w:r>
        <w:t>- отчетная выставка.</w:t>
      </w:r>
    </w:p>
    <w:p w:rsidR="00091E65" w:rsidRDefault="00091E65" w:rsidP="00CA671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2C12" w:rsidRPr="00496F82" w:rsidRDefault="00861A21" w:rsidP="00861A21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496F8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</w:t>
      </w:r>
      <w:r w:rsidR="00496F82" w:rsidRPr="00496F82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Pr="00496F82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="00FB2C12" w:rsidRPr="00496F82">
        <w:rPr>
          <w:rFonts w:ascii="Times New Roman" w:hAnsi="Times New Roman"/>
          <w:b/>
          <w:i/>
          <w:sz w:val="24"/>
          <w:szCs w:val="24"/>
        </w:rPr>
        <w:t>УЧЕБНО-ТЕМАТИЧЕСК</w:t>
      </w:r>
      <w:r w:rsidR="00496F82">
        <w:rPr>
          <w:rFonts w:ascii="Times New Roman" w:hAnsi="Times New Roman"/>
          <w:b/>
          <w:i/>
          <w:sz w:val="24"/>
          <w:szCs w:val="24"/>
        </w:rPr>
        <w:t xml:space="preserve">ИЙ </w:t>
      </w:r>
      <w:r w:rsidR="00FB2C12" w:rsidRPr="00496F82">
        <w:rPr>
          <w:rFonts w:ascii="Times New Roman" w:hAnsi="Times New Roman"/>
          <w:b/>
          <w:i/>
          <w:sz w:val="24"/>
          <w:szCs w:val="24"/>
        </w:rPr>
        <w:t>ПЛАН</w:t>
      </w:r>
    </w:p>
    <w:p w:rsidR="00FB2C12" w:rsidRDefault="00FB2C12" w:rsidP="00FB2C12">
      <w:pPr>
        <w:pStyle w:val="aa"/>
        <w:ind w:firstLine="360"/>
        <w:rPr>
          <w:sz w:val="24"/>
        </w:rPr>
      </w:pPr>
      <w:r>
        <w:rPr>
          <w:b/>
          <w:i/>
          <w:sz w:val="24"/>
        </w:rPr>
        <w:t xml:space="preserve">         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036"/>
        <w:gridCol w:w="2935"/>
        <w:gridCol w:w="917"/>
        <w:gridCol w:w="2389"/>
        <w:gridCol w:w="2346"/>
      </w:tblGrid>
      <w:tr w:rsidR="00FB2C12" w:rsidRPr="00FB2C12" w:rsidTr="00496F82">
        <w:trPr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Style w:val="a5"/>
                <w:rFonts w:ascii="Times New Roman" w:hAnsi="Times New Roman" w:cs="Times New Roman"/>
              </w:rPr>
              <w:t>№/ месяц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Style w:val="a5"/>
                <w:rFonts w:ascii="Times New Roman" w:hAnsi="Times New Roman" w:cs="Times New Roman"/>
              </w:rPr>
              <w:t>Темы</w:t>
            </w:r>
          </w:p>
        </w:tc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Style w:val="a5"/>
                <w:rFonts w:ascii="Times New Roman" w:hAnsi="Times New Roman" w:cs="Times New Roman"/>
              </w:rPr>
              <w:t>Количество занятий</w:t>
            </w:r>
          </w:p>
        </w:tc>
      </w:tr>
      <w:tr w:rsidR="00FB2C12" w:rsidRPr="00FB2C12" w:rsidTr="00496F82">
        <w:trPr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Style w:val="a5"/>
                <w:rFonts w:ascii="Times New Roman" w:hAnsi="Times New Roman" w:cs="Times New Roman"/>
              </w:rPr>
              <w:t>Общее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Style w:val="a5"/>
                <w:rFonts w:ascii="Times New Roman" w:hAnsi="Times New Roman" w:cs="Times New Roman"/>
              </w:rPr>
              <w:t xml:space="preserve">В том числе </w:t>
            </w:r>
            <w:proofErr w:type="gramStart"/>
            <w:r w:rsidRPr="00FB2C12">
              <w:rPr>
                <w:rStyle w:val="a5"/>
                <w:rFonts w:ascii="Times New Roman" w:hAnsi="Times New Roman" w:cs="Times New Roman"/>
              </w:rPr>
              <w:t>теоретических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Style w:val="a5"/>
                <w:rFonts w:ascii="Times New Roman" w:hAnsi="Times New Roman" w:cs="Times New Roman"/>
              </w:rPr>
              <w:t xml:space="preserve">В том числе </w:t>
            </w:r>
            <w:proofErr w:type="gramStart"/>
            <w:r w:rsidRPr="00FB2C12">
              <w:rPr>
                <w:rStyle w:val="a5"/>
                <w:rFonts w:ascii="Times New Roman" w:hAnsi="Times New Roman" w:cs="Times New Roman"/>
              </w:rPr>
              <w:t>практических</w:t>
            </w:r>
            <w:proofErr w:type="gramEnd"/>
          </w:p>
        </w:tc>
      </w:tr>
      <w:tr w:rsidR="00FB2C12" w:rsidRPr="00FB2C12" w:rsidTr="00496F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Style w:val="a5"/>
                <w:rFonts w:ascii="Times New Roman" w:hAnsi="Times New Roman" w:cs="Times New Roman"/>
              </w:rPr>
            </w:pPr>
            <w:r w:rsidRPr="00FB2C12">
              <w:rPr>
                <w:rStyle w:val="a5"/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Style w:val="a5"/>
                <w:rFonts w:ascii="Times New Roman" w:hAnsi="Times New Roman" w:cs="Times New Roman"/>
              </w:rPr>
            </w:pPr>
            <w:r w:rsidRPr="00FB2C12">
              <w:rPr>
                <w:rStyle w:val="a5"/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Style w:val="a5"/>
                <w:rFonts w:ascii="Times New Roman" w:hAnsi="Times New Roman" w:cs="Times New Roman"/>
              </w:rPr>
            </w:pPr>
          </w:p>
        </w:tc>
      </w:tr>
      <w:tr w:rsidR="00FB2C12" w:rsidRPr="00FB2C12" w:rsidTr="00496F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Природа под микроскопом.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</w:t>
            </w:r>
          </w:p>
        </w:tc>
      </w:tr>
      <w:tr w:rsidR="00FB2C12" w:rsidRPr="00FB2C12" w:rsidTr="00496F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Осенние явления в природе.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</w:t>
            </w:r>
          </w:p>
        </w:tc>
      </w:tr>
      <w:tr w:rsidR="00FB2C12" w:rsidRPr="00FB2C12" w:rsidTr="00496F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Зеленый мир.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8</w:t>
            </w:r>
          </w:p>
        </w:tc>
      </w:tr>
      <w:tr w:rsidR="00FB2C12" w:rsidRPr="00FB2C12" w:rsidTr="00496F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Мир животных.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</w:t>
            </w:r>
          </w:p>
        </w:tc>
      </w:tr>
      <w:tr w:rsidR="00FB2C12" w:rsidRPr="00FB2C12" w:rsidTr="00496F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Организм человека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</w:t>
            </w:r>
          </w:p>
        </w:tc>
      </w:tr>
      <w:tr w:rsidR="00FB2C12" w:rsidRPr="00FB2C12" w:rsidTr="00496F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Эволюция природы.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</w:t>
            </w:r>
          </w:p>
        </w:tc>
      </w:tr>
      <w:tr w:rsidR="00FB2C12" w:rsidRPr="00FB2C12" w:rsidTr="00496F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Весна в природе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8</w:t>
            </w:r>
          </w:p>
        </w:tc>
      </w:tr>
      <w:tr w:rsidR="00FB2C12" w:rsidRPr="00FB2C12" w:rsidTr="00496F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Природа под охраной.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12</w:t>
            </w:r>
          </w:p>
        </w:tc>
      </w:tr>
      <w:tr w:rsidR="00FB2C12" w:rsidRPr="00FB2C12" w:rsidTr="00496F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Здоровье человека и окружающая среда.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</w:t>
            </w:r>
          </w:p>
        </w:tc>
      </w:tr>
      <w:tr w:rsidR="00FB2C12" w:rsidRPr="00FB2C12" w:rsidTr="00496F82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FB2C12" w:rsidRPr="00FB2C12" w:rsidRDefault="00FB2C12" w:rsidP="00496F82">
            <w:pPr>
              <w:jc w:val="center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64</w:t>
            </w:r>
          </w:p>
        </w:tc>
      </w:tr>
    </w:tbl>
    <w:p w:rsidR="00FB2C12" w:rsidRDefault="00FB2C12" w:rsidP="00FB2C12">
      <w:pPr>
        <w:pStyle w:val="aa"/>
        <w:ind w:firstLine="360"/>
        <w:rPr>
          <w:rFonts w:ascii="Times New Roman" w:hAnsi="Times New Roman" w:cs="Times New Roman"/>
        </w:rPr>
      </w:pPr>
    </w:p>
    <w:p w:rsidR="005E5003" w:rsidRPr="00FB2C12" w:rsidRDefault="005E5003" w:rsidP="00FB2C12">
      <w:pPr>
        <w:pStyle w:val="aa"/>
        <w:ind w:firstLine="360"/>
        <w:rPr>
          <w:rFonts w:ascii="Times New Roman" w:hAnsi="Times New Roman" w:cs="Times New Roman"/>
        </w:rPr>
      </w:pPr>
    </w:p>
    <w:p w:rsidR="008250AE" w:rsidRDefault="008250AE" w:rsidP="00FB2C1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val="tt-RU"/>
        </w:rPr>
      </w:pPr>
    </w:p>
    <w:p w:rsidR="008250AE" w:rsidRDefault="008250AE" w:rsidP="00FB2C1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val="tt-RU"/>
        </w:rPr>
      </w:pPr>
    </w:p>
    <w:p w:rsidR="00FB2C12" w:rsidRPr="00496F82" w:rsidRDefault="00496F82" w:rsidP="00FB2C12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i/>
          <w:sz w:val="24"/>
          <w:szCs w:val="24"/>
          <w:lang w:val="tt-RU"/>
        </w:rPr>
      </w:pPr>
      <w:r w:rsidRPr="00496F82">
        <w:rPr>
          <w:rFonts w:ascii="Times New Roman" w:hAnsi="Times New Roman"/>
          <w:b/>
          <w:i/>
          <w:sz w:val="24"/>
          <w:szCs w:val="24"/>
          <w:lang w:val="tt-RU"/>
        </w:rPr>
        <w:lastRenderedPageBreak/>
        <w:t xml:space="preserve">3. </w:t>
      </w:r>
      <w:r w:rsidR="00FB2C12" w:rsidRPr="00496F82">
        <w:rPr>
          <w:rFonts w:ascii="Times New Roman" w:hAnsi="Times New Roman"/>
          <w:b/>
          <w:i/>
          <w:sz w:val="24"/>
          <w:szCs w:val="24"/>
          <w:lang w:val="tt-RU"/>
        </w:rPr>
        <w:t>СОДЕРЖАНИЕ</w:t>
      </w:r>
      <w:r w:rsidR="00FB2C12" w:rsidRPr="00496F82">
        <w:rPr>
          <w:rFonts w:ascii="Times New Roman" w:hAnsi="Times New Roman"/>
          <w:b/>
          <w:i/>
          <w:sz w:val="24"/>
          <w:szCs w:val="24"/>
        </w:rPr>
        <w:t xml:space="preserve"> ТЕМ УЧЕБНОГО КУРСА</w:t>
      </w:r>
    </w:p>
    <w:p w:rsidR="00FB2C12" w:rsidRDefault="00FB2C12" w:rsidP="00FB2C12">
      <w:pPr>
        <w:pStyle w:val="2"/>
        <w:rPr>
          <w:sz w:val="24"/>
        </w:rPr>
      </w:pPr>
    </w:p>
    <w:p w:rsidR="00FB2C12" w:rsidRDefault="00FB2C12" w:rsidP="00FB2C12">
      <w:pPr>
        <w:pStyle w:val="2"/>
        <w:rPr>
          <w:sz w:val="24"/>
        </w:rPr>
      </w:pPr>
      <w:r>
        <w:rPr>
          <w:sz w:val="24"/>
        </w:rPr>
        <w:t xml:space="preserve">1.Вводное занятие </w:t>
      </w:r>
    </w:p>
    <w:p w:rsidR="00FB2C12" w:rsidRPr="00FB2C12" w:rsidRDefault="00FB2C12" w:rsidP="00FB2C12">
      <w:pPr>
        <w:pStyle w:val="aa"/>
        <w:ind w:firstLine="360"/>
        <w:rPr>
          <w:rFonts w:ascii="Times New Roman" w:hAnsi="Times New Roman" w:cs="Times New Roman"/>
          <w:sz w:val="24"/>
        </w:rPr>
      </w:pPr>
      <w:r w:rsidRPr="00FB2C12">
        <w:rPr>
          <w:rFonts w:ascii="Times New Roman" w:hAnsi="Times New Roman" w:cs="Times New Roman"/>
          <w:sz w:val="24"/>
        </w:rPr>
        <w:t>Знакомство с содержанием программы «Юный биолог». Роль учащихся в области защиты, восстановления Природы родного края. Права и обязанности воспитанников. Инструктаж по техники безопасности.</w:t>
      </w:r>
    </w:p>
    <w:p w:rsidR="00FB2C12" w:rsidRPr="0059371E" w:rsidRDefault="00FB2C12" w:rsidP="00FB2C12">
      <w:pPr>
        <w:pStyle w:val="3"/>
        <w:jc w:val="both"/>
        <w:rPr>
          <w:rFonts w:ascii="Times New Roman" w:hAnsi="Times New Roman"/>
          <w:sz w:val="24"/>
          <w:szCs w:val="36"/>
          <w:lang w:eastAsia="ru-RU"/>
        </w:rPr>
      </w:pPr>
      <w:r>
        <w:rPr>
          <w:iCs/>
        </w:rPr>
        <w:t xml:space="preserve">  </w:t>
      </w:r>
      <w:r w:rsidRPr="0059371E">
        <w:rPr>
          <w:rFonts w:ascii="Times New Roman" w:hAnsi="Times New Roman"/>
          <w:sz w:val="24"/>
          <w:szCs w:val="36"/>
          <w:lang w:eastAsia="ru-RU"/>
        </w:rPr>
        <w:t xml:space="preserve">  2. Природа под микроскопом. </w:t>
      </w:r>
    </w:p>
    <w:p w:rsidR="00FB2C12" w:rsidRPr="0059371E" w:rsidRDefault="00FB2C12" w:rsidP="00FB2C12">
      <w:pPr>
        <w:pStyle w:val="3"/>
        <w:rPr>
          <w:i/>
          <w:iCs/>
          <w:imprint/>
        </w:rPr>
      </w:pPr>
      <w:r>
        <w:t xml:space="preserve">          </w:t>
      </w:r>
      <w:r w:rsidRPr="006E415B">
        <w:rPr>
          <w:rFonts w:ascii="Times New Roman" w:hAnsi="Times New Roman"/>
          <w:b w:val="0"/>
          <w:bCs w:val="0"/>
          <w:sz w:val="24"/>
          <w:szCs w:val="24"/>
          <w:lang w:eastAsia="ru-RU"/>
        </w:rPr>
        <w:t>Введение. Методы исследования природы. Правила безопасности и меры первой помощи. Исследования природы с помощью микроскопа. Правила работы с микроскопом. Приготовление микропрепаратов. Самые маленькие организмы. Особенности и разнообразие бактерий. Бактерии в жизни человека. Бактерии в жизни человека. «Суд над бактерией» Простейшие организмы. Клетки растений и животных Что показал нам микроскоп.</w:t>
      </w:r>
    </w:p>
    <w:p w:rsidR="00FB2C12" w:rsidRDefault="00FB2C12" w:rsidP="00FB2C12">
      <w:pPr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/>
          <w:b/>
          <w:bCs/>
          <w:sz w:val="24"/>
          <w:szCs w:val="36"/>
        </w:rPr>
        <w:t xml:space="preserve"> </w:t>
      </w:r>
      <w:r w:rsidRPr="0059371E">
        <w:rPr>
          <w:rFonts w:ascii="Times New Roman" w:eastAsia="Calibri" w:hAnsi="Times New Roman"/>
          <w:b/>
          <w:bCs/>
          <w:sz w:val="24"/>
          <w:szCs w:val="36"/>
        </w:rPr>
        <w:t>3. Осенние явления в природе.</w:t>
      </w:r>
      <w:r>
        <w:rPr>
          <w:rFonts w:ascii="Times New Roman" w:eastAsia="Calibri" w:hAnsi="Times New Roman"/>
          <w:b/>
          <w:bCs/>
          <w:sz w:val="24"/>
          <w:szCs w:val="36"/>
        </w:rPr>
        <w:t xml:space="preserve">                                                                                                </w:t>
      </w:r>
      <w:r w:rsidRPr="005937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FB2C12" w:rsidRPr="006E415B" w:rsidRDefault="00D7390C" w:rsidP="00FB2C12">
      <w:pPr>
        <w:pStyle w:val="3"/>
        <w:rPr>
          <w:rFonts w:ascii="Times New Roman" w:hAnsi="Times New Roman"/>
          <w:b w:val="0"/>
          <w:bCs w:val="0"/>
          <w:sz w:val="24"/>
          <w:szCs w:val="24"/>
          <w:lang w:eastAsia="ru-RU"/>
        </w:rPr>
      </w:pPr>
      <w:r>
        <w:rPr>
          <w:rFonts w:ascii="Times New Roman" w:hAnsi="Times New Roman"/>
          <w:b w:val="0"/>
          <w:bCs w:val="0"/>
          <w:sz w:val="24"/>
          <w:szCs w:val="24"/>
          <w:lang w:eastAsia="ru-RU"/>
        </w:rPr>
        <w:tab/>
      </w:r>
      <w:r w:rsidR="00FB2C12" w:rsidRPr="006E415B">
        <w:rPr>
          <w:rFonts w:ascii="Times New Roman" w:hAnsi="Times New Roman"/>
          <w:b w:val="0"/>
          <w:bCs w:val="0"/>
          <w:sz w:val="24"/>
          <w:szCs w:val="24"/>
          <w:lang w:eastAsia="ru-RU"/>
        </w:rPr>
        <w:t>Введение. Сезонность в природе. Фотопериодизм. Осень в жизни растений и животных. Осенние пейзажи. Грибное царство. Что мы знаем о грибах. «Тихая охота». Правила сбора  и переработки грибов. Первая помощь при отравлении. Подготовка  выставки и презентации мини-проектов. О чем нам осень рассказала.</w:t>
      </w:r>
    </w:p>
    <w:p w:rsidR="00FB2C12" w:rsidRDefault="00FB2C12" w:rsidP="00FB2C12">
      <w:pPr>
        <w:jc w:val="both"/>
        <w:rPr>
          <w:rFonts w:ascii="Times New Roman" w:eastAsia="Calibri" w:hAnsi="Times New Roman"/>
          <w:b/>
          <w:bCs/>
          <w:sz w:val="24"/>
          <w:szCs w:val="36"/>
        </w:rPr>
      </w:pPr>
      <w:r w:rsidRPr="0059371E">
        <w:rPr>
          <w:rFonts w:ascii="Times New Roman" w:eastAsia="Calibri" w:hAnsi="Times New Roman"/>
          <w:b/>
          <w:bCs/>
          <w:sz w:val="24"/>
          <w:szCs w:val="36"/>
        </w:rPr>
        <w:t>4. Зеленый мир.</w:t>
      </w:r>
    </w:p>
    <w:p w:rsidR="00FB2C12" w:rsidRPr="006E415B" w:rsidRDefault="00D7390C" w:rsidP="00FB2C12">
      <w:pPr>
        <w:pStyle w:val="3"/>
        <w:rPr>
          <w:rFonts w:ascii="Times New Roman" w:hAnsi="Times New Roman"/>
          <w:b w:val="0"/>
          <w:bCs w:val="0"/>
          <w:sz w:val="24"/>
          <w:szCs w:val="24"/>
          <w:lang w:eastAsia="ru-RU"/>
        </w:rPr>
      </w:pPr>
      <w:r>
        <w:rPr>
          <w:rFonts w:ascii="Times New Roman" w:hAnsi="Times New Roman"/>
          <w:b w:val="0"/>
          <w:bCs w:val="0"/>
          <w:sz w:val="24"/>
          <w:szCs w:val="24"/>
          <w:lang w:eastAsia="ru-RU"/>
        </w:rPr>
        <w:tab/>
      </w:r>
      <w:r w:rsidR="00FB2C12" w:rsidRPr="006E415B">
        <w:rPr>
          <w:rFonts w:ascii="Times New Roman" w:hAnsi="Times New Roman"/>
          <w:b w:val="0"/>
          <w:bCs w:val="0"/>
          <w:sz w:val="24"/>
          <w:szCs w:val="24"/>
          <w:lang w:eastAsia="ru-RU"/>
        </w:rPr>
        <w:t xml:space="preserve">Мир растений. Особенности и многообразие растений. Тайны жизни растений. Строение растений и жизнедеятельность. Органы растений и их функции. Кто </w:t>
      </w:r>
      <w:proofErr w:type="gramStart"/>
      <w:r w:rsidR="00FB2C12" w:rsidRPr="006E415B">
        <w:rPr>
          <w:rFonts w:ascii="Times New Roman" w:hAnsi="Times New Roman"/>
          <w:b w:val="0"/>
          <w:bCs w:val="0"/>
          <w:sz w:val="24"/>
          <w:szCs w:val="24"/>
          <w:lang w:eastAsia="ru-RU"/>
        </w:rPr>
        <w:t>такие</w:t>
      </w:r>
      <w:proofErr w:type="gramEnd"/>
      <w:r w:rsidR="00FB2C12" w:rsidRPr="006E415B">
        <w:rPr>
          <w:rFonts w:ascii="Times New Roman" w:hAnsi="Times New Roman"/>
          <w:b w:val="0"/>
          <w:bCs w:val="0"/>
          <w:sz w:val="24"/>
          <w:szCs w:val="24"/>
          <w:lang w:eastAsia="ru-RU"/>
        </w:rPr>
        <w:t>? Где живут? Определение растений. Определение растений. Подготовка внеклассного мероприятия «Что ты знаешь о растениях?». Роль растений в природе и жизни человека. Съедобные и ядовитые растения. Лекарственные растения.</w:t>
      </w:r>
    </w:p>
    <w:p w:rsidR="00D7390C" w:rsidRDefault="00FB2C12" w:rsidP="00FB2C12">
      <w:pPr>
        <w:pStyle w:val="3"/>
        <w:rPr>
          <w:rFonts w:ascii="Times New Roman" w:hAnsi="Times New Roman"/>
          <w:sz w:val="28"/>
          <w:szCs w:val="28"/>
        </w:rPr>
      </w:pPr>
      <w:r w:rsidRPr="00FB2C12">
        <w:rPr>
          <w:rFonts w:ascii="Times New Roman" w:hAnsi="Times New Roman"/>
          <w:bCs w:val="0"/>
          <w:sz w:val="24"/>
          <w:szCs w:val="36"/>
          <w:lang w:eastAsia="ru-RU"/>
        </w:rPr>
        <w:t>5. Мир животных.</w:t>
      </w:r>
      <w:r w:rsidRPr="0059371E">
        <w:rPr>
          <w:rFonts w:ascii="Times New Roman" w:hAnsi="Times New Roman"/>
          <w:sz w:val="28"/>
          <w:szCs w:val="28"/>
        </w:rPr>
        <w:t xml:space="preserve"> </w:t>
      </w:r>
    </w:p>
    <w:p w:rsidR="00FB2C12" w:rsidRPr="006E415B" w:rsidRDefault="00D7390C" w:rsidP="00FB2C12">
      <w:pPr>
        <w:pStyle w:val="3"/>
        <w:rPr>
          <w:rFonts w:ascii="Times New Roman" w:hAnsi="Times New Roman"/>
          <w:b w:val="0"/>
          <w:bCs w:val="0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="00FB2C12" w:rsidRPr="006E415B">
        <w:rPr>
          <w:rFonts w:ascii="Times New Roman" w:hAnsi="Times New Roman"/>
          <w:b w:val="0"/>
          <w:bCs w:val="0"/>
          <w:sz w:val="24"/>
          <w:szCs w:val="24"/>
          <w:lang w:eastAsia="ru-RU"/>
        </w:rPr>
        <w:t>Мир животных. Особенности и многообразие животных. Тайны жизни одноклеточных животных. Выращивание культуры инфузории-туфельки. Мир беспозвоночных животных. Определение членистоногих по рисункам и коллекции. В мире позвоночных животных.</w:t>
      </w:r>
      <w:r w:rsidR="00FB2C12">
        <w:rPr>
          <w:rFonts w:ascii="Times New Roman" w:hAnsi="Times New Roman"/>
          <w:b w:val="0"/>
          <w:bCs w:val="0"/>
          <w:sz w:val="24"/>
          <w:szCs w:val="24"/>
          <w:lang w:eastAsia="ru-RU"/>
        </w:rPr>
        <w:t xml:space="preserve"> </w:t>
      </w:r>
      <w:r w:rsidR="00FB2C12" w:rsidRPr="006E415B">
        <w:rPr>
          <w:rFonts w:ascii="Times New Roman" w:hAnsi="Times New Roman"/>
          <w:b w:val="0"/>
          <w:bCs w:val="0"/>
          <w:sz w:val="24"/>
          <w:szCs w:val="24"/>
          <w:lang w:eastAsia="ru-RU"/>
        </w:rPr>
        <w:t>Холоднокровные животные. В мире позвоночных животных.</w:t>
      </w:r>
      <w:r w:rsidR="00FB2C12">
        <w:rPr>
          <w:rFonts w:ascii="Times New Roman" w:hAnsi="Times New Roman"/>
          <w:b w:val="0"/>
          <w:bCs w:val="0"/>
          <w:sz w:val="24"/>
          <w:szCs w:val="24"/>
          <w:lang w:eastAsia="ru-RU"/>
        </w:rPr>
        <w:t xml:space="preserve"> </w:t>
      </w:r>
      <w:r w:rsidR="00FB2C12" w:rsidRPr="006E415B">
        <w:rPr>
          <w:rFonts w:ascii="Times New Roman" w:hAnsi="Times New Roman"/>
          <w:b w:val="0"/>
          <w:bCs w:val="0"/>
          <w:sz w:val="24"/>
          <w:szCs w:val="24"/>
          <w:lang w:eastAsia="ru-RU"/>
        </w:rPr>
        <w:t xml:space="preserve">Теплокровные животные. Праздничная </w:t>
      </w:r>
      <w:proofErr w:type="spellStart"/>
      <w:r w:rsidR="00FB2C12" w:rsidRPr="006E415B">
        <w:rPr>
          <w:rFonts w:ascii="Times New Roman" w:hAnsi="Times New Roman"/>
          <w:b w:val="0"/>
          <w:bCs w:val="0"/>
          <w:sz w:val="24"/>
          <w:szCs w:val="24"/>
          <w:lang w:eastAsia="ru-RU"/>
        </w:rPr>
        <w:t>зоо-викторина</w:t>
      </w:r>
      <w:proofErr w:type="spellEnd"/>
      <w:r w:rsidR="00FB2C12" w:rsidRPr="006E415B">
        <w:rPr>
          <w:rFonts w:ascii="Times New Roman" w:hAnsi="Times New Roman"/>
          <w:b w:val="0"/>
          <w:bCs w:val="0"/>
          <w:sz w:val="24"/>
          <w:szCs w:val="24"/>
          <w:lang w:eastAsia="ru-RU"/>
        </w:rPr>
        <w:t>. Презентация новой игры</w:t>
      </w:r>
    </w:p>
    <w:p w:rsidR="00FB2C12" w:rsidRDefault="00FB2C12" w:rsidP="00FB2C1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A7325">
        <w:rPr>
          <w:rFonts w:ascii="Times New Roman" w:eastAsia="Calibri" w:hAnsi="Times New Roman"/>
          <w:b/>
          <w:bCs/>
          <w:sz w:val="24"/>
          <w:szCs w:val="36"/>
        </w:rPr>
        <w:t>6. Организм человека</w:t>
      </w:r>
      <w:r w:rsidRPr="00FA7325">
        <w:rPr>
          <w:rFonts w:ascii="Times New Roman" w:hAnsi="Times New Roman"/>
          <w:sz w:val="28"/>
          <w:szCs w:val="28"/>
        </w:rPr>
        <w:t xml:space="preserve">. </w:t>
      </w:r>
    </w:p>
    <w:p w:rsidR="00FB2C12" w:rsidRPr="006E415B" w:rsidRDefault="00FB2C12" w:rsidP="00FB2C1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FA7325">
        <w:rPr>
          <w:rFonts w:ascii="Times New Roman" w:eastAsia="Calibri" w:hAnsi="Times New Roman"/>
          <w:sz w:val="24"/>
          <w:szCs w:val="24"/>
        </w:rPr>
        <w:t xml:space="preserve">   </w:t>
      </w:r>
      <w:r w:rsidR="00D7390C">
        <w:rPr>
          <w:rFonts w:ascii="Times New Roman" w:eastAsia="Calibri" w:hAnsi="Times New Roman"/>
          <w:sz w:val="24"/>
          <w:szCs w:val="24"/>
        </w:rPr>
        <w:t xml:space="preserve">    </w:t>
      </w:r>
      <w:r w:rsidRPr="006E415B">
        <w:rPr>
          <w:rFonts w:ascii="Times New Roman" w:eastAsia="Calibri" w:hAnsi="Times New Roman"/>
          <w:sz w:val="24"/>
          <w:szCs w:val="24"/>
        </w:rPr>
        <w:t>Человек - особенный. Как появился человек. Выявление доказательств эволюции человека. Особенности устройства и работы систем органов человека. Функциональные пробы и исследования работы организма человека. Особенности ВНД человека. Факторы здоровья человека. Влияние вредных привычек на здоровье.</w:t>
      </w:r>
    </w:p>
    <w:p w:rsidR="00D7390C" w:rsidRDefault="00D7390C" w:rsidP="00FB2C12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36"/>
        </w:rPr>
      </w:pPr>
    </w:p>
    <w:p w:rsidR="00FB2C12" w:rsidRDefault="00FB2C12" w:rsidP="00FB2C12">
      <w:pPr>
        <w:spacing w:after="0" w:line="240" w:lineRule="auto"/>
        <w:rPr>
          <w:rFonts w:ascii="Times New Roman" w:eastAsia="Calibri" w:hAnsi="Times New Roman"/>
          <w:b/>
          <w:bCs/>
          <w:sz w:val="24"/>
          <w:szCs w:val="36"/>
        </w:rPr>
      </w:pPr>
      <w:r w:rsidRPr="00BA1B12">
        <w:rPr>
          <w:rFonts w:ascii="Times New Roman" w:eastAsia="Calibri" w:hAnsi="Times New Roman"/>
          <w:b/>
          <w:bCs/>
          <w:sz w:val="24"/>
          <w:szCs w:val="36"/>
        </w:rPr>
        <w:t>7. Эволюция природы</w:t>
      </w:r>
    </w:p>
    <w:p w:rsidR="00FB2C12" w:rsidRPr="006E415B" w:rsidRDefault="00FB2C12" w:rsidP="00FB2C1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6E415B">
        <w:rPr>
          <w:rFonts w:ascii="Times New Roman" w:eastAsia="Calibri" w:hAnsi="Times New Roman"/>
          <w:sz w:val="24"/>
          <w:szCs w:val="24"/>
        </w:rPr>
        <w:t xml:space="preserve"> </w:t>
      </w:r>
      <w:r w:rsidR="00D7390C">
        <w:rPr>
          <w:rFonts w:ascii="Times New Roman" w:eastAsia="Calibri" w:hAnsi="Times New Roman"/>
          <w:sz w:val="24"/>
          <w:szCs w:val="24"/>
        </w:rPr>
        <w:t xml:space="preserve">        </w:t>
      </w:r>
      <w:r w:rsidRPr="006E415B">
        <w:rPr>
          <w:rFonts w:ascii="Times New Roman" w:eastAsia="Calibri" w:hAnsi="Times New Roman"/>
          <w:sz w:val="24"/>
          <w:szCs w:val="24"/>
        </w:rPr>
        <w:t xml:space="preserve">Теория эволюции. От Дарвина до Опарина. Доказательства эволюции. Начало эволюции. Рождение Земли. Первые «живые» в океане. Эволюционное дерево </w:t>
      </w:r>
      <w:r w:rsidRPr="006E415B">
        <w:rPr>
          <w:rFonts w:ascii="Times New Roman" w:eastAsia="Calibri" w:hAnsi="Times New Roman"/>
          <w:sz w:val="24"/>
          <w:szCs w:val="24"/>
        </w:rPr>
        <w:lastRenderedPageBreak/>
        <w:t xml:space="preserve">(аппликация). Завоевание суши. История динозавров. Необыкновенные предки </w:t>
      </w:r>
      <w:proofErr w:type="gramStart"/>
      <w:r w:rsidRPr="006E415B">
        <w:rPr>
          <w:rFonts w:ascii="Times New Roman" w:eastAsia="Calibri" w:hAnsi="Times New Roman"/>
          <w:sz w:val="24"/>
          <w:szCs w:val="24"/>
        </w:rPr>
        <w:t>современных</w:t>
      </w:r>
      <w:proofErr w:type="gramEnd"/>
      <w:r w:rsidRPr="006E415B">
        <w:rPr>
          <w:rFonts w:ascii="Times New Roman" w:eastAsia="Calibri" w:hAnsi="Times New Roman"/>
          <w:sz w:val="24"/>
          <w:szCs w:val="24"/>
        </w:rPr>
        <w:t xml:space="preserve"> теплокровных. Эволюция сегодня и завтра.                                                                                                                 </w:t>
      </w:r>
    </w:p>
    <w:p w:rsidR="00FB2C12" w:rsidRDefault="00FB2C12" w:rsidP="00FB2C1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A1B12">
        <w:rPr>
          <w:rFonts w:ascii="Times New Roman" w:eastAsia="Calibri" w:hAnsi="Times New Roman"/>
          <w:b/>
          <w:bCs/>
          <w:sz w:val="24"/>
          <w:szCs w:val="36"/>
        </w:rPr>
        <w:t>8. Весна в природе</w:t>
      </w:r>
      <w:r w:rsidRPr="00BA1B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FB2C12" w:rsidRPr="006E415B" w:rsidRDefault="00D7390C" w:rsidP="00FB2C1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    </w:t>
      </w:r>
      <w:r w:rsidR="00FB2C12" w:rsidRPr="006E415B">
        <w:rPr>
          <w:rFonts w:ascii="Times New Roman" w:eastAsia="Calibri" w:hAnsi="Times New Roman"/>
          <w:sz w:val="24"/>
          <w:szCs w:val="24"/>
        </w:rPr>
        <w:t>Признаки весны. Весна в жизни растений. Первоцветы под охраной.</w:t>
      </w:r>
    </w:p>
    <w:p w:rsidR="00FB2C12" w:rsidRPr="006E415B" w:rsidRDefault="00FB2C12" w:rsidP="00FB2C1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6E415B">
        <w:rPr>
          <w:rFonts w:ascii="Times New Roman" w:eastAsia="Calibri" w:hAnsi="Times New Roman"/>
          <w:sz w:val="24"/>
          <w:szCs w:val="24"/>
        </w:rPr>
        <w:t>По страницам красной книги  РТ. Вырастить растение своими руками.</w:t>
      </w:r>
    </w:p>
    <w:p w:rsidR="00FB2C12" w:rsidRPr="006E415B" w:rsidRDefault="00FB2C12" w:rsidP="00FB2C12">
      <w:p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6E415B">
        <w:rPr>
          <w:rFonts w:ascii="Times New Roman" w:eastAsia="Calibri" w:hAnsi="Times New Roman"/>
          <w:sz w:val="24"/>
          <w:szCs w:val="24"/>
        </w:rPr>
        <w:t>Основы растениеводства. Выращивание рассады овощных и комнатных растений. Способы вегетативного размножения растений. Весна в жизни животных. Весенние пейзажи</w:t>
      </w:r>
      <w:proofErr w:type="gramStart"/>
      <w:r w:rsidRPr="006E415B">
        <w:rPr>
          <w:rFonts w:ascii="Times New Roman" w:eastAsia="Calibri" w:hAnsi="Times New Roman"/>
          <w:sz w:val="24"/>
          <w:szCs w:val="24"/>
        </w:rPr>
        <w:t xml:space="preserve"> .</w:t>
      </w:r>
      <w:proofErr w:type="gramEnd"/>
      <w:r w:rsidRPr="006E415B">
        <w:rPr>
          <w:rFonts w:ascii="Times New Roman" w:eastAsia="Calibri" w:hAnsi="Times New Roman"/>
          <w:sz w:val="24"/>
          <w:szCs w:val="24"/>
        </w:rPr>
        <w:t>Секреты перелетных птиц.</w:t>
      </w:r>
    </w:p>
    <w:p w:rsidR="00FB2C12" w:rsidRPr="00FB2C12" w:rsidRDefault="00FB2C12" w:rsidP="00FB2C1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FB2C12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:rsidR="00FB2C12" w:rsidRPr="00FB2C12" w:rsidRDefault="00FB2C12" w:rsidP="00FB2C12">
      <w:pPr>
        <w:pStyle w:val="aa"/>
        <w:rPr>
          <w:rFonts w:ascii="Times New Roman" w:hAnsi="Times New Roman" w:cs="Times New Roman"/>
          <w:b/>
          <w:bCs/>
          <w:sz w:val="24"/>
          <w:szCs w:val="36"/>
        </w:rPr>
      </w:pPr>
      <w:r w:rsidRPr="00FB2C12">
        <w:rPr>
          <w:rFonts w:ascii="Times New Roman" w:hAnsi="Times New Roman" w:cs="Times New Roman"/>
          <w:b/>
          <w:bCs/>
          <w:sz w:val="24"/>
          <w:szCs w:val="36"/>
        </w:rPr>
        <w:t>9. Природа под охраной.</w:t>
      </w:r>
    </w:p>
    <w:p w:rsidR="00FB2C12" w:rsidRPr="00FB2C12" w:rsidRDefault="00D7390C" w:rsidP="00FB2C12">
      <w:pPr>
        <w:pStyle w:val="a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</w:t>
      </w:r>
      <w:r w:rsidR="00FB2C12" w:rsidRPr="00FB2C12">
        <w:rPr>
          <w:rFonts w:ascii="Times New Roman" w:hAnsi="Times New Roman" w:cs="Times New Roman"/>
          <w:sz w:val="24"/>
        </w:rPr>
        <w:t>Красная книга, история ее возникновения. Красная книга Республики Татарстан, России</w:t>
      </w:r>
      <w:proofErr w:type="gramStart"/>
      <w:r w:rsidR="00FB2C12" w:rsidRPr="00FB2C12">
        <w:rPr>
          <w:rFonts w:ascii="Times New Roman" w:hAnsi="Times New Roman" w:cs="Times New Roman"/>
          <w:sz w:val="24"/>
        </w:rPr>
        <w:t xml:space="preserve"> .</w:t>
      </w:r>
      <w:proofErr w:type="gramEnd"/>
      <w:r w:rsidR="00FB2C12" w:rsidRPr="00FB2C12">
        <w:rPr>
          <w:rFonts w:ascii="Times New Roman" w:hAnsi="Times New Roman" w:cs="Times New Roman"/>
          <w:sz w:val="24"/>
        </w:rPr>
        <w:t xml:space="preserve">Представители флоры и фауны нашего края, занесенные в Красную книгу. Причины исчезновения некоторых видов флоры и фауны. Пути и сохранения и восстановления. Представители флоры и фауны нашего </w:t>
      </w:r>
      <w:proofErr w:type="gramStart"/>
      <w:r w:rsidR="00FB2C12" w:rsidRPr="00FB2C12">
        <w:rPr>
          <w:rFonts w:ascii="Times New Roman" w:hAnsi="Times New Roman" w:cs="Times New Roman"/>
          <w:sz w:val="24"/>
        </w:rPr>
        <w:t>края</w:t>
      </w:r>
      <w:proofErr w:type="gramEnd"/>
      <w:r w:rsidR="00FB2C12" w:rsidRPr="00FB2C12">
        <w:rPr>
          <w:rFonts w:ascii="Times New Roman" w:hAnsi="Times New Roman" w:cs="Times New Roman"/>
          <w:sz w:val="24"/>
        </w:rPr>
        <w:t xml:space="preserve"> занесенные в Красную книгу, места их обитания, пути их сохранения от исчезновения. Экологические проблемы. Экологические организации. Состояние природы в районе нашего села. Исследования состояния природы. ПДК. Методы охраны природы. Природоохранные территории</w:t>
      </w:r>
      <w:proofErr w:type="gramStart"/>
      <w:r w:rsidR="00FB2C12" w:rsidRPr="00FB2C12">
        <w:rPr>
          <w:rFonts w:ascii="Times New Roman" w:hAnsi="Times New Roman" w:cs="Times New Roman"/>
          <w:sz w:val="24"/>
        </w:rPr>
        <w:t xml:space="preserve"> .</w:t>
      </w:r>
      <w:proofErr w:type="gramEnd"/>
      <w:r w:rsidR="00FB2C12" w:rsidRPr="00FB2C12">
        <w:rPr>
          <w:rFonts w:ascii="Times New Roman" w:hAnsi="Times New Roman" w:cs="Times New Roman"/>
          <w:sz w:val="24"/>
        </w:rPr>
        <w:t>Экологическая тропа. Экологические проекты. Экологическая акция: « Чистый берег!»</w:t>
      </w:r>
    </w:p>
    <w:p w:rsidR="00FB2C12" w:rsidRPr="00FB2C12" w:rsidRDefault="00FB2C12" w:rsidP="00FB2C12">
      <w:pPr>
        <w:pStyle w:val="aa"/>
        <w:rPr>
          <w:rFonts w:ascii="Times New Roman" w:hAnsi="Times New Roman" w:cs="Times New Roman"/>
          <w:szCs w:val="28"/>
        </w:rPr>
      </w:pPr>
      <w:r w:rsidRPr="00FB2C12">
        <w:rPr>
          <w:rFonts w:ascii="Times New Roman" w:hAnsi="Times New Roman" w:cs="Times New Roman"/>
          <w:b/>
          <w:bCs/>
          <w:sz w:val="24"/>
          <w:szCs w:val="36"/>
        </w:rPr>
        <w:t xml:space="preserve">10. Здоровье человека и окружающая среда. </w:t>
      </w:r>
      <w:r w:rsidRPr="00FB2C12">
        <w:rPr>
          <w:rFonts w:ascii="Times New Roman" w:hAnsi="Times New Roman" w:cs="Times New Roman"/>
          <w:szCs w:val="28"/>
        </w:rPr>
        <w:t xml:space="preserve">        </w:t>
      </w:r>
    </w:p>
    <w:p w:rsidR="00FB2C12" w:rsidRPr="00FB2C12" w:rsidRDefault="00D7390C" w:rsidP="00FB2C12">
      <w:pPr>
        <w:pStyle w:val="aa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</w:t>
      </w:r>
      <w:r w:rsidR="00FB2C12" w:rsidRPr="00FB2C12">
        <w:rPr>
          <w:rFonts w:ascii="Times New Roman" w:hAnsi="Times New Roman" w:cs="Times New Roman"/>
          <w:sz w:val="24"/>
        </w:rPr>
        <w:t xml:space="preserve">Здоровье и факторы риска болезни. Здоровье и наследственность. Здоровье и среда жизнедеятельности человека. Влияние загрязнений среды на здоровье человека. Анализ </w:t>
      </w:r>
      <w:proofErr w:type="gramStart"/>
      <w:r w:rsidR="00FB2C12" w:rsidRPr="00FB2C12">
        <w:rPr>
          <w:rFonts w:ascii="Times New Roman" w:hAnsi="Times New Roman" w:cs="Times New Roman"/>
          <w:sz w:val="24"/>
        </w:rPr>
        <w:t>уровня загрязненности среды жизнедеятельности человека</w:t>
      </w:r>
      <w:proofErr w:type="gramEnd"/>
      <w:r w:rsidR="00FB2C12" w:rsidRPr="00FB2C12">
        <w:rPr>
          <w:rFonts w:ascii="Times New Roman" w:hAnsi="Times New Roman" w:cs="Times New Roman"/>
          <w:sz w:val="24"/>
        </w:rPr>
        <w:t>. ЗОЖ. Культура питания.</w:t>
      </w:r>
    </w:p>
    <w:p w:rsidR="00FB2C12" w:rsidRPr="00FB2C12" w:rsidRDefault="00FB2C12" w:rsidP="00FB2C12">
      <w:pPr>
        <w:pStyle w:val="aa"/>
        <w:rPr>
          <w:rFonts w:ascii="Times New Roman" w:hAnsi="Times New Roman" w:cs="Times New Roman"/>
          <w:sz w:val="24"/>
        </w:rPr>
      </w:pPr>
      <w:r w:rsidRPr="00FB2C12">
        <w:rPr>
          <w:rFonts w:ascii="Times New Roman" w:hAnsi="Times New Roman" w:cs="Times New Roman"/>
          <w:sz w:val="24"/>
        </w:rPr>
        <w:t xml:space="preserve">Анализ  состава пищевых продуктов. Акция: «Если хочешь быть </w:t>
      </w:r>
      <w:proofErr w:type="gramStart"/>
      <w:r w:rsidRPr="00FB2C12">
        <w:rPr>
          <w:rFonts w:ascii="Times New Roman" w:hAnsi="Times New Roman" w:cs="Times New Roman"/>
          <w:sz w:val="24"/>
        </w:rPr>
        <w:t>здоров</w:t>
      </w:r>
      <w:proofErr w:type="gramEnd"/>
      <w:r w:rsidRPr="00FB2C12">
        <w:rPr>
          <w:rFonts w:ascii="Times New Roman" w:hAnsi="Times New Roman" w:cs="Times New Roman"/>
          <w:sz w:val="24"/>
        </w:rPr>
        <w:t>…» Итоговое отчетное занятие.</w:t>
      </w:r>
    </w:p>
    <w:p w:rsidR="00FB2C12" w:rsidRPr="00992A94" w:rsidRDefault="00FB2C12" w:rsidP="00FB2C12">
      <w:pPr>
        <w:pStyle w:val="aa"/>
        <w:rPr>
          <w:sz w:val="24"/>
        </w:rPr>
      </w:pPr>
      <w:r>
        <w:rPr>
          <w:szCs w:val="28"/>
        </w:rPr>
        <w:t xml:space="preserve">                                                       </w:t>
      </w:r>
    </w:p>
    <w:p w:rsidR="00D7390C" w:rsidRDefault="00D7390C" w:rsidP="00FB2C1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B2C12" w:rsidRPr="00496F82" w:rsidRDefault="00496F82" w:rsidP="00FB2C12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496F82">
        <w:rPr>
          <w:rFonts w:ascii="Times New Roman" w:hAnsi="Times New Roman"/>
          <w:b/>
          <w:i/>
          <w:sz w:val="24"/>
          <w:szCs w:val="24"/>
        </w:rPr>
        <w:t xml:space="preserve">4. </w:t>
      </w:r>
      <w:r w:rsidR="00FB2C12" w:rsidRPr="00496F82">
        <w:rPr>
          <w:rFonts w:ascii="Times New Roman" w:hAnsi="Times New Roman"/>
          <w:b/>
          <w:i/>
          <w:sz w:val="24"/>
          <w:szCs w:val="24"/>
        </w:rPr>
        <w:t>КАЛЕНДАРНО - ТЕМАТИЧЕСКОЕ ПЛАНИРОВАНИЕ</w:t>
      </w:r>
    </w:p>
    <w:p w:rsidR="00FB2C12" w:rsidRDefault="00FB2C12" w:rsidP="00FB2C1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173" w:type="dxa"/>
        <w:tblInd w:w="-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45"/>
        <w:gridCol w:w="4766"/>
        <w:gridCol w:w="1134"/>
        <w:gridCol w:w="1276"/>
        <w:gridCol w:w="851"/>
        <w:gridCol w:w="1701"/>
      </w:tblGrid>
      <w:tr w:rsidR="00FB2C12" w:rsidRPr="00FB2C12" w:rsidTr="00FB2C12">
        <w:tc>
          <w:tcPr>
            <w:tcW w:w="445" w:type="dxa"/>
            <w:vMerge w:val="restart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FB2C12" w:rsidRPr="00FB2C12" w:rsidRDefault="00FB2C12" w:rsidP="00496F82">
            <w:pPr>
              <w:rPr>
                <w:rFonts w:ascii="Times New Roman" w:hAnsi="Times New Roman" w:cs="Times New Roman"/>
                <w:b/>
                <w:i/>
              </w:rPr>
            </w:pPr>
            <w:r w:rsidRPr="00FB2C12">
              <w:rPr>
                <w:rFonts w:ascii="Times New Roman" w:hAnsi="Times New Roman" w:cs="Times New Roman"/>
                <w:b/>
                <w:i/>
              </w:rPr>
              <w:t>№</w:t>
            </w:r>
          </w:p>
        </w:tc>
        <w:tc>
          <w:tcPr>
            <w:tcW w:w="4766" w:type="dxa"/>
            <w:vMerge w:val="restart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FB2C12" w:rsidRPr="00FB2C12" w:rsidRDefault="00FB2C12" w:rsidP="00496F82">
            <w:pPr>
              <w:rPr>
                <w:rFonts w:ascii="Times New Roman" w:hAnsi="Times New Roman" w:cs="Times New Roman"/>
                <w:b/>
                <w:i/>
              </w:rPr>
            </w:pPr>
            <w:r w:rsidRPr="00FB2C12">
              <w:rPr>
                <w:rFonts w:ascii="Times New Roman" w:hAnsi="Times New Roman" w:cs="Times New Roman"/>
                <w:b/>
                <w:i/>
              </w:rPr>
              <w:t xml:space="preserve">    Наименование разделов, тем</w:t>
            </w:r>
          </w:p>
        </w:tc>
        <w:tc>
          <w:tcPr>
            <w:tcW w:w="3261" w:type="dxa"/>
            <w:gridSpan w:val="3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b/>
                <w:i/>
              </w:rPr>
            </w:pPr>
            <w:r w:rsidRPr="00FB2C12">
              <w:rPr>
                <w:rFonts w:ascii="Times New Roman" w:hAnsi="Times New Roman" w:cs="Times New Roman"/>
                <w:b/>
                <w:i/>
              </w:rPr>
              <w:t>Количество   часов</w:t>
            </w:r>
          </w:p>
        </w:tc>
        <w:tc>
          <w:tcPr>
            <w:tcW w:w="1701" w:type="dxa"/>
            <w:vMerge w:val="restart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b/>
                <w:i/>
              </w:rPr>
            </w:pPr>
            <w:r w:rsidRPr="00FB2C12">
              <w:rPr>
                <w:rFonts w:ascii="Times New Roman" w:hAnsi="Times New Roman" w:cs="Times New Roman"/>
                <w:b/>
                <w:i/>
              </w:rPr>
              <w:t>Дата проведения</w:t>
            </w:r>
          </w:p>
        </w:tc>
      </w:tr>
      <w:tr w:rsidR="00FB2C12" w:rsidRPr="00FB2C12" w:rsidTr="00FB2C12">
        <w:tc>
          <w:tcPr>
            <w:tcW w:w="445" w:type="dxa"/>
            <w:vMerge/>
            <w:vAlign w:val="center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766" w:type="dxa"/>
            <w:vMerge/>
            <w:vAlign w:val="center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  <w:b/>
                <w:i/>
              </w:rPr>
              <w:t>теория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  <w:b/>
                <w:i/>
              </w:rPr>
              <w:t>практика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b/>
                <w:i/>
              </w:rPr>
            </w:pPr>
            <w:r w:rsidRPr="00FB2C12">
              <w:rPr>
                <w:rFonts w:ascii="Times New Roman" w:hAnsi="Times New Roman" w:cs="Times New Roman"/>
                <w:b/>
                <w:i/>
              </w:rPr>
              <w:t>всего</w:t>
            </w:r>
          </w:p>
        </w:tc>
        <w:tc>
          <w:tcPr>
            <w:tcW w:w="1701" w:type="dxa"/>
            <w:vMerge/>
            <w:vAlign w:val="center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FB2C12" w:rsidRPr="00FB2C12" w:rsidTr="00FB2C12">
        <w:tc>
          <w:tcPr>
            <w:tcW w:w="8472" w:type="dxa"/>
            <w:gridSpan w:val="5"/>
          </w:tcPr>
          <w:p w:rsidR="00FB2C12" w:rsidRPr="00FB2C12" w:rsidRDefault="00FB2C12" w:rsidP="00496F82">
            <w:pPr>
              <w:pStyle w:val="3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B2C12">
              <w:rPr>
                <w:rFonts w:ascii="Times New Roman" w:hAnsi="Times New Roman"/>
                <w:sz w:val="22"/>
                <w:szCs w:val="22"/>
              </w:rPr>
              <w:t>1. Введение   4 ч.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ind w:left="-19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Вводное занятие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Права и обязанности воспитанников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</w:tr>
      <w:tr w:rsidR="00FB2C12" w:rsidRPr="00FB2C12" w:rsidTr="00FB2C12">
        <w:trPr>
          <w:trHeight w:val="341"/>
        </w:trPr>
        <w:tc>
          <w:tcPr>
            <w:tcW w:w="8472" w:type="dxa"/>
            <w:gridSpan w:val="5"/>
          </w:tcPr>
          <w:p w:rsidR="00FB2C12" w:rsidRPr="00FB2C12" w:rsidRDefault="00FB2C12" w:rsidP="00496F82">
            <w:pPr>
              <w:pStyle w:val="3"/>
              <w:jc w:val="both"/>
              <w:rPr>
                <w:rFonts w:ascii="Times New Roman" w:hAnsi="Times New Roman"/>
                <w:sz w:val="22"/>
                <w:szCs w:val="22"/>
                <w:lang w:eastAsia="ru-RU"/>
              </w:rPr>
            </w:pPr>
            <w:r w:rsidRPr="00FB2C12">
              <w:rPr>
                <w:rFonts w:ascii="Times New Roman" w:hAnsi="Times New Roman"/>
                <w:sz w:val="22"/>
                <w:szCs w:val="22"/>
              </w:rPr>
              <w:t>2. Природа под микроскопом. 16 ч.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Введение. Методы исследования природы. Правила безопасности и меры первой помощи. 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Исследования природы с помощью микроскопа. Правила работы с микроскопом. Приготовление микропрепаратов.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Самые маленькие организмы. Особенности и </w:t>
            </w:r>
            <w:r w:rsidRPr="00FB2C12">
              <w:rPr>
                <w:rFonts w:ascii="Times New Roman" w:hAnsi="Times New Roman" w:cs="Times New Roman"/>
              </w:rPr>
              <w:lastRenderedPageBreak/>
              <w:t>разнообразие бактерий.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Бактерии в жизни человека.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 Бактерии в жизни человека.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«Суд над бактерией»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Простейшие организмы.                   Клетки растений и животных.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Что показал нам микроскоп.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</w:tr>
      <w:tr w:rsidR="00FB2C12" w:rsidRPr="00FB2C12" w:rsidTr="00FB2C12">
        <w:tc>
          <w:tcPr>
            <w:tcW w:w="10173" w:type="dxa"/>
            <w:gridSpan w:val="6"/>
          </w:tcPr>
          <w:p w:rsidR="00FB2C12" w:rsidRPr="00FB2C12" w:rsidRDefault="00FB2C12" w:rsidP="00496F82">
            <w:pPr>
              <w:pStyle w:val="3"/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FB2C12">
              <w:rPr>
                <w:rFonts w:ascii="Times New Roman" w:hAnsi="Times New Roman"/>
                <w:sz w:val="22"/>
                <w:szCs w:val="22"/>
              </w:rPr>
              <w:t>3. Осенние явления в природе.14 ч.</w:t>
            </w: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Введение. Сезонность в природе. Фотопериодизм. 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Осень в жизни растений и животных.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Осенние пейзажи.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Грибное царство. Что мы знаем о грибах.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«Тихая охота». Правила сбора  и переработки грибов. Первая помощь при отравлении.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Подготовка  выставки и презентации мини-проектов.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О чем нам осень рассказала.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10173" w:type="dxa"/>
            <w:gridSpan w:val="6"/>
          </w:tcPr>
          <w:p w:rsidR="00FB2C12" w:rsidRPr="00FB2C12" w:rsidRDefault="00FB2C12" w:rsidP="00496F82">
            <w:pPr>
              <w:pStyle w:val="3"/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FB2C12">
              <w:rPr>
                <w:rFonts w:ascii="Times New Roman" w:hAnsi="Times New Roman"/>
                <w:sz w:val="22"/>
                <w:szCs w:val="22"/>
              </w:rPr>
              <w:t xml:space="preserve"> 4. Зеленый мир 16ч.</w:t>
            </w: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Мир растений. Особенности и многообразие растений.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Тайны жизни растений. Строение растений и жизнедеятельность. Органы растений и их функции.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Кто </w:t>
            </w:r>
            <w:proofErr w:type="gramStart"/>
            <w:r w:rsidRPr="00FB2C12">
              <w:rPr>
                <w:rFonts w:ascii="Times New Roman" w:hAnsi="Times New Roman" w:cs="Times New Roman"/>
              </w:rPr>
              <w:t>такие</w:t>
            </w:r>
            <w:proofErr w:type="gramEnd"/>
            <w:r w:rsidRPr="00FB2C12">
              <w:rPr>
                <w:rFonts w:ascii="Times New Roman" w:hAnsi="Times New Roman" w:cs="Times New Roman"/>
              </w:rPr>
              <w:t>? Где живут? Определение растений.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Определение растений. Подготовка внеклассного мероприятия «Что ты знаешь о растениях?». Роль растений в природе и жизни человека.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Съедобные и ядовитые растения. Лекарственные растения.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10173" w:type="dxa"/>
            <w:gridSpan w:val="6"/>
          </w:tcPr>
          <w:p w:rsidR="00FB2C12" w:rsidRPr="00FB2C12" w:rsidRDefault="00FB2C12" w:rsidP="00496F82">
            <w:pPr>
              <w:pStyle w:val="3"/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FB2C12">
              <w:rPr>
                <w:rFonts w:ascii="Times New Roman" w:hAnsi="Times New Roman"/>
                <w:sz w:val="22"/>
                <w:szCs w:val="22"/>
              </w:rPr>
              <w:t>5. Мир животных 14ч.</w:t>
            </w: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Мир животных. Особенности и многообразие животных.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rPr>
          <w:trHeight w:val="557"/>
        </w:trPr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Тайны жизни одноклеточных животных. Выращивание культуры инфузории-туфельки. 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jc w:val="both"/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  <w:p w:rsidR="00FB2C12" w:rsidRPr="00FB2C12" w:rsidRDefault="00FB2C12" w:rsidP="00496F82">
            <w:pPr>
              <w:jc w:val="both"/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Мир беспозвоночных животных.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Определение членистоногих по рисункам и коллекции.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lastRenderedPageBreak/>
              <w:t>27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В мире позвоночных животных.</w:t>
            </w:r>
          </w:p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Холоднокровные животные.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В мире позвоночных животных.</w:t>
            </w:r>
          </w:p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Теплокровные животные.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Праздничная </w:t>
            </w:r>
            <w:proofErr w:type="spellStart"/>
            <w:r w:rsidRPr="00FB2C12">
              <w:rPr>
                <w:rFonts w:ascii="Times New Roman" w:hAnsi="Times New Roman" w:cs="Times New Roman"/>
              </w:rPr>
              <w:t>зоо-викторина</w:t>
            </w:r>
            <w:proofErr w:type="spellEnd"/>
            <w:r w:rsidRPr="00FB2C12">
              <w:rPr>
                <w:rFonts w:ascii="Times New Roman" w:hAnsi="Times New Roman" w:cs="Times New Roman"/>
              </w:rPr>
              <w:t>. Презентация новой игры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10173" w:type="dxa"/>
            <w:gridSpan w:val="6"/>
          </w:tcPr>
          <w:p w:rsidR="00FB2C12" w:rsidRPr="00FB2C12" w:rsidRDefault="00FB2C12" w:rsidP="00496F82">
            <w:pPr>
              <w:pStyle w:val="3"/>
              <w:jc w:val="both"/>
              <w:rPr>
                <w:rFonts w:ascii="Times New Roman" w:hAnsi="Times New Roman"/>
                <w:i/>
                <w:sz w:val="22"/>
                <w:szCs w:val="22"/>
              </w:rPr>
            </w:pPr>
            <w:r w:rsidRPr="00FB2C12">
              <w:rPr>
                <w:rFonts w:ascii="Times New Roman" w:hAnsi="Times New Roman"/>
                <w:sz w:val="22"/>
                <w:szCs w:val="22"/>
              </w:rPr>
              <w:t>6. Организм человека 12ч.</w:t>
            </w: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Человек - особенный.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Как появился человек. </w:t>
            </w:r>
          </w:p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Выявление доказательств эволюции человека.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Особенности устройства и работы систем органов человека.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rPr>
          <w:trHeight w:val="246"/>
        </w:trPr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Функциональные пробы и исследования работы организма человека.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jc w:val="both"/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rPr>
          <w:trHeight w:val="246"/>
        </w:trPr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Особенности ВНД человека.</w:t>
            </w:r>
          </w:p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B2C12" w:rsidRPr="00FB2C12" w:rsidRDefault="00FB2C12" w:rsidP="00496F82">
            <w:pPr>
              <w:jc w:val="both"/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rPr>
          <w:trHeight w:val="246"/>
        </w:trPr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Факторы здоровья человека. Влияние вредных привычек на здоровье.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jc w:val="both"/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10173" w:type="dxa"/>
            <w:gridSpan w:val="6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i/>
              </w:rPr>
            </w:pPr>
            <w:r w:rsidRPr="00FB2C12">
              <w:rPr>
                <w:rFonts w:ascii="Times New Roman" w:eastAsia="Calibri" w:hAnsi="Times New Roman" w:cs="Times New Roman"/>
                <w:b/>
                <w:bCs/>
              </w:rPr>
              <w:t>7. Эволюция природы 16 ч.</w:t>
            </w: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Теория эволюции.</w:t>
            </w:r>
          </w:p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От Дарвина до Опарина.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Доказательства эволюции.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Начало эволюции.</w:t>
            </w:r>
          </w:p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Рождение Земли.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jc w:val="both"/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Первые «живые» в океане.</w:t>
            </w:r>
          </w:p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Эволюционное дерево (аппликация).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Завоевание суши.</w:t>
            </w:r>
          </w:p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История динозавров.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Необыкновенные предки </w:t>
            </w:r>
            <w:proofErr w:type="gramStart"/>
            <w:r w:rsidRPr="00FB2C12">
              <w:rPr>
                <w:rFonts w:ascii="Times New Roman" w:hAnsi="Times New Roman" w:cs="Times New Roman"/>
              </w:rPr>
              <w:t>современных</w:t>
            </w:r>
            <w:proofErr w:type="gramEnd"/>
            <w:r w:rsidRPr="00FB2C12">
              <w:rPr>
                <w:rFonts w:ascii="Times New Roman" w:hAnsi="Times New Roman" w:cs="Times New Roman"/>
              </w:rPr>
              <w:t xml:space="preserve"> теплокровных.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Эволюция сегодня и завтра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10173" w:type="dxa"/>
            <w:gridSpan w:val="6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i/>
                <w:lang w:val="tt-RU"/>
              </w:rPr>
            </w:pPr>
            <w:r w:rsidRPr="00FB2C12">
              <w:rPr>
                <w:rFonts w:ascii="Times New Roman" w:eastAsia="Calibri" w:hAnsi="Times New Roman" w:cs="Times New Roman"/>
                <w:b/>
                <w:bCs/>
              </w:rPr>
              <w:t>8. Весна в природе 16 ч.</w:t>
            </w: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44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Признаки весны. </w:t>
            </w:r>
          </w:p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45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Весна в жизни растений.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Первоцветы под охраной.</w:t>
            </w:r>
          </w:p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По страницам красной книги  РТ.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Вырастить растение своими руками.</w:t>
            </w:r>
          </w:p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Основы растениеводства. Выращивание рассады овощных и комнатных растений.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Способы вегетативного размножения растений.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Весна в жизни животных.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Весенние пейзажи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lastRenderedPageBreak/>
              <w:t>51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Секреты перелетных птиц.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rPr>
          <w:trHeight w:val="446"/>
        </w:trPr>
        <w:tc>
          <w:tcPr>
            <w:tcW w:w="10173" w:type="dxa"/>
            <w:gridSpan w:val="6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b/>
                <w:i/>
              </w:rPr>
            </w:pPr>
            <w:r w:rsidRPr="00FB2C12">
              <w:rPr>
                <w:rFonts w:ascii="Times New Roman" w:eastAsia="Calibri" w:hAnsi="Times New Roman" w:cs="Times New Roman"/>
                <w:b/>
                <w:bCs/>
              </w:rPr>
              <w:t>9. Природа под охраной 24ч.</w:t>
            </w:r>
          </w:p>
        </w:tc>
      </w:tr>
      <w:tr w:rsidR="00FB2C12" w:rsidRPr="00FB2C12" w:rsidTr="00FB2C12">
        <w:trPr>
          <w:trHeight w:val="785"/>
        </w:trPr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52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ind w:left="-19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Красная книга, история ее возникновения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53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ind w:left="-19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Красная книга Республики Татарстан, России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54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ind w:left="-19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Представители флоры и фауны нашего края, занесенные в Красную книгу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Причины исчезновения некоторых видов флоры и фауны. Пути и сохранения и восстановления. 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ind w:left="-19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Представители флоры и фауны нашего края, занесенные в Красную книгу, места их обитания, пути их сохранения от исчезновения.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4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57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Экологические проблемы. Экологические организации.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Состояние природы в районе нашего села. Исследования состояния природы. ПДК.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Методы охраны природы. 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Природоохранные территории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Экологическая тропа.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rPr>
          <w:trHeight w:val="1119"/>
        </w:trPr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Экологические проекты. Экологическая акция: « Чистый берег!»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10173" w:type="dxa"/>
            <w:gridSpan w:val="6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b/>
                <w:bCs/>
                <w:i/>
                <w:lang w:val="tt-RU"/>
              </w:rPr>
            </w:pPr>
            <w:r w:rsidRPr="00FB2C12">
              <w:rPr>
                <w:rFonts w:ascii="Times New Roman" w:eastAsia="Calibri" w:hAnsi="Times New Roman" w:cs="Times New Roman"/>
                <w:b/>
                <w:bCs/>
              </w:rPr>
              <w:t>10. Здоровье человека и окружающая среда 12ч.</w:t>
            </w: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63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Здоровье и факторы риска болезни.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  <w:lang w:val="tt-RU"/>
              </w:rPr>
              <w:t>64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Здоровье и наследственность.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Здоровье и среда жизнедеятельности человека. Влияние загрязнений среды на здоровье человека.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Анализ </w:t>
            </w:r>
            <w:proofErr w:type="gramStart"/>
            <w:r w:rsidRPr="00FB2C12">
              <w:rPr>
                <w:rFonts w:ascii="Times New Roman" w:hAnsi="Times New Roman" w:cs="Times New Roman"/>
              </w:rPr>
              <w:t>уровня загрязненности среды жизнедеятельности человека</w:t>
            </w:r>
            <w:proofErr w:type="gramEnd"/>
            <w:r w:rsidRPr="00FB2C1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FB2C12">
              <w:rPr>
                <w:rFonts w:ascii="Times New Roman" w:hAnsi="Times New Roman" w:cs="Times New Roman"/>
              </w:rPr>
              <w:t>ЗОЖ</w:t>
            </w:r>
            <w:proofErr w:type="gramStart"/>
            <w:r w:rsidRPr="00FB2C12">
              <w:rPr>
                <w:rFonts w:ascii="Times New Roman" w:hAnsi="Times New Roman" w:cs="Times New Roman"/>
              </w:rPr>
              <w:t>.К</w:t>
            </w:r>
            <w:proofErr w:type="gramEnd"/>
            <w:r w:rsidRPr="00FB2C12">
              <w:rPr>
                <w:rFonts w:ascii="Times New Roman" w:hAnsi="Times New Roman" w:cs="Times New Roman"/>
              </w:rPr>
              <w:t>ультура</w:t>
            </w:r>
            <w:proofErr w:type="spellEnd"/>
            <w:r w:rsidRPr="00FB2C12">
              <w:rPr>
                <w:rFonts w:ascii="Times New Roman" w:hAnsi="Times New Roman" w:cs="Times New Roman"/>
              </w:rPr>
              <w:t xml:space="preserve"> питания.</w:t>
            </w:r>
          </w:p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 xml:space="preserve">Анализ  состава пищевых продуктов.           Акция: «Если хочешь быть </w:t>
            </w:r>
            <w:proofErr w:type="gramStart"/>
            <w:r w:rsidRPr="00FB2C12">
              <w:rPr>
                <w:rFonts w:ascii="Times New Roman" w:hAnsi="Times New Roman" w:cs="Times New Roman"/>
              </w:rPr>
              <w:t>здоров</w:t>
            </w:r>
            <w:proofErr w:type="gramEnd"/>
            <w:r w:rsidRPr="00FB2C12">
              <w:rPr>
                <w:rFonts w:ascii="Times New Roman" w:hAnsi="Times New Roman" w:cs="Times New Roman"/>
              </w:rPr>
              <w:t>…»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  <w:tr w:rsidR="00FB2C12" w:rsidRPr="00FB2C12" w:rsidTr="00FB2C12">
        <w:tc>
          <w:tcPr>
            <w:tcW w:w="445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4766" w:type="dxa"/>
          </w:tcPr>
          <w:p w:rsidR="00FB2C12" w:rsidRPr="00FB2C12" w:rsidRDefault="00FB2C12" w:rsidP="00496F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Итоговое отчетное занятие.</w:t>
            </w:r>
          </w:p>
        </w:tc>
        <w:tc>
          <w:tcPr>
            <w:tcW w:w="1134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</w:rPr>
            </w:pPr>
            <w:r w:rsidRPr="00FB2C1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01" w:type="dxa"/>
          </w:tcPr>
          <w:p w:rsidR="00FB2C12" w:rsidRPr="00FB2C12" w:rsidRDefault="00FB2C12" w:rsidP="00496F82">
            <w:pPr>
              <w:rPr>
                <w:rFonts w:ascii="Times New Roman" w:hAnsi="Times New Roman" w:cs="Times New Roman"/>
                <w:lang w:val="tt-RU"/>
              </w:rPr>
            </w:pPr>
          </w:p>
        </w:tc>
      </w:tr>
    </w:tbl>
    <w:p w:rsidR="00BA6975" w:rsidRDefault="00BA6975" w:rsidP="00496F82">
      <w:pPr>
        <w:spacing w:line="240" w:lineRule="auto"/>
        <w:ind w:left="360" w:right="150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BA6975" w:rsidRDefault="00BA6975" w:rsidP="00496F82">
      <w:pPr>
        <w:spacing w:line="240" w:lineRule="auto"/>
        <w:ind w:left="360" w:right="150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BA6975" w:rsidRDefault="00BA6975" w:rsidP="00496F82">
      <w:pPr>
        <w:spacing w:line="240" w:lineRule="auto"/>
        <w:ind w:left="360" w:right="150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FB2C12" w:rsidRDefault="00496F82" w:rsidP="00496F82">
      <w:pPr>
        <w:spacing w:line="240" w:lineRule="auto"/>
        <w:ind w:left="360" w:right="150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496F82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 xml:space="preserve">5. 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ЛИТЕРАТУРА И МАТЕРИАЛЬНО-ТЕХНИЧЕСКОЕ ОБЕСПЕЧЕНИЕ</w:t>
      </w:r>
      <w:r w:rsidRPr="00496F82">
        <w:rPr>
          <w:rFonts w:ascii="Times New Roman" w:hAnsi="Times New Roman"/>
          <w:b/>
          <w:i/>
          <w:color w:val="000000"/>
          <w:sz w:val="24"/>
          <w:szCs w:val="24"/>
        </w:rPr>
        <w:t>.</w:t>
      </w:r>
    </w:p>
    <w:p w:rsidR="008250AE" w:rsidRDefault="008250AE" w:rsidP="00496F82">
      <w:pPr>
        <w:spacing w:line="240" w:lineRule="auto"/>
        <w:ind w:left="360" w:right="150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t>Литература</w:t>
      </w:r>
      <w:r w:rsidR="00BA6975">
        <w:rPr>
          <w:rFonts w:ascii="Times New Roman" w:hAnsi="Times New Roman"/>
          <w:b/>
          <w:i/>
          <w:color w:val="000000"/>
          <w:sz w:val="24"/>
          <w:szCs w:val="24"/>
        </w:rPr>
        <w:t xml:space="preserve"> для педагога</w:t>
      </w:r>
    </w:p>
    <w:p w:rsidR="008250AE" w:rsidRPr="008250AE" w:rsidRDefault="00BA6975" w:rsidP="008250AE">
      <w:pPr>
        <w:pStyle w:val="Heading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</w:t>
      </w:r>
      <w:r w:rsidR="008250AE" w:rsidRPr="008250AE">
        <w:rPr>
          <w:b w:val="0"/>
          <w:sz w:val="28"/>
          <w:szCs w:val="28"/>
        </w:rPr>
        <w:t xml:space="preserve">. </w:t>
      </w:r>
      <w:proofErr w:type="spellStart"/>
      <w:r w:rsidR="008250AE" w:rsidRPr="008250AE">
        <w:rPr>
          <w:b w:val="0"/>
          <w:sz w:val="28"/>
          <w:szCs w:val="28"/>
        </w:rPr>
        <w:t>Миноранский</w:t>
      </w:r>
      <w:proofErr w:type="spellEnd"/>
      <w:r w:rsidR="008250AE" w:rsidRPr="008250AE">
        <w:rPr>
          <w:b w:val="0"/>
          <w:sz w:val="28"/>
          <w:szCs w:val="28"/>
        </w:rPr>
        <w:t xml:space="preserve"> В.А. </w:t>
      </w:r>
      <w:proofErr w:type="spellStart"/>
      <w:r w:rsidR="008250AE" w:rsidRPr="008250AE">
        <w:rPr>
          <w:b w:val="0"/>
          <w:sz w:val="28"/>
          <w:szCs w:val="28"/>
        </w:rPr>
        <w:t>Казадаев</w:t>
      </w:r>
      <w:proofErr w:type="spellEnd"/>
      <w:r w:rsidR="008250AE" w:rsidRPr="008250AE">
        <w:rPr>
          <w:b w:val="0"/>
          <w:sz w:val="28"/>
          <w:szCs w:val="28"/>
        </w:rPr>
        <w:t xml:space="preserve"> А.А. Редкие и исчезающие виды животных Ростовской области: Методическое пособие для учителя. Изд-во </w:t>
      </w:r>
      <w:proofErr w:type="spellStart"/>
      <w:r w:rsidR="008250AE" w:rsidRPr="008250AE">
        <w:rPr>
          <w:b w:val="0"/>
          <w:sz w:val="28"/>
          <w:szCs w:val="28"/>
        </w:rPr>
        <w:t>облИУУ</w:t>
      </w:r>
      <w:proofErr w:type="spellEnd"/>
      <w:r w:rsidR="008250AE" w:rsidRPr="008250AE">
        <w:rPr>
          <w:b w:val="0"/>
          <w:sz w:val="28"/>
          <w:szCs w:val="28"/>
        </w:rPr>
        <w:t xml:space="preserve">, 1995.                         </w:t>
      </w:r>
    </w:p>
    <w:p w:rsidR="008250AE" w:rsidRPr="008250AE" w:rsidRDefault="008250AE" w:rsidP="008250AE">
      <w:pPr>
        <w:pStyle w:val="Heading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</w:t>
      </w:r>
      <w:r w:rsidR="00BA6975">
        <w:rPr>
          <w:b w:val="0"/>
          <w:sz w:val="28"/>
          <w:szCs w:val="28"/>
        </w:rPr>
        <w:t>2</w:t>
      </w:r>
      <w:r w:rsidRPr="008250AE">
        <w:rPr>
          <w:b w:val="0"/>
          <w:sz w:val="28"/>
          <w:szCs w:val="28"/>
        </w:rPr>
        <w:t xml:space="preserve">. Нагорный Б.А. Твой край родной: Занимательное краеведение в вопросах и ответах. Кн. Изд-во,1988.                                                                                                               </w:t>
      </w:r>
      <w:r w:rsidR="00BA6975">
        <w:rPr>
          <w:b w:val="0"/>
          <w:sz w:val="28"/>
          <w:szCs w:val="28"/>
        </w:rPr>
        <w:t>3</w:t>
      </w:r>
      <w:r w:rsidRPr="008250AE">
        <w:rPr>
          <w:b w:val="0"/>
          <w:sz w:val="28"/>
          <w:szCs w:val="28"/>
        </w:rPr>
        <w:t xml:space="preserve">. Основы медицинских знаний учащихся: Проб. Учеб. Для сред. Учеб. Заведений под ред. М.И. Гоголева. - М.: Просвещение, 1991.                                                                                                 </w:t>
      </w:r>
      <w:r w:rsidR="00BA6975">
        <w:rPr>
          <w:b w:val="0"/>
          <w:sz w:val="28"/>
          <w:szCs w:val="28"/>
        </w:rPr>
        <w:t>4</w:t>
      </w:r>
      <w:r w:rsidRPr="008250AE">
        <w:rPr>
          <w:b w:val="0"/>
          <w:sz w:val="28"/>
          <w:szCs w:val="28"/>
        </w:rPr>
        <w:t>. Удивительная планета Земля</w:t>
      </w:r>
      <w:proofErr w:type="gramStart"/>
      <w:r w:rsidRPr="008250AE">
        <w:rPr>
          <w:b w:val="0"/>
          <w:sz w:val="28"/>
          <w:szCs w:val="28"/>
        </w:rPr>
        <w:t xml:space="preserve"> .</w:t>
      </w:r>
      <w:proofErr w:type="gramEnd"/>
      <w:r w:rsidRPr="008250AE">
        <w:rPr>
          <w:b w:val="0"/>
          <w:sz w:val="28"/>
          <w:szCs w:val="28"/>
        </w:rPr>
        <w:t xml:space="preserve"> Под ред. Н. Ярошенко. - ЗАО "Издательский Дом </w:t>
      </w:r>
      <w:proofErr w:type="spellStart"/>
      <w:r w:rsidRPr="008250AE">
        <w:rPr>
          <w:b w:val="0"/>
          <w:sz w:val="28"/>
          <w:szCs w:val="28"/>
        </w:rPr>
        <w:t>Ридерз</w:t>
      </w:r>
      <w:proofErr w:type="spellEnd"/>
      <w:r w:rsidRPr="008250AE">
        <w:rPr>
          <w:b w:val="0"/>
          <w:sz w:val="28"/>
          <w:szCs w:val="28"/>
        </w:rPr>
        <w:t xml:space="preserve"> Дайджест",2003.                                                                                                                                              </w:t>
      </w:r>
    </w:p>
    <w:p w:rsidR="008250AE" w:rsidRDefault="00BA6975" w:rsidP="008250AE">
      <w:pPr>
        <w:pStyle w:val="Heading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</w:t>
      </w:r>
      <w:r w:rsidR="008250AE" w:rsidRPr="008250AE">
        <w:rPr>
          <w:b w:val="0"/>
          <w:sz w:val="28"/>
          <w:szCs w:val="28"/>
        </w:rPr>
        <w:t xml:space="preserve">. Я познаю мир: Загадочные животные: Дет. </w:t>
      </w:r>
      <w:proofErr w:type="spellStart"/>
      <w:r w:rsidR="008250AE" w:rsidRPr="008250AE">
        <w:rPr>
          <w:b w:val="0"/>
          <w:sz w:val="28"/>
          <w:szCs w:val="28"/>
        </w:rPr>
        <w:t>Энцикл</w:t>
      </w:r>
      <w:proofErr w:type="spellEnd"/>
      <w:r w:rsidR="008250AE" w:rsidRPr="008250AE">
        <w:rPr>
          <w:b w:val="0"/>
          <w:sz w:val="28"/>
          <w:szCs w:val="28"/>
        </w:rPr>
        <w:t>. / Н.Н. Непомнящий. - М.: ООО "Издательство АСТ", 2003.</w:t>
      </w:r>
    </w:p>
    <w:p w:rsidR="00BA6975" w:rsidRDefault="00BA6975" w:rsidP="008250AE">
      <w:pPr>
        <w:pStyle w:val="Heading1"/>
        <w:rPr>
          <w:b w:val="0"/>
          <w:sz w:val="28"/>
          <w:szCs w:val="28"/>
        </w:rPr>
      </w:pPr>
    </w:p>
    <w:p w:rsidR="00BA6975" w:rsidRDefault="00BA6975" w:rsidP="00BA6975">
      <w:pPr>
        <w:pStyle w:val="Heading1"/>
        <w:jc w:val="center"/>
        <w:rPr>
          <w:b w:val="0"/>
          <w:sz w:val="28"/>
          <w:szCs w:val="28"/>
        </w:rPr>
      </w:pPr>
      <w:r>
        <w:rPr>
          <w:i/>
          <w:color w:val="000000"/>
        </w:rPr>
        <w:t>Литература</w:t>
      </w:r>
      <w:r>
        <w:rPr>
          <w:b w:val="0"/>
          <w:i/>
          <w:color w:val="000000"/>
        </w:rPr>
        <w:t xml:space="preserve"> </w:t>
      </w:r>
      <w:r w:rsidRPr="00BA6975">
        <w:rPr>
          <w:i/>
          <w:color w:val="000000"/>
        </w:rPr>
        <w:t xml:space="preserve">для </w:t>
      </w:r>
      <w:proofErr w:type="gramStart"/>
      <w:r w:rsidRPr="00BA6975">
        <w:rPr>
          <w:i/>
          <w:color w:val="000000"/>
        </w:rPr>
        <w:t>обучающихся</w:t>
      </w:r>
      <w:proofErr w:type="gramEnd"/>
    </w:p>
    <w:p w:rsidR="00BA6975" w:rsidRPr="008250AE" w:rsidRDefault="00BA6975" w:rsidP="00BA6975">
      <w:pPr>
        <w:pStyle w:val="Heading1"/>
        <w:rPr>
          <w:b w:val="0"/>
          <w:sz w:val="28"/>
          <w:szCs w:val="28"/>
        </w:rPr>
      </w:pPr>
      <w:r w:rsidRPr="008250AE">
        <w:rPr>
          <w:b w:val="0"/>
          <w:sz w:val="28"/>
          <w:szCs w:val="28"/>
        </w:rPr>
        <w:t xml:space="preserve">1. </w:t>
      </w:r>
      <w:proofErr w:type="spellStart"/>
      <w:r w:rsidRPr="008250AE">
        <w:rPr>
          <w:b w:val="0"/>
          <w:sz w:val="28"/>
          <w:szCs w:val="28"/>
        </w:rPr>
        <w:t>Величковский</w:t>
      </w:r>
      <w:proofErr w:type="spellEnd"/>
      <w:r w:rsidRPr="008250AE">
        <w:rPr>
          <w:b w:val="0"/>
          <w:sz w:val="28"/>
          <w:szCs w:val="28"/>
        </w:rPr>
        <w:t xml:space="preserve"> Б.Т., Кирпичев В.И., </w:t>
      </w:r>
      <w:proofErr w:type="spellStart"/>
      <w:r w:rsidRPr="008250AE">
        <w:rPr>
          <w:b w:val="0"/>
          <w:sz w:val="28"/>
          <w:szCs w:val="28"/>
        </w:rPr>
        <w:t>Суравегина</w:t>
      </w:r>
      <w:proofErr w:type="spellEnd"/>
      <w:r w:rsidRPr="008250AE">
        <w:rPr>
          <w:b w:val="0"/>
          <w:sz w:val="28"/>
          <w:szCs w:val="28"/>
        </w:rPr>
        <w:t xml:space="preserve"> И.Т. Здоровье человека и окружающая среда. Учебное пособие. М.: Новая школа, 1997.                                                                                   2. </w:t>
      </w:r>
      <w:proofErr w:type="spellStart"/>
      <w:r w:rsidRPr="008250AE">
        <w:rPr>
          <w:b w:val="0"/>
          <w:sz w:val="28"/>
          <w:szCs w:val="28"/>
        </w:rPr>
        <w:t>Ивахненко</w:t>
      </w:r>
      <w:proofErr w:type="spellEnd"/>
      <w:r w:rsidRPr="008250AE">
        <w:rPr>
          <w:b w:val="0"/>
          <w:sz w:val="28"/>
          <w:szCs w:val="28"/>
        </w:rPr>
        <w:t xml:space="preserve"> М.Ф., Корабельников В.А. Живое прошлое Земли: Кн. Для учащихся. - М.: Просвещение, 1987.                                                                                                                                                3. </w:t>
      </w:r>
      <w:proofErr w:type="spellStart"/>
      <w:r w:rsidRPr="008250AE">
        <w:rPr>
          <w:b w:val="0"/>
          <w:sz w:val="28"/>
          <w:szCs w:val="28"/>
        </w:rPr>
        <w:t>Мажуга</w:t>
      </w:r>
      <w:proofErr w:type="spellEnd"/>
      <w:r w:rsidRPr="008250AE">
        <w:rPr>
          <w:b w:val="0"/>
          <w:sz w:val="28"/>
          <w:szCs w:val="28"/>
        </w:rPr>
        <w:t xml:space="preserve"> П.М., </w:t>
      </w:r>
      <w:proofErr w:type="spellStart"/>
      <w:r w:rsidRPr="008250AE">
        <w:rPr>
          <w:b w:val="0"/>
          <w:sz w:val="28"/>
          <w:szCs w:val="28"/>
        </w:rPr>
        <w:t>Хрисанфова</w:t>
      </w:r>
      <w:proofErr w:type="spellEnd"/>
      <w:r w:rsidRPr="008250AE">
        <w:rPr>
          <w:b w:val="0"/>
          <w:sz w:val="28"/>
          <w:szCs w:val="28"/>
        </w:rPr>
        <w:t xml:space="preserve"> Е.Н. От вероятного - к очевидному. - К.: Молодь, 1989.                      </w:t>
      </w:r>
    </w:p>
    <w:p w:rsidR="00BA6975" w:rsidRPr="008250AE" w:rsidRDefault="00BA6975" w:rsidP="008250AE">
      <w:pPr>
        <w:pStyle w:val="Heading1"/>
        <w:rPr>
          <w:b w:val="0"/>
          <w:sz w:val="28"/>
          <w:szCs w:val="28"/>
        </w:rPr>
      </w:pPr>
    </w:p>
    <w:p w:rsidR="008250AE" w:rsidRPr="00496F82" w:rsidRDefault="008250AE" w:rsidP="00496F82">
      <w:pPr>
        <w:spacing w:line="240" w:lineRule="auto"/>
        <w:ind w:left="360" w:right="150"/>
        <w:jc w:val="center"/>
        <w:rPr>
          <w:rFonts w:ascii="Times New Roman" w:hAnsi="Times New Roman"/>
          <w:b/>
          <w:i/>
          <w:color w:val="000000"/>
          <w:sz w:val="24"/>
          <w:szCs w:val="24"/>
        </w:rPr>
      </w:pPr>
    </w:p>
    <w:p w:rsidR="00FB2C12" w:rsidRPr="000967A0" w:rsidRDefault="00FB2C12" w:rsidP="00FB2C1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F3A4A">
        <w:rPr>
          <w:rFonts w:ascii="Times New Roman" w:hAnsi="Times New Roman"/>
          <w:b/>
          <w:sz w:val="24"/>
          <w:szCs w:val="24"/>
        </w:rPr>
        <w:t>Материально-техническое обеспечение</w:t>
      </w:r>
    </w:p>
    <w:p w:rsidR="00FB2C12" w:rsidRPr="00332069" w:rsidRDefault="00FB2C12" w:rsidP="00FB2C1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069">
        <w:rPr>
          <w:rFonts w:ascii="Times New Roman" w:hAnsi="Times New Roman"/>
          <w:sz w:val="28"/>
          <w:szCs w:val="28"/>
        </w:rPr>
        <w:t>учебный класс;</w:t>
      </w:r>
    </w:p>
    <w:p w:rsidR="00FB2C12" w:rsidRPr="00332069" w:rsidRDefault="00FB2C12" w:rsidP="00FB2C1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2069">
        <w:rPr>
          <w:rFonts w:ascii="Times New Roman" w:hAnsi="Times New Roman"/>
          <w:sz w:val="28"/>
          <w:szCs w:val="28"/>
        </w:rPr>
        <w:t>лаборантская</w:t>
      </w:r>
      <w:proofErr w:type="gramEnd"/>
      <w:r w:rsidRPr="00332069">
        <w:rPr>
          <w:rFonts w:ascii="Times New Roman" w:hAnsi="Times New Roman"/>
          <w:sz w:val="28"/>
          <w:szCs w:val="28"/>
        </w:rPr>
        <w:t xml:space="preserve">  с  большим  количеством  пособий, моделей  и  макетов;</w:t>
      </w:r>
    </w:p>
    <w:p w:rsidR="00FB2C12" w:rsidRPr="00332069" w:rsidRDefault="00FB2C12" w:rsidP="00FB2C1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069">
        <w:rPr>
          <w:rFonts w:ascii="Times New Roman" w:hAnsi="Times New Roman"/>
          <w:sz w:val="28"/>
          <w:szCs w:val="28"/>
        </w:rPr>
        <w:t>микроскопы, лупы, штативные  лупы</w:t>
      </w:r>
    </w:p>
    <w:p w:rsidR="00FB2C12" w:rsidRPr="00332069" w:rsidRDefault="00FB2C12" w:rsidP="00FB2C1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069">
        <w:rPr>
          <w:rFonts w:ascii="Times New Roman" w:hAnsi="Times New Roman"/>
          <w:sz w:val="28"/>
          <w:szCs w:val="28"/>
        </w:rPr>
        <w:t>телевизор, видеомагнитофон, кинопроектор;</w:t>
      </w:r>
    </w:p>
    <w:p w:rsidR="00FB2C12" w:rsidRPr="00332069" w:rsidRDefault="00FB2C12" w:rsidP="00FB2C1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2069">
        <w:rPr>
          <w:rFonts w:ascii="Times New Roman" w:hAnsi="Times New Roman"/>
          <w:sz w:val="28"/>
          <w:szCs w:val="28"/>
        </w:rPr>
        <w:t>мультимедийный</w:t>
      </w:r>
      <w:proofErr w:type="spellEnd"/>
      <w:r w:rsidRPr="00332069">
        <w:rPr>
          <w:rFonts w:ascii="Times New Roman" w:hAnsi="Times New Roman"/>
          <w:sz w:val="28"/>
          <w:szCs w:val="28"/>
        </w:rPr>
        <w:t xml:space="preserve">  комплекс;</w:t>
      </w:r>
    </w:p>
    <w:p w:rsidR="00FB2C12" w:rsidRPr="00332069" w:rsidRDefault="00FB2C12" w:rsidP="00FB2C1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069">
        <w:rPr>
          <w:rFonts w:ascii="Times New Roman" w:hAnsi="Times New Roman"/>
          <w:sz w:val="28"/>
          <w:szCs w:val="28"/>
        </w:rPr>
        <w:t>плакаты  биологической и  экологической  тематики;</w:t>
      </w:r>
    </w:p>
    <w:p w:rsidR="00FB2C12" w:rsidRPr="00332069" w:rsidRDefault="00FB2C12" w:rsidP="00FB2C1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069">
        <w:rPr>
          <w:rFonts w:ascii="Times New Roman" w:hAnsi="Times New Roman"/>
          <w:sz w:val="28"/>
          <w:szCs w:val="28"/>
        </w:rPr>
        <w:t>динамические  пособия (+ магнитная  доска)</w:t>
      </w:r>
    </w:p>
    <w:p w:rsidR="00FB2C12" w:rsidRPr="00332069" w:rsidRDefault="00FB2C12" w:rsidP="00FB2C1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069">
        <w:rPr>
          <w:rFonts w:ascii="Times New Roman" w:hAnsi="Times New Roman"/>
          <w:sz w:val="28"/>
          <w:szCs w:val="28"/>
        </w:rPr>
        <w:t>коллекция  комнатных  растений;</w:t>
      </w:r>
    </w:p>
    <w:p w:rsidR="00FB2C12" w:rsidRPr="000967A0" w:rsidRDefault="00FB2C12" w:rsidP="00FB2C12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967A0">
        <w:rPr>
          <w:rFonts w:ascii="Times New Roman" w:hAnsi="Times New Roman"/>
          <w:b/>
          <w:sz w:val="24"/>
          <w:szCs w:val="24"/>
        </w:rPr>
        <w:t>Методическое обеспечение</w:t>
      </w:r>
    </w:p>
    <w:p w:rsidR="00FB2C12" w:rsidRPr="00332069" w:rsidRDefault="00FB2C12" w:rsidP="00FB2C1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069">
        <w:rPr>
          <w:rFonts w:ascii="Times New Roman" w:hAnsi="Times New Roman"/>
          <w:sz w:val="28"/>
          <w:szCs w:val="28"/>
        </w:rPr>
        <w:t>библиотечка литературы (биологической, экологической, методической), необходимой для работы и проведения занятий;</w:t>
      </w:r>
    </w:p>
    <w:p w:rsidR="00FB2C12" w:rsidRPr="00332069" w:rsidRDefault="00FB2C12" w:rsidP="00FB2C1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069">
        <w:rPr>
          <w:rFonts w:ascii="Times New Roman" w:hAnsi="Times New Roman"/>
          <w:sz w:val="28"/>
          <w:szCs w:val="28"/>
        </w:rPr>
        <w:t>коллекция  видео-, кин</w:t>
      </w:r>
      <w:proofErr w:type="gramStart"/>
      <w:r w:rsidRPr="00332069">
        <w:rPr>
          <w:rFonts w:ascii="Times New Roman" w:hAnsi="Times New Roman"/>
          <w:sz w:val="28"/>
          <w:szCs w:val="28"/>
        </w:rPr>
        <w:t>о-</w:t>
      </w:r>
      <w:proofErr w:type="gramEnd"/>
      <w:r w:rsidRPr="0033206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332069">
        <w:rPr>
          <w:rFonts w:ascii="Times New Roman" w:hAnsi="Times New Roman"/>
          <w:sz w:val="28"/>
          <w:szCs w:val="28"/>
        </w:rPr>
        <w:t>диа</w:t>
      </w:r>
      <w:proofErr w:type="spellEnd"/>
      <w:r w:rsidRPr="00332069">
        <w:rPr>
          <w:rFonts w:ascii="Times New Roman" w:hAnsi="Times New Roman"/>
          <w:sz w:val="28"/>
          <w:szCs w:val="28"/>
        </w:rPr>
        <w:t xml:space="preserve">-, </w:t>
      </w:r>
      <w:proofErr w:type="spellStart"/>
      <w:r w:rsidRPr="00332069">
        <w:rPr>
          <w:rFonts w:ascii="Times New Roman" w:hAnsi="Times New Roman"/>
          <w:sz w:val="28"/>
          <w:szCs w:val="28"/>
        </w:rPr>
        <w:t>слайдфильмов</w:t>
      </w:r>
      <w:proofErr w:type="spellEnd"/>
      <w:r w:rsidRPr="00332069">
        <w:rPr>
          <w:rFonts w:ascii="Times New Roman" w:hAnsi="Times New Roman"/>
          <w:sz w:val="28"/>
          <w:szCs w:val="28"/>
        </w:rPr>
        <w:t>;</w:t>
      </w:r>
    </w:p>
    <w:p w:rsidR="00FB2C12" w:rsidRPr="00332069" w:rsidRDefault="00FB2C12" w:rsidP="00FB2C1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069">
        <w:rPr>
          <w:rFonts w:ascii="Times New Roman" w:hAnsi="Times New Roman"/>
          <w:sz w:val="28"/>
          <w:szCs w:val="28"/>
        </w:rPr>
        <w:t>компьютерные  презентации  биологической  тематики;</w:t>
      </w:r>
    </w:p>
    <w:p w:rsidR="00FB2C12" w:rsidRPr="00332069" w:rsidRDefault="00FB2C12" w:rsidP="00FB2C1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069">
        <w:rPr>
          <w:rFonts w:ascii="Times New Roman" w:hAnsi="Times New Roman"/>
          <w:sz w:val="28"/>
          <w:szCs w:val="28"/>
        </w:rPr>
        <w:t>электронные  уроки;</w:t>
      </w:r>
    </w:p>
    <w:p w:rsidR="00FB2C12" w:rsidRPr="00332069" w:rsidRDefault="00FB2C12" w:rsidP="00FB2C1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069">
        <w:rPr>
          <w:rFonts w:ascii="Times New Roman" w:hAnsi="Times New Roman"/>
          <w:sz w:val="28"/>
          <w:szCs w:val="28"/>
        </w:rPr>
        <w:t>виртуальные  лабораторные  работы (компьютерная  программа «Открытая  биология»);</w:t>
      </w:r>
    </w:p>
    <w:p w:rsidR="00FB2C12" w:rsidRPr="00332069" w:rsidRDefault="00FB2C12" w:rsidP="00FB2C1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2069">
        <w:rPr>
          <w:rFonts w:ascii="Times New Roman" w:hAnsi="Times New Roman"/>
          <w:sz w:val="28"/>
          <w:szCs w:val="28"/>
        </w:rPr>
        <w:t>электронная  библиотека.</w:t>
      </w:r>
    </w:p>
    <w:p w:rsidR="00CA6715" w:rsidRPr="00CA6715" w:rsidRDefault="00CA6715" w:rsidP="00CA6715">
      <w:pPr>
        <w:pStyle w:val="a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CA6715" w:rsidRPr="00CA6715" w:rsidSect="00BA6975">
      <w:footerReference w:type="default" r:id="rId8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652" w:rsidRDefault="00505652" w:rsidP="009C727E">
      <w:pPr>
        <w:spacing w:after="0" w:line="240" w:lineRule="auto"/>
      </w:pPr>
      <w:r>
        <w:separator/>
      </w:r>
    </w:p>
  </w:endnote>
  <w:endnote w:type="continuationSeparator" w:id="0">
    <w:p w:rsidR="00505652" w:rsidRDefault="00505652" w:rsidP="009C7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6F82" w:rsidRDefault="00CE3A89" w:rsidP="005526D3">
    <w:pPr>
      <w:pStyle w:val="a7"/>
      <w:tabs>
        <w:tab w:val="center" w:pos="4677"/>
      </w:tabs>
      <w:spacing w:line="14" w:lineRule="auto"/>
      <w:ind w:left="0"/>
      <w:rPr>
        <w:sz w:val="20"/>
      </w:rPr>
    </w:pPr>
    <w:r w:rsidRPr="00CE3A89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3073" type="#_x0000_t202" style="position:absolute;margin-left:299.65pt;margin-top:780.95pt;width:18pt;height:13pt;z-index:-251658752;mso-position-horizontal-relative:page;mso-position-vertical-relative:page" filled="f" stroked="f">
          <v:textbox style="mso-next-textbox:#docshape1" inset="0,0,0,0">
            <w:txbxContent>
              <w:p w:rsidR="00496F82" w:rsidRPr="005526D3" w:rsidRDefault="00496F82" w:rsidP="005526D3"/>
            </w:txbxContent>
          </v:textbox>
          <w10:wrap anchorx="page" anchory="page"/>
        </v:shape>
      </w:pict>
    </w:r>
    <w:r w:rsidR="005526D3">
      <w:rPr>
        <w:sz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652" w:rsidRDefault="00505652" w:rsidP="009C727E">
      <w:pPr>
        <w:spacing w:after="0" w:line="240" w:lineRule="auto"/>
      </w:pPr>
      <w:r>
        <w:separator/>
      </w:r>
    </w:p>
  </w:footnote>
  <w:footnote w:type="continuationSeparator" w:id="0">
    <w:p w:rsidR="00505652" w:rsidRDefault="00505652" w:rsidP="009C72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71578C"/>
    <w:multiLevelType w:val="hybridMultilevel"/>
    <w:tmpl w:val="A244AEC6"/>
    <w:lvl w:ilvl="0" w:tplc="8D4C283C">
      <w:numFmt w:val="bullet"/>
      <w:lvlText w:val="o"/>
      <w:lvlJc w:val="left"/>
      <w:pPr>
        <w:ind w:left="976" w:hanging="361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9A34D8">
      <w:numFmt w:val="bullet"/>
      <w:lvlText w:val="•"/>
      <w:lvlJc w:val="left"/>
      <w:pPr>
        <w:ind w:left="1900" w:hanging="361"/>
      </w:pPr>
      <w:rPr>
        <w:rFonts w:hint="default"/>
        <w:lang w:val="ru-RU" w:eastAsia="en-US" w:bidi="ar-SA"/>
      </w:rPr>
    </w:lvl>
    <w:lvl w:ilvl="2" w:tplc="9350E5D4">
      <w:numFmt w:val="bullet"/>
      <w:lvlText w:val="•"/>
      <w:lvlJc w:val="left"/>
      <w:pPr>
        <w:ind w:left="2821" w:hanging="361"/>
      </w:pPr>
      <w:rPr>
        <w:rFonts w:hint="default"/>
        <w:lang w:val="ru-RU" w:eastAsia="en-US" w:bidi="ar-SA"/>
      </w:rPr>
    </w:lvl>
    <w:lvl w:ilvl="3" w:tplc="7EDEA934">
      <w:numFmt w:val="bullet"/>
      <w:lvlText w:val="•"/>
      <w:lvlJc w:val="left"/>
      <w:pPr>
        <w:ind w:left="3741" w:hanging="361"/>
      </w:pPr>
      <w:rPr>
        <w:rFonts w:hint="default"/>
        <w:lang w:val="ru-RU" w:eastAsia="en-US" w:bidi="ar-SA"/>
      </w:rPr>
    </w:lvl>
    <w:lvl w:ilvl="4" w:tplc="DAAC75FA">
      <w:numFmt w:val="bullet"/>
      <w:lvlText w:val="•"/>
      <w:lvlJc w:val="left"/>
      <w:pPr>
        <w:ind w:left="4662" w:hanging="361"/>
      </w:pPr>
      <w:rPr>
        <w:rFonts w:hint="default"/>
        <w:lang w:val="ru-RU" w:eastAsia="en-US" w:bidi="ar-SA"/>
      </w:rPr>
    </w:lvl>
    <w:lvl w:ilvl="5" w:tplc="98B03302">
      <w:numFmt w:val="bullet"/>
      <w:lvlText w:val="•"/>
      <w:lvlJc w:val="left"/>
      <w:pPr>
        <w:ind w:left="5582" w:hanging="361"/>
      </w:pPr>
      <w:rPr>
        <w:rFonts w:hint="default"/>
        <w:lang w:val="ru-RU" w:eastAsia="en-US" w:bidi="ar-SA"/>
      </w:rPr>
    </w:lvl>
    <w:lvl w:ilvl="6" w:tplc="3AE27C30">
      <w:numFmt w:val="bullet"/>
      <w:lvlText w:val="•"/>
      <w:lvlJc w:val="left"/>
      <w:pPr>
        <w:ind w:left="6503" w:hanging="361"/>
      </w:pPr>
      <w:rPr>
        <w:rFonts w:hint="default"/>
        <w:lang w:val="ru-RU" w:eastAsia="en-US" w:bidi="ar-SA"/>
      </w:rPr>
    </w:lvl>
    <w:lvl w:ilvl="7" w:tplc="A5B48498">
      <w:numFmt w:val="bullet"/>
      <w:lvlText w:val="•"/>
      <w:lvlJc w:val="left"/>
      <w:pPr>
        <w:ind w:left="7423" w:hanging="361"/>
      </w:pPr>
      <w:rPr>
        <w:rFonts w:hint="default"/>
        <w:lang w:val="ru-RU" w:eastAsia="en-US" w:bidi="ar-SA"/>
      </w:rPr>
    </w:lvl>
    <w:lvl w:ilvl="8" w:tplc="3DA8B998">
      <w:numFmt w:val="bullet"/>
      <w:lvlText w:val="•"/>
      <w:lvlJc w:val="left"/>
      <w:pPr>
        <w:ind w:left="8344" w:hanging="361"/>
      </w:pPr>
      <w:rPr>
        <w:rFonts w:hint="default"/>
        <w:lang w:val="ru-RU" w:eastAsia="en-US" w:bidi="ar-SA"/>
      </w:rPr>
    </w:lvl>
  </w:abstractNum>
  <w:abstractNum w:abstractNumId="1">
    <w:nsid w:val="215D2B13"/>
    <w:multiLevelType w:val="multilevel"/>
    <w:tmpl w:val="530A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B76F86"/>
    <w:multiLevelType w:val="multilevel"/>
    <w:tmpl w:val="7AFE0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BB1AD1"/>
    <w:multiLevelType w:val="multilevel"/>
    <w:tmpl w:val="ECBA2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5D68FE"/>
    <w:multiLevelType w:val="multilevel"/>
    <w:tmpl w:val="6D9A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3327BC"/>
    <w:multiLevelType w:val="hybridMultilevel"/>
    <w:tmpl w:val="2070F07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EEA6F7F"/>
    <w:multiLevelType w:val="multilevel"/>
    <w:tmpl w:val="95684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640D2E"/>
    <w:multiLevelType w:val="hybridMultilevel"/>
    <w:tmpl w:val="A89E35A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91E4C0D"/>
    <w:multiLevelType w:val="multilevel"/>
    <w:tmpl w:val="BCCC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2"/>
  </w:num>
  <w:num w:numId="5">
    <w:abstractNumId w:val="4"/>
  </w:num>
  <w:num w:numId="6">
    <w:abstractNumId w:val="3"/>
  </w:num>
  <w:num w:numId="7">
    <w:abstractNumId w:val="1"/>
  </w:num>
  <w:num w:numId="8">
    <w:abstractNumId w:val="5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1433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C4676C"/>
    <w:rsid w:val="00091E65"/>
    <w:rsid w:val="00172838"/>
    <w:rsid w:val="00225705"/>
    <w:rsid w:val="002440B6"/>
    <w:rsid w:val="00324151"/>
    <w:rsid w:val="00465857"/>
    <w:rsid w:val="00496F82"/>
    <w:rsid w:val="004D0836"/>
    <w:rsid w:val="004F21CE"/>
    <w:rsid w:val="00505652"/>
    <w:rsid w:val="005526D3"/>
    <w:rsid w:val="005E5003"/>
    <w:rsid w:val="008250AE"/>
    <w:rsid w:val="00861A21"/>
    <w:rsid w:val="00901E42"/>
    <w:rsid w:val="009C727E"/>
    <w:rsid w:val="00A54BD4"/>
    <w:rsid w:val="00BA6975"/>
    <w:rsid w:val="00C32EEF"/>
    <w:rsid w:val="00C4676C"/>
    <w:rsid w:val="00CA6715"/>
    <w:rsid w:val="00CE3A89"/>
    <w:rsid w:val="00CF1D87"/>
    <w:rsid w:val="00D7390C"/>
    <w:rsid w:val="00E253DC"/>
    <w:rsid w:val="00E4052D"/>
    <w:rsid w:val="00F87F41"/>
    <w:rsid w:val="00FB2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3DC"/>
  </w:style>
  <w:style w:type="paragraph" w:styleId="2">
    <w:name w:val="heading 2"/>
    <w:basedOn w:val="a"/>
    <w:link w:val="20"/>
    <w:qFormat/>
    <w:rsid w:val="00FB2C12"/>
    <w:pPr>
      <w:spacing w:before="100" w:beforeAutospacing="1" w:after="100" w:afterAutospacing="1" w:line="240" w:lineRule="auto"/>
      <w:outlineLvl w:val="1"/>
    </w:pPr>
    <w:rPr>
      <w:rFonts w:ascii="Times New Roman" w:eastAsia="Calibri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qFormat/>
    <w:rsid w:val="00FB2C12"/>
    <w:pPr>
      <w:keepNext/>
      <w:spacing w:before="240" w:after="60"/>
      <w:outlineLvl w:val="2"/>
    </w:pPr>
    <w:rPr>
      <w:rFonts w:ascii="Cambria" w:eastAsia="Calibri" w:hAnsi="Cambria" w:cs="Times New Roman"/>
      <w:b/>
      <w:b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link w:val="310"/>
    <w:qFormat/>
    <w:rsid w:val="00C4676C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i/>
      <w:color w:val="00000A"/>
      <w:sz w:val="18"/>
      <w:szCs w:val="20"/>
    </w:rPr>
  </w:style>
  <w:style w:type="character" w:customStyle="1" w:styleId="310">
    <w:name w:val="Заголовок 3 Знак1"/>
    <w:basedOn w:val="a0"/>
    <w:link w:val="31"/>
    <w:qFormat/>
    <w:rsid w:val="00C4676C"/>
    <w:rPr>
      <w:rFonts w:ascii="Times New Roman" w:eastAsia="Times New Roman" w:hAnsi="Times New Roman" w:cs="Times New Roman"/>
      <w:b/>
      <w:i/>
      <w:color w:val="00000A"/>
      <w:sz w:val="18"/>
      <w:szCs w:val="20"/>
    </w:rPr>
  </w:style>
  <w:style w:type="paragraph" w:customStyle="1" w:styleId="1">
    <w:name w:val="Нижний колонтитул1"/>
    <w:basedOn w:val="a"/>
    <w:uiPriority w:val="99"/>
    <w:rsid w:val="00C4676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3">
    <w:name w:val="No Spacing"/>
    <w:uiPriority w:val="1"/>
    <w:qFormat/>
    <w:rsid w:val="00C4676C"/>
    <w:pPr>
      <w:spacing w:after="0" w:line="240" w:lineRule="auto"/>
    </w:pPr>
  </w:style>
  <w:style w:type="paragraph" w:styleId="a4">
    <w:name w:val="Normal (Web)"/>
    <w:basedOn w:val="a"/>
    <w:unhideWhenUsed/>
    <w:rsid w:val="00CA6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CA6715"/>
    <w:rPr>
      <w:b/>
      <w:bCs/>
    </w:rPr>
  </w:style>
  <w:style w:type="character" w:styleId="a6">
    <w:name w:val="Emphasis"/>
    <w:basedOn w:val="a0"/>
    <w:uiPriority w:val="20"/>
    <w:qFormat/>
    <w:rsid w:val="00CA6715"/>
    <w:rPr>
      <w:i/>
      <w:iCs/>
    </w:rPr>
  </w:style>
  <w:style w:type="paragraph" w:styleId="a7">
    <w:name w:val="Body Text"/>
    <w:basedOn w:val="a"/>
    <w:link w:val="a8"/>
    <w:uiPriority w:val="1"/>
    <w:qFormat/>
    <w:rsid w:val="00CA6715"/>
    <w:pPr>
      <w:widowControl w:val="0"/>
      <w:autoSpaceDE w:val="0"/>
      <w:autoSpaceDN w:val="0"/>
      <w:spacing w:after="0" w:line="240" w:lineRule="auto"/>
      <w:ind w:left="255"/>
    </w:pPr>
    <w:rPr>
      <w:rFonts w:ascii="Times New Roman" w:eastAsia="Times New Roman" w:hAnsi="Times New Roman" w:cs="Times New Roman"/>
      <w:lang w:eastAsia="en-US"/>
    </w:rPr>
  </w:style>
  <w:style w:type="character" w:customStyle="1" w:styleId="a8">
    <w:name w:val="Основной текст Знак"/>
    <w:basedOn w:val="a0"/>
    <w:link w:val="a7"/>
    <w:uiPriority w:val="1"/>
    <w:rsid w:val="00CA6715"/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CA6715"/>
    <w:pPr>
      <w:widowControl w:val="0"/>
      <w:autoSpaceDE w:val="0"/>
      <w:autoSpaceDN w:val="0"/>
      <w:spacing w:after="0" w:line="240" w:lineRule="auto"/>
      <w:ind w:left="255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9">
    <w:name w:val="List Paragraph"/>
    <w:basedOn w:val="a"/>
    <w:uiPriority w:val="1"/>
    <w:qFormat/>
    <w:rsid w:val="00CA6715"/>
    <w:pPr>
      <w:widowControl w:val="0"/>
      <w:autoSpaceDE w:val="0"/>
      <w:autoSpaceDN w:val="0"/>
      <w:spacing w:after="0" w:line="240" w:lineRule="auto"/>
      <w:ind w:left="976" w:hanging="361"/>
    </w:pPr>
    <w:rPr>
      <w:rFonts w:ascii="Times New Roman" w:eastAsia="Times New Roman" w:hAnsi="Times New Roman" w:cs="Times New Roman"/>
      <w:lang w:eastAsia="en-US"/>
    </w:rPr>
  </w:style>
  <w:style w:type="paragraph" w:customStyle="1" w:styleId="fr1">
    <w:name w:val="fr1"/>
    <w:basedOn w:val="a"/>
    <w:rsid w:val="00CA6715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aa">
    <w:name w:val="Body Text Indent"/>
    <w:basedOn w:val="a"/>
    <w:link w:val="ab"/>
    <w:uiPriority w:val="99"/>
    <w:semiHidden/>
    <w:unhideWhenUsed/>
    <w:rsid w:val="00FB2C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FB2C12"/>
  </w:style>
  <w:style w:type="character" w:customStyle="1" w:styleId="20">
    <w:name w:val="Заголовок 2 Знак"/>
    <w:basedOn w:val="a0"/>
    <w:link w:val="2"/>
    <w:rsid w:val="00FB2C12"/>
    <w:rPr>
      <w:rFonts w:ascii="Times New Roman" w:eastAsia="Calibri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FB2C12"/>
    <w:rPr>
      <w:rFonts w:ascii="Cambria" w:eastAsia="Calibri" w:hAnsi="Cambria" w:cs="Times New Roman"/>
      <w:b/>
      <w:bCs/>
      <w:sz w:val="26"/>
      <w:szCs w:val="26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55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526D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552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5526D3"/>
  </w:style>
  <w:style w:type="paragraph" w:styleId="af0">
    <w:name w:val="footer"/>
    <w:basedOn w:val="a"/>
    <w:link w:val="af1"/>
    <w:uiPriority w:val="99"/>
    <w:semiHidden/>
    <w:unhideWhenUsed/>
    <w:rsid w:val="005526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5526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8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2658</Words>
  <Characters>15152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Admin</cp:lastModifiedBy>
  <cp:revision>14</cp:revision>
  <cp:lastPrinted>2021-09-22T11:20:00Z</cp:lastPrinted>
  <dcterms:created xsi:type="dcterms:W3CDTF">2021-08-28T08:50:00Z</dcterms:created>
  <dcterms:modified xsi:type="dcterms:W3CDTF">2021-09-24T08:48:00Z</dcterms:modified>
</cp:coreProperties>
</file>