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53" w:rsidRDefault="004204F5" w:rsidP="00073453">
      <w:pPr>
        <w:pStyle w:val="21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97650" cy="91517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73" cy="915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453">
        <w:rPr>
          <w:b/>
          <w:sz w:val="28"/>
          <w:szCs w:val="28"/>
        </w:rPr>
        <w:lastRenderedPageBreak/>
        <w:t xml:space="preserve">«СРЕДНЯЯ ОБЩЕОБРАЗОВАТЕЛЬНАЯ ШКОЛА </w:t>
      </w:r>
    </w:p>
    <w:p w:rsidR="00073453" w:rsidRDefault="00073453" w:rsidP="00073453">
      <w:pPr>
        <w:pStyle w:val="21"/>
        <w:tabs>
          <w:tab w:val="left" w:pos="708"/>
        </w:tabs>
        <w:jc w:val="center"/>
      </w:pPr>
      <w:r>
        <w:rPr>
          <w:b/>
          <w:sz w:val="28"/>
          <w:szCs w:val="28"/>
        </w:rPr>
        <w:t>С.МИЗИНО-ЛАПШИНОВКА»</w:t>
      </w:r>
    </w:p>
    <w:p w:rsidR="007F44D0" w:rsidRPr="000A3C5F" w:rsidRDefault="00E61AB3" w:rsidP="00E61AB3">
      <w:pPr>
        <w:pStyle w:val="a5"/>
        <w:numPr>
          <w:ilvl w:val="1"/>
          <w:numId w:val="45"/>
        </w:numPr>
        <w:tabs>
          <w:tab w:val="left" w:pos="4482"/>
        </w:tabs>
        <w:spacing w:before="0"/>
        <w:ind w:left="2183" w:hanging="360"/>
        <w:rPr>
          <w:b/>
          <w:sz w:val="28"/>
          <w:szCs w:val="28"/>
        </w:rPr>
      </w:pPr>
      <w:r>
        <w:rPr>
          <w:b/>
          <w:color w:val="000009"/>
          <w:sz w:val="28"/>
          <w:szCs w:val="28"/>
        </w:rPr>
        <w:t xml:space="preserve">                 </w:t>
      </w:r>
      <w:r w:rsidR="007F44D0" w:rsidRPr="000A3C5F">
        <w:rPr>
          <w:b/>
          <w:color w:val="000009"/>
          <w:sz w:val="28"/>
          <w:szCs w:val="28"/>
        </w:rPr>
        <w:t>Пояснительная</w:t>
      </w:r>
      <w:r w:rsidR="007F44D0" w:rsidRPr="000A3C5F">
        <w:rPr>
          <w:b/>
          <w:color w:val="000009"/>
          <w:spacing w:val="-9"/>
          <w:sz w:val="28"/>
          <w:szCs w:val="28"/>
        </w:rPr>
        <w:t xml:space="preserve"> </w:t>
      </w:r>
      <w:r w:rsidR="007F44D0" w:rsidRPr="000A3C5F">
        <w:rPr>
          <w:b/>
          <w:color w:val="000009"/>
          <w:sz w:val="28"/>
          <w:szCs w:val="28"/>
        </w:rPr>
        <w:t>записка</w:t>
      </w:r>
    </w:p>
    <w:p w:rsidR="000964C4" w:rsidRPr="000A3C5F" w:rsidRDefault="000964C4" w:rsidP="000964C4">
      <w:pPr>
        <w:shd w:val="clear" w:color="auto" w:fill="FFFFFF" w:themeFill="background1"/>
        <w:ind w:firstLine="567"/>
        <w:jc w:val="both"/>
        <w:rPr>
          <w:b/>
          <w:sz w:val="28"/>
          <w:szCs w:val="28"/>
        </w:rPr>
      </w:pPr>
    </w:p>
    <w:p w:rsidR="000964C4" w:rsidRPr="000A3C5F" w:rsidRDefault="007F44D0" w:rsidP="000964C4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0A3C5F">
        <w:rPr>
          <w:sz w:val="28"/>
          <w:szCs w:val="28"/>
        </w:rPr>
        <w:t>Д</w:t>
      </w:r>
      <w:r w:rsidR="000964C4" w:rsidRPr="000A3C5F">
        <w:rPr>
          <w:sz w:val="28"/>
          <w:szCs w:val="28"/>
        </w:rPr>
        <w:t xml:space="preserve">ополнительная </w:t>
      </w:r>
      <w:proofErr w:type="spellStart"/>
      <w:r w:rsidR="000964C4" w:rsidRPr="000A3C5F">
        <w:rPr>
          <w:sz w:val="28"/>
          <w:szCs w:val="28"/>
        </w:rPr>
        <w:t>общеразвивающая</w:t>
      </w:r>
      <w:proofErr w:type="spellEnd"/>
      <w:r w:rsidR="000964C4" w:rsidRPr="000A3C5F">
        <w:rPr>
          <w:sz w:val="28"/>
          <w:szCs w:val="28"/>
        </w:rPr>
        <w:t xml:space="preserve"> программа</w:t>
      </w:r>
      <w:r w:rsidRPr="000A3C5F">
        <w:rPr>
          <w:sz w:val="28"/>
          <w:szCs w:val="28"/>
        </w:rPr>
        <w:t xml:space="preserve"> «</w:t>
      </w:r>
      <w:proofErr w:type="spellStart"/>
      <w:r w:rsidRPr="000A3C5F">
        <w:rPr>
          <w:sz w:val="28"/>
          <w:szCs w:val="28"/>
        </w:rPr>
        <w:t>Лего-мастер</w:t>
      </w:r>
      <w:proofErr w:type="spellEnd"/>
      <w:r w:rsidRPr="000A3C5F">
        <w:rPr>
          <w:sz w:val="28"/>
          <w:szCs w:val="28"/>
        </w:rPr>
        <w:t>»</w:t>
      </w:r>
      <w:r w:rsidR="000964C4" w:rsidRPr="000A3C5F">
        <w:rPr>
          <w:sz w:val="28"/>
          <w:szCs w:val="28"/>
        </w:rPr>
        <w:t xml:space="preserve">  технической направленности по развитию мотивации личности ребенка к познанию и творчеству в </w:t>
      </w:r>
      <w:proofErr w:type="spellStart"/>
      <w:r w:rsidR="000964C4" w:rsidRPr="000A3C5F">
        <w:rPr>
          <w:sz w:val="28"/>
          <w:szCs w:val="28"/>
        </w:rPr>
        <w:t>ЛЕГО-конструировании</w:t>
      </w:r>
      <w:proofErr w:type="spellEnd"/>
      <w:r w:rsidR="000964C4" w:rsidRPr="000A3C5F">
        <w:rPr>
          <w:sz w:val="28"/>
          <w:szCs w:val="28"/>
        </w:rPr>
        <w:t xml:space="preserve"> у детей с</w:t>
      </w:r>
      <w:r w:rsidR="00870F60">
        <w:rPr>
          <w:sz w:val="28"/>
          <w:szCs w:val="28"/>
        </w:rPr>
        <w:t>таршего дошкольного возраста</w:t>
      </w:r>
      <w:r w:rsidRPr="000A3C5F">
        <w:rPr>
          <w:sz w:val="28"/>
          <w:szCs w:val="28"/>
        </w:rPr>
        <w:t>.</w:t>
      </w:r>
      <w:r w:rsidR="000964C4" w:rsidRPr="000A3C5F">
        <w:rPr>
          <w:sz w:val="28"/>
          <w:szCs w:val="28"/>
        </w:rPr>
        <w:t xml:space="preserve">  Программа направлена на развитие </w:t>
      </w:r>
      <w:r w:rsidR="000964C4" w:rsidRPr="000A3C5F">
        <w:rPr>
          <w:sz w:val="28"/>
          <w:szCs w:val="28"/>
          <w:lang w:eastAsia="ru-RU"/>
        </w:rPr>
        <w:t xml:space="preserve">конструктивных и творческих способностей в </w:t>
      </w:r>
      <w:proofErr w:type="spellStart"/>
      <w:r w:rsidR="000964C4" w:rsidRPr="000A3C5F">
        <w:rPr>
          <w:sz w:val="28"/>
          <w:szCs w:val="28"/>
          <w:lang w:eastAsia="ru-RU"/>
        </w:rPr>
        <w:t>ЛЕГО-конструировании</w:t>
      </w:r>
      <w:proofErr w:type="spellEnd"/>
      <w:r w:rsidR="000964C4" w:rsidRPr="000A3C5F">
        <w:rPr>
          <w:rFonts w:eastAsia="Calibri"/>
          <w:sz w:val="28"/>
          <w:szCs w:val="28"/>
          <w:shd w:val="clear" w:color="auto" w:fill="FFFFFF"/>
        </w:rPr>
        <w:t xml:space="preserve">, </w:t>
      </w:r>
      <w:r w:rsidR="000964C4" w:rsidRPr="000A3C5F">
        <w:rPr>
          <w:rFonts w:eastAsia="Calibri"/>
          <w:color w:val="000000"/>
          <w:sz w:val="28"/>
          <w:szCs w:val="28"/>
        </w:rPr>
        <w:t>обеспечение социальной ситуации развития детей дошкольного возраста.</w:t>
      </w:r>
    </w:p>
    <w:p w:rsidR="000964C4" w:rsidRPr="000A3C5F" w:rsidRDefault="000964C4" w:rsidP="000964C4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0A3C5F">
        <w:rPr>
          <w:sz w:val="28"/>
          <w:szCs w:val="28"/>
        </w:rPr>
        <w:t xml:space="preserve">XXI век – век высоких информационных технологий. В последнее десятилетие </w:t>
      </w:r>
      <w:proofErr w:type="spellStart"/>
      <w:r w:rsidRPr="000A3C5F">
        <w:rPr>
          <w:sz w:val="28"/>
          <w:szCs w:val="28"/>
        </w:rPr>
        <w:t>ЛЕГО-технологии</w:t>
      </w:r>
      <w:proofErr w:type="spellEnd"/>
      <w:r w:rsidRPr="000A3C5F">
        <w:rPr>
          <w:sz w:val="28"/>
          <w:szCs w:val="28"/>
        </w:rPr>
        <w:t xml:space="preserve"> получили широкое распространение, что способствует развитию детского технического творчества. </w:t>
      </w:r>
    </w:p>
    <w:p w:rsidR="000964C4" w:rsidRPr="000A3C5F" w:rsidRDefault="000964C4" w:rsidP="000964C4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0A3C5F">
        <w:rPr>
          <w:b/>
          <w:i/>
          <w:color w:val="000000"/>
          <w:sz w:val="28"/>
          <w:szCs w:val="28"/>
          <w:lang w:eastAsia="ru-RU"/>
        </w:rPr>
        <w:t>Актуальность</w:t>
      </w:r>
      <w:r w:rsidR="004204F5">
        <w:rPr>
          <w:color w:val="000000"/>
          <w:sz w:val="28"/>
          <w:szCs w:val="28"/>
          <w:lang w:eastAsia="ru-RU"/>
        </w:rPr>
        <w:t xml:space="preserve"> </w:t>
      </w:r>
      <w:r w:rsidRPr="000A3C5F">
        <w:rPr>
          <w:sz w:val="28"/>
          <w:szCs w:val="28"/>
        </w:rPr>
        <w:t>ЛЕГО–конструирования заключается в воспитании гуманной, духовно богатой, технически грамотной личности ребенка и нацелена на воспитание будущих инженерных кадров России.</w:t>
      </w:r>
    </w:p>
    <w:p w:rsidR="000964C4" w:rsidRPr="000A3C5F" w:rsidRDefault="000964C4" w:rsidP="000964C4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0A3C5F">
        <w:rPr>
          <w:b/>
          <w:i/>
          <w:color w:val="000000"/>
          <w:sz w:val="28"/>
          <w:szCs w:val="28"/>
          <w:lang w:eastAsia="ru-RU"/>
        </w:rPr>
        <w:t>Педагогическая целесообразность.</w:t>
      </w:r>
      <w:r w:rsidRPr="000A3C5F">
        <w:rPr>
          <w:color w:val="000000"/>
          <w:sz w:val="28"/>
          <w:szCs w:val="28"/>
          <w:lang w:eastAsia="ru-RU"/>
        </w:rPr>
        <w:t xml:space="preserve"> Конструирование является сложным познавательным процессом, в результате которого происходит интеллектуальное развитие детей: ребенок овладевает практическими знаниями, учится выделять существенные признаки, устанавливать отношения и связи между деталями и предметами.</w:t>
      </w:r>
    </w:p>
    <w:p w:rsidR="000964C4" w:rsidRPr="000A3C5F" w:rsidRDefault="000964C4" w:rsidP="000964C4">
      <w:pPr>
        <w:ind w:firstLine="709"/>
        <w:jc w:val="both"/>
        <w:rPr>
          <w:rFonts w:eastAsia="Calibri"/>
          <w:sz w:val="28"/>
          <w:szCs w:val="28"/>
          <w:lang w:eastAsia="ru-RU"/>
        </w:rPr>
      </w:pPr>
      <w:proofErr w:type="gramStart"/>
      <w:r w:rsidRPr="000A3C5F">
        <w:rPr>
          <w:rFonts w:eastAsia="Calibri"/>
          <w:sz w:val="28"/>
          <w:szCs w:val="28"/>
        </w:rPr>
        <w:t xml:space="preserve">Занятия </w:t>
      </w:r>
      <w:r w:rsidRPr="000A3C5F">
        <w:rPr>
          <w:rFonts w:eastAsia="Calibri"/>
          <w:color w:val="000000"/>
          <w:sz w:val="28"/>
          <w:szCs w:val="28"/>
        </w:rPr>
        <w:t>LEGO</w:t>
      </w:r>
      <w:r w:rsidRPr="000A3C5F">
        <w:rPr>
          <w:rFonts w:eastAsia="Calibri"/>
          <w:sz w:val="28"/>
          <w:szCs w:val="28"/>
        </w:rPr>
        <w:t>-конструированием положительно влияют на совершенствование познавательных психических процессов у детей, (ощущения, воображение, внимание, восприятие, память, мышление, речь, представление), формирование волевых психических процессов (постановка цели, принятие решения).</w:t>
      </w:r>
      <w:proofErr w:type="gramEnd"/>
      <w:r w:rsidRPr="000A3C5F">
        <w:rPr>
          <w:rFonts w:eastAsia="Calibri"/>
          <w:sz w:val="28"/>
          <w:szCs w:val="28"/>
        </w:rPr>
        <w:t xml:space="preserve"> Сам процесс деятельности конструирования становится важным, в то время, когда они наблюдают, сравнивают, классифицируют, группируют, делают выводы, выясняют закономерности. </w:t>
      </w:r>
    </w:p>
    <w:p w:rsidR="000964C4" w:rsidRPr="000A3C5F" w:rsidRDefault="000964C4" w:rsidP="000964C4">
      <w:pPr>
        <w:ind w:firstLine="709"/>
        <w:jc w:val="both"/>
        <w:rPr>
          <w:rFonts w:eastAsia="Calibri"/>
          <w:sz w:val="28"/>
          <w:szCs w:val="28"/>
        </w:rPr>
      </w:pPr>
      <w:r w:rsidRPr="000A3C5F">
        <w:rPr>
          <w:rFonts w:eastAsia="Calibri"/>
          <w:sz w:val="28"/>
          <w:szCs w:val="28"/>
        </w:rPr>
        <w:t xml:space="preserve">Кроме того, работа с </w:t>
      </w:r>
      <w:r w:rsidRPr="000A3C5F">
        <w:rPr>
          <w:rFonts w:eastAsia="Calibri"/>
          <w:color w:val="000000"/>
          <w:sz w:val="28"/>
          <w:szCs w:val="28"/>
        </w:rPr>
        <w:t>LEGO</w:t>
      </w:r>
      <w:r w:rsidRPr="000A3C5F">
        <w:rPr>
          <w:rFonts w:eastAsia="Calibri"/>
          <w:sz w:val="28"/>
          <w:szCs w:val="28"/>
        </w:rPr>
        <w:t>-конструкторами способствует накоплению полезной информации, дает возможность максимально реализовать творческие способности,</w:t>
      </w:r>
      <w:r w:rsidRPr="000A3C5F">
        <w:rPr>
          <w:rFonts w:eastAsia="Calibri"/>
          <w:color w:val="000000"/>
          <w:sz w:val="28"/>
          <w:szCs w:val="28"/>
        </w:rPr>
        <w:t xml:space="preserve"> помогая детям воплощать в жизнь свои задумки, строить и фантазировать, увлеченно работать и видеть конечный результат. </w:t>
      </w:r>
      <w:r w:rsidRPr="000A3C5F">
        <w:rPr>
          <w:rFonts w:eastAsia="Calibri"/>
          <w:sz w:val="28"/>
          <w:szCs w:val="28"/>
        </w:rPr>
        <w:t xml:space="preserve">Развитие мелкой моторики </w:t>
      </w:r>
      <w:r w:rsidRPr="000A3C5F">
        <w:rPr>
          <w:rFonts w:eastAsia="Calibri"/>
          <w:color w:val="000000"/>
          <w:sz w:val="28"/>
          <w:szCs w:val="28"/>
        </w:rPr>
        <w:t>стимулирует развитие речи. В процессе ЛЕГО–конструирования дошкольники осваивают</w:t>
      </w:r>
      <w:r w:rsidRPr="000A3C5F">
        <w:rPr>
          <w:rFonts w:eastAsia="Calibri"/>
          <w:sz w:val="28"/>
          <w:szCs w:val="28"/>
        </w:rPr>
        <w:t xml:space="preserve"> технологии сборки, программирования, развиваются во всех образовательных областях.</w:t>
      </w:r>
    </w:p>
    <w:p w:rsidR="000964C4" w:rsidRPr="000A3C5F" w:rsidRDefault="000964C4" w:rsidP="000964C4">
      <w:pPr>
        <w:ind w:firstLine="709"/>
        <w:jc w:val="both"/>
        <w:rPr>
          <w:rFonts w:eastAsia="Calibri"/>
          <w:sz w:val="28"/>
          <w:szCs w:val="28"/>
        </w:rPr>
      </w:pPr>
      <w:r w:rsidRPr="000A3C5F">
        <w:rPr>
          <w:rFonts w:eastAsia="Calibri"/>
          <w:sz w:val="28"/>
          <w:szCs w:val="28"/>
        </w:rPr>
        <w:t xml:space="preserve">В «социально-коммуникативном развитии» у детей дошкольного возраста формируются готовность к совместной деятельности со сверстниками, позитивные установки к конструированию как творческой деятельности; происходит развитие общения </w:t>
      </w:r>
      <w:proofErr w:type="gramStart"/>
      <w:r w:rsidRPr="000A3C5F">
        <w:rPr>
          <w:rFonts w:eastAsia="Calibri"/>
          <w:sz w:val="28"/>
          <w:szCs w:val="28"/>
        </w:rPr>
        <w:t>со</w:t>
      </w:r>
      <w:proofErr w:type="gramEnd"/>
      <w:r w:rsidRPr="000A3C5F">
        <w:rPr>
          <w:rFonts w:eastAsia="Calibri"/>
          <w:sz w:val="28"/>
          <w:szCs w:val="28"/>
        </w:rPr>
        <w:t xml:space="preserve"> взрослыми и сверстниками, становление самостоятельности, целенаправленности и </w:t>
      </w:r>
      <w:proofErr w:type="spellStart"/>
      <w:r w:rsidRPr="000A3C5F">
        <w:rPr>
          <w:rFonts w:eastAsia="Calibri"/>
          <w:sz w:val="28"/>
          <w:szCs w:val="28"/>
        </w:rPr>
        <w:t>саморегуляции</w:t>
      </w:r>
      <w:proofErr w:type="spellEnd"/>
      <w:r w:rsidRPr="000A3C5F">
        <w:rPr>
          <w:rFonts w:eastAsia="Calibri"/>
          <w:sz w:val="28"/>
          <w:szCs w:val="28"/>
        </w:rPr>
        <w:t xml:space="preserve"> собственных действий, развитие социального и эмоционального интеллекта. </w:t>
      </w:r>
    </w:p>
    <w:p w:rsidR="000964C4" w:rsidRPr="000A3C5F" w:rsidRDefault="000964C4" w:rsidP="000964C4">
      <w:pPr>
        <w:ind w:firstLine="709"/>
        <w:jc w:val="both"/>
        <w:rPr>
          <w:rFonts w:eastAsia="Calibri"/>
          <w:sz w:val="28"/>
          <w:szCs w:val="28"/>
        </w:rPr>
      </w:pPr>
      <w:r w:rsidRPr="000A3C5F">
        <w:rPr>
          <w:rFonts w:eastAsia="Calibri"/>
          <w:sz w:val="28"/>
          <w:szCs w:val="28"/>
        </w:rPr>
        <w:t xml:space="preserve">В «речевом развитии» активный словарь обогащается специальной терминологией, развивается связная речь и детское речевое творчество. </w:t>
      </w:r>
    </w:p>
    <w:p w:rsidR="000964C4" w:rsidRPr="000A3C5F" w:rsidRDefault="000964C4" w:rsidP="000964C4">
      <w:pPr>
        <w:ind w:firstLine="709"/>
        <w:jc w:val="both"/>
        <w:rPr>
          <w:rFonts w:eastAsia="Calibri"/>
          <w:sz w:val="28"/>
          <w:szCs w:val="28"/>
        </w:rPr>
      </w:pPr>
      <w:r w:rsidRPr="000A3C5F">
        <w:rPr>
          <w:rFonts w:eastAsia="Calibri"/>
          <w:sz w:val="28"/>
          <w:szCs w:val="28"/>
        </w:rPr>
        <w:t xml:space="preserve">В «познавательном развитии» развивается познавательная мотивация и любознательность; формируются познавательные действия, первичные </w:t>
      </w:r>
      <w:r w:rsidRPr="000A3C5F">
        <w:rPr>
          <w:rFonts w:eastAsia="Calibri"/>
          <w:sz w:val="28"/>
          <w:szCs w:val="28"/>
        </w:rPr>
        <w:lastRenderedPageBreak/>
        <w:t xml:space="preserve">представления об объектах окружающего мира о свойствах и отношениях объектов окружающего мира (форме, цвете, размере, материале, количестве числе, части и целом, пространстве и времени, движении и покое, причинах и следствиях); развивается воображение и творческая активность. </w:t>
      </w:r>
    </w:p>
    <w:p w:rsidR="000964C4" w:rsidRPr="000A3C5F" w:rsidRDefault="000964C4" w:rsidP="000964C4">
      <w:pPr>
        <w:ind w:firstLine="709"/>
        <w:jc w:val="both"/>
        <w:rPr>
          <w:rFonts w:eastAsia="Calibri"/>
          <w:sz w:val="28"/>
          <w:szCs w:val="28"/>
        </w:rPr>
      </w:pPr>
      <w:r w:rsidRPr="000A3C5F">
        <w:rPr>
          <w:rFonts w:eastAsia="Calibri"/>
          <w:sz w:val="28"/>
          <w:szCs w:val="28"/>
        </w:rPr>
        <w:t xml:space="preserve">В «художественно-эстетическом развитии» происходит реализация самостоятельной творческой деятельности в конструировании и игровой деятельности. </w:t>
      </w:r>
    </w:p>
    <w:p w:rsidR="000964C4" w:rsidRPr="000A3C5F" w:rsidRDefault="000964C4" w:rsidP="000964C4">
      <w:pPr>
        <w:ind w:firstLine="709"/>
        <w:jc w:val="both"/>
        <w:rPr>
          <w:rFonts w:eastAsia="Calibri"/>
          <w:sz w:val="28"/>
          <w:szCs w:val="28"/>
        </w:rPr>
      </w:pPr>
      <w:r w:rsidRPr="000A3C5F">
        <w:rPr>
          <w:rFonts w:eastAsia="Calibri"/>
          <w:sz w:val="28"/>
          <w:szCs w:val="28"/>
        </w:rPr>
        <w:t>В «физическом развитии» развивается координация движений, крупная и мелкая моторики обеих рук.</w:t>
      </w:r>
    </w:p>
    <w:p w:rsidR="000964C4" w:rsidRPr="000A3C5F" w:rsidRDefault="000964C4" w:rsidP="000964C4">
      <w:pPr>
        <w:ind w:firstLine="567"/>
        <w:jc w:val="both"/>
        <w:rPr>
          <w:sz w:val="28"/>
          <w:szCs w:val="28"/>
        </w:rPr>
      </w:pPr>
      <w:r w:rsidRPr="000A3C5F">
        <w:rPr>
          <w:sz w:val="28"/>
          <w:szCs w:val="28"/>
        </w:rPr>
        <w:t xml:space="preserve">Дети на занятиях по </w:t>
      </w:r>
      <w:proofErr w:type="spellStart"/>
      <w:r w:rsidRPr="000A3C5F">
        <w:rPr>
          <w:sz w:val="28"/>
          <w:szCs w:val="28"/>
        </w:rPr>
        <w:t>лего-конструированию</w:t>
      </w:r>
      <w:proofErr w:type="spellEnd"/>
      <w:r w:rsidRPr="000A3C5F">
        <w:rPr>
          <w:sz w:val="28"/>
          <w:szCs w:val="28"/>
        </w:rPr>
        <w:t xml:space="preserve"> играют, одновременно обучаясь, у них возникает интерес к моделированию, развивается функция произвольности внимания, что является базой для развития мотивации к обучению –</w:t>
      </w:r>
      <w:r w:rsidR="008765BD">
        <w:rPr>
          <w:sz w:val="28"/>
          <w:szCs w:val="28"/>
        </w:rPr>
        <w:t xml:space="preserve"> </w:t>
      </w:r>
      <w:r w:rsidRPr="000A3C5F">
        <w:rPr>
          <w:sz w:val="28"/>
          <w:szCs w:val="28"/>
        </w:rPr>
        <w:t>главного условия для дальнейшего обучения в школе.</w:t>
      </w:r>
    </w:p>
    <w:p w:rsidR="000964C4" w:rsidRPr="000A3C5F" w:rsidRDefault="000964C4" w:rsidP="000964C4">
      <w:pPr>
        <w:ind w:firstLine="709"/>
        <w:jc w:val="both"/>
        <w:rPr>
          <w:color w:val="FF0000"/>
          <w:sz w:val="28"/>
          <w:szCs w:val="28"/>
        </w:rPr>
      </w:pPr>
      <w:r w:rsidRPr="000A3C5F">
        <w:rPr>
          <w:sz w:val="28"/>
          <w:szCs w:val="28"/>
        </w:rPr>
        <w:t xml:space="preserve">Основной образовательной технологией, в процессе которой происходит обучение </w:t>
      </w:r>
      <w:proofErr w:type="spellStart"/>
      <w:r w:rsidRPr="000A3C5F">
        <w:rPr>
          <w:sz w:val="28"/>
          <w:szCs w:val="28"/>
        </w:rPr>
        <w:t>лего-конструированию</w:t>
      </w:r>
      <w:proofErr w:type="spellEnd"/>
      <w:r w:rsidRPr="000A3C5F">
        <w:rPr>
          <w:sz w:val="28"/>
          <w:szCs w:val="28"/>
        </w:rPr>
        <w:t>, является игровая деятельность</w:t>
      </w:r>
      <w:r w:rsidRPr="000A3C5F">
        <w:rPr>
          <w:color w:val="FF0000"/>
          <w:sz w:val="28"/>
          <w:szCs w:val="28"/>
        </w:rPr>
        <w:t>.</w:t>
      </w:r>
    </w:p>
    <w:p w:rsidR="000964C4" w:rsidRPr="000A3C5F" w:rsidRDefault="000964C4" w:rsidP="000964C4">
      <w:pPr>
        <w:ind w:firstLine="567"/>
        <w:jc w:val="both"/>
        <w:rPr>
          <w:sz w:val="28"/>
          <w:szCs w:val="28"/>
        </w:rPr>
      </w:pPr>
      <w:r w:rsidRPr="000A3C5F">
        <w:rPr>
          <w:sz w:val="28"/>
          <w:szCs w:val="28"/>
        </w:rPr>
        <w:t>Дети учатся работать с предложенными инструкциями, формируются умения сотрудничества с одним или несколькими партнерами в коллективе.</w:t>
      </w:r>
    </w:p>
    <w:p w:rsidR="000964C4" w:rsidRPr="000A3C5F" w:rsidRDefault="000964C4" w:rsidP="000964C4">
      <w:pPr>
        <w:ind w:firstLine="567"/>
        <w:jc w:val="both"/>
        <w:rPr>
          <w:sz w:val="28"/>
          <w:szCs w:val="28"/>
        </w:rPr>
      </w:pPr>
      <w:r w:rsidRPr="000A3C5F">
        <w:rPr>
          <w:sz w:val="28"/>
          <w:szCs w:val="28"/>
        </w:rPr>
        <w:t xml:space="preserve">Занятия </w:t>
      </w:r>
      <w:proofErr w:type="spellStart"/>
      <w:r w:rsidRPr="000A3C5F">
        <w:rPr>
          <w:sz w:val="28"/>
          <w:szCs w:val="28"/>
        </w:rPr>
        <w:t>лего-конструированием</w:t>
      </w:r>
      <w:proofErr w:type="spellEnd"/>
      <w:r w:rsidRPr="000A3C5F">
        <w:rPr>
          <w:sz w:val="28"/>
          <w:szCs w:val="28"/>
        </w:rPr>
        <w:t xml:space="preserve">, главным образом, направлены на развитие конструкторских, изобразительных, коммуникативных способностей. Все это взаимосвязано и вносит разнообразие в творческую деятельность. </w:t>
      </w:r>
    </w:p>
    <w:p w:rsidR="000964C4" w:rsidRPr="000A3C5F" w:rsidRDefault="007F44D0" w:rsidP="000964C4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C5F">
        <w:rPr>
          <w:rFonts w:ascii="Times New Roman" w:eastAsia="Times New Roman" w:hAnsi="Times New Roman" w:cs="Times New Roman"/>
          <w:b/>
          <w:i/>
          <w:sz w:val="28"/>
          <w:szCs w:val="28"/>
        </w:rPr>
        <w:t>О</w:t>
      </w:r>
      <w:r w:rsidR="000964C4" w:rsidRPr="000A3C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тличительной особенностью </w:t>
      </w:r>
      <w:r w:rsidRPr="000A3C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данной п</w:t>
      </w:r>
      <w:r w:rsidR="000964C4" w:rsidRPr="000A3C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рограммы</w:t>
      </w:r>
      <w:r w:rsidRPr="000A3C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0964C4" w:rsidRPr="000A3C5F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proofErr w:type="spellStart"/>
      <w:r w:rsidR="000964C4" w:rsidRPr="000A3C5F">
        <w:rPr>
          <w:rFonts w:ascii="Times New Roman" w:eastAsia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="000964C4" w:rsidRPr="000A3C5F">
        <w:rPr>
          <w:rFonts w:ascii="Times New Roman" w:eastAsia="Times New Roman" w:hAnsi="Times New Roman" w:cs="Times New Roman"/>
          <w:sz w:val="28"/>
          <w:szCs w:val="28"/>
        </w:rPr>
        <w:t xml:space="preserve"> подход, предполагающий чередование практических и умственных действий ребёнка. Конструктивная созидательная деятельность является идеальной формой работы, которая позволяет педагогу</w:t>
      </w:r>
      <w:r w:rsidR="00F95E1E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</w:t>
      </w:r>
      <w:r w:rsidR="000964C4" w:rsidRPr="000A3C5F">
        <w:rPr>
          <w:rFonts w:ascii="Times New Roman" w:eastAsia="Times New Roman" w:hAnsi="Times New Roman" w:cs="Times New Roman"/>
          <w:sz w:val="28"/>
          <w:szCs w:val="28"/>
        </w:rPr>
        <w:t xml:space="preserve"> сочетать образование, воспитание и развитие детей дошкольного возраста</w:t>
      </w:r>
      <w:r w:rsidR="00F95E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64C4" w:rsidRPr="000A3C5F">
        <w:rPr>
          <w:rFonts w:ascii="Times New Roman" w:eastAsia="Times New Roman" w:hAnsi="Times New Roman" w:cs="Times New Roman"/>
          <w:sz w:val="28"/>
          <w:szCs w:val="28"/>
        </w:rPr>
        <w:t>в игре.</w:t>
      </w:r>
    </w:p>
    <w:p w:rsidR="000964C4" w:rsidRPr="000A3C5F" w:rsidRDefault="000964C4" w:rsidP="000964C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C5F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</w:t>
      </w:r>
      <w:proofErr w:type="spellStart"/>
      <w:r w:rsidRPr="000A3C5F">
        <w:rPr>
          <w:rFonts w:ascii="Times New Roman" w:hAnsi="Times New Roman" w:cs="Times New Roman"/>
          <w:sz w:val="28"/>
          <w:szCs w:val="28"/>
        </w:rPr>
        <w:t>лего-конструированию</w:t>
      </w:r>
      <w:proofErr w:type="spellEnd"/>
      <w:r w:rsidRPr="000A3C5F">
        <w:rPr>
          <w:rFonts w:ascii="Times New Roman" w:hAnsi="Times New Roman" w:cs="Times New Roman"/>
          <w:sz w:val="28"/>
          <w:szCs w:val="28"/>
        </w:rPr>
        <w:t xml:space="preserve"> основывается на </w:t>
      </w:r>
      <w:proofErr w:type="spellStart"/>
      <w:r w:rsidRPr="000A3C5F">
        <w:rPr>
          <w:rFonts w:ascii="Times New Roman" w:hAnsi="Times New Roman" w:cs="Times New Roman"/>
          <w:sz w:val="28"/>
          <w:szCs w:val="28"/>
        </w:rPr>
        <w:t>деятельностно-ориентированной</w:t>
      </w:r>
      <w:proofErr w:type="spellEnd"/>
      <w:r w:rsidRPr="000A3C5F">
        <w:rPr>
          <w:rFonts w:ascii="Times New Roman" w:hAnsi="Times New Roman" w:cs="Times New Roman"/>
          <w:sz w:val="28"/>
          <w:szCs w:val="28"/>
        </w:rPr>
        <w:t xml:space="preserve"> концепции.  </w:t>
      </w:r>
    </w:p>
    <w:p w:rsidR="000964C4" w:rsidRPr="000A3C5F" w:rsidRDefault="000964C4" w:rsidP="000964C4">
      <w:pPr>
        <w:pStyle w:val="a6"/>
        <w:spacing w:after="0"/>
        <w:ind w:left="0" w:firstLine="425"/>
        <w:jc w:val="both"/>
        <w:rPr>
          <w:sz w:val="28"/>
          <w:szCs w:val="28"/>
        </w:rPr>
      </w:pPr>
      <w:r w:rsidRPr="000A3C5F">
        <w:rPr>
          <w:sz w:val="28"/>
          <w:szCs w:val="28"/>
        </w:rPr>
        <w:t>В соответствии с ней развитие ребенка-дошкольника происходит в наиболее близких и естественных для ребенка видах деятельности – игре, общении, экспериментировании, изобразительной, речевой и других. Основу развития деятельности составляет познавательная потребность, через неё происходит запуск собственной деятельности, развиваются способности, начинает функционировать цепь: познавательная потребность – познавательные мотивы – положительные установки – положительные эмоции – устойчивый интерес - собственная деятельность – развитие способностей.</w:t>
      </w:r>
    </w:p>
    <w:p w:rsidR="00870F60" w:rsidRDefault="00870F60" w:rsidP="00870F60">
      <w:pPr>
        <w:pStyle w:val="a3"/>
        <w:spacing w:before="61" w:line="276" w:lineRule="auto"/>
        <w:ind w:right="103"/>
        <w:jc w:val="both"/>
      </w:pPr>
      <w:r>
        <w:t xml:space="preserve">     Количество детей в группе – от 8 до 15</w:t>
      </w:r>
      <w:r>
        <w:rPr>
          <w:spacing w:val="1"/>
        </w:rPr>
        <w:t xml:space="preserve"> </w:t>
      </w:r>
      <w:r>
        <w:t>человек, дети 5-6 лет.</w:t>
      </w:r>
    </w:p>
    <w:p w:rsidR="000964C4" w:rsidRPr="000A3C5F" w:rsidRDefault="000964C4" w:rsidP="000964C4">
      <w:pPr>
        <w:ind w:firstLine="567"/>
        <w:jc w:val="both"/>
        <w:rPr>
          <w:sz w:val="28"/>
          <w:szCs w:val="28"/>
        </w:rPr>
      </w:pPr>
      <w:r w:rsidRPr="000A3C5F">
        <w:rPr>
          <w:sz w:val="28"/>
          <w:szCs w:val="28"/>
        </w:rPr>
        <w:t xml:space="preserve">Срок освоения дополнительной </w:t>
      </w:r>
      <w:proofErr w:type="spellStart"/>
      <w:r w:rsidRPr="000A3C5F">
        <w:rPr>
          <w:sz w:val="28"/>
          <w:szCs w:val="28"/>
        </w:rPr>
        <w:t>общеразвивающей</w:t>
      </w:r>
      <w:proofErr w:type="spellEnd"/>
      <w:r w:rsidRPr="000A3C5F">
        <w:rPr>
          <w:sz w:val="28"/>
          <w:szCs w:val="28"/>
        </w:rPr>
        <w:t xml:space="preserve"> программы: занятия проводятся 1 раз через неделю по 25 минут.</w:t>
      </w:r>
    </w:p>
    <w:p w:rsidR="000964C4" w:rsidRPr="000A3C5F" w:rsidRDefault="000964C4" w:rsidP="000964C4">
      <w:pPr>
        <w:ind w:firstLine="567"/>
        <w:jc w:val="both"/>
        <w:rPr>
          <w:sz w:val="28"/>
          <w:szCs w:val="28"/>
        </w:rPr>
      </w:pPr>
    </w:p>
    <w:p w:rsidR="000964C4" w:rsidRDefault="000964C4" w:rsidP="000964C4">
      <w:pPr>
        <w:ind w:firstLine="567"/>
        <w:jc w:val="both"/>
        <w:rPr>
          <w:sz w:val="28"/>
          <w:szCs w:val="28"/>
        </w:rPr>
      </w:pPr>
    </w:p>
    <w:p w:rsidR="00F3602F" w:rsidRDefault="00F3602F" w:rsidP="000964C4">
      <w:pPr>
        <w:ind w:firstLine="567"/>
        <w:jc w:val="both"/>
        <w:rPr>
          <w:sz w:val="28"/>
          <w:szCs w:val="28"/>
        </w:rPr>
      </w:pPr>
    </w:p>
    <w:p w:rsidR="00F3602F" w:rsidRDefault="00F3602F" w:rsidP="000964C4">
      <w:pPr>
        <w:ind w:firstLine="567"/>
        <w:jc w:val="both"/>
        <w:rPr>
          <w:sz w:val="28"/>
          <w:szCs w:val="28"/>
        </w:rPr>
      </w:pPr>
    </w:p>
    <w:p w:rsidR="00F3602F" w:rsidRPr="000A3C5F" w:rsidRDefault="00F3602F" w:rsidP="000964C4">
      <w:pPr>
        <w:ind w:firstLine="567"/>
        <w:jc w:val="both"/>
        <w:rPr>
          <w:sz w:val="28"/>
          <w:szCs w:val="28"/>
        </w:rPr>
      </w:pPr>
    </w:p>
    <w:p w:rsidR="000964C4" w:rsidRPr="000A3C5F" w:rsidRDefault="000964C4" w:rsidP="000964C4">
      <w:pPr>
        <w:ind w:firstLine="567"/>
        <w:jc w:val="center"/>
        <w:rPr>
          <w:b/>
          <w:bCs/>
          <w:sz w:val="28"/>
          <w:szCs w:val="28"/>
        </w:rPr>
      </w:pPr>
      <w:r w:rsidRPr="000A3C5F">
        <w:rPr>
          <w:rFonts w:eastAsia="Calibri"/>
          <w:b/>
          <w:bCs/>
          <w:sz w:val="28"/>
          <w:szCs w:val="28"/>
        </w:rPr>
        <w:lastRenderedPageBreak/>
        <w:t xml:space="preserve"> Цели и задачи программы</w:t>
      </w:r>
    </w:p>
    <w:p w:rsidR="000964C4" w:rsidRPr="000A3C5F" w:rsidRDefault="000964C4" w:rsidP="000964C4">
      <w:pPr>
        <w:ind w:firstLine="567"/>
        <w:jc w:val="both"/>
        <w:rPr>
          <w:b/>
          <w:i/>
          <w:sz w:val="28"/>
          <w:szCs w:val="28"/>
        </w:rPr>
      </w:pPr>
    </w:p>
    <w:p w:rsidR="000964C4" w:rsidRPr="000A3C5F" w:rsidRDefault="000964C4" w:rsidP="000964C4">
      <w:pPr>
        <w:ind w:firstLine="567"/>
        <w:jc w:val="both"/>
        <w:rPr>
          <w:sz w:val="28"/>
          <w:szCs w:val="28"/>
        </w:rPr>
      </w:pPr>
      <w:r w:rsidRPr="000A3C5F">
        <w:rPr>
          <w:b/>
          <w:i/>
          <w:sz w:val="28"/>
          <w:szCs w:val="28"/>
        </w:rPr>
        <w:t xml:space="preserve">Цель программы: </w:t>
      </w:r>
      <w:r w:rsidRPr="000A3C5F">
        <w:rPr>
          <w:sz w:val="28"/>
          <w:szCs w:val="28"/>
        </w:rPr>
        <w:t xml:space="preserve">Создание условий для развития мотивации личности ребенка к познанию и творчеству в </w:t>
      </w:r>
      <w:proofErr w:type="spellStart"/>
      <w:r w:rsidRPr="000A3C5F">
        <w:rPr>
          <w:sz w:val="28"/>
          <w:szCs w:val="28"/>
        </w:rPr>
        <w:t>лего-конструировании</w:t>
      </w:r>
      <w:proofErr w:type="spellEnd"/>
      <w:r w:rsidRPr="000A3C5F">
        <w:rPr>
          <w:sz w:val="28"/>
          <w:szCs w:val="28"/>
        </w:rPr>
        <w:t xml:space="preserve"> у детей старшего дошкольного возраста.</w:t>
      </w:r>
    </w:p>
    <w:p w:rsidR="000964C4" w:rsidRPr="000A3C5F" w:rsidRDefault="000964C4" w:rsidP="000964C4">
      <w:pPr>
        <w:ind w:firstLine="567"/>
        <w:jc w:val="both"/>
        <w:textAlignment w:val="baseline"/>
        <w:rPr>
          <w:rFonts w:eastAsia="Calibri"/>
          <w:b/>
          <w:bCs/>
          <w:i/>
          <w:color w:val="000000"/>
          <w:sz w:val="28"/>
          <w:szCs w:val="28"/>
          <w:shd w:val="clear" w:color="auto" w:fill="FFFFFF"/>
        </w:rPr>
      </w:pPr>
      <w:r w:rsidRPr="000A3C5F">
        <w:rPr>
          <w:rFonts w:eastAsia="Calibri"/>
          <w:b/>
          <w:bCs/>
          <w:i/>
          <w:color w:val="000000"/>
          <w:sz w:val="28"/>
          <w:szCs w:val="28"/>
          <w:shd w:val="clear" w:color="auto" w:fill="FFFFFF"/>
        </w:rPr>
        <w:t>Задачи:</w:t>
      </w:r>
    </w:p>
    <w:p w:rsidR="000964C4" w:rsidRPr="000A3C5F" w:rsidRDefault="000964C4" w:rsidP="000964C4">
      <w:pPr>
        <w:jc w:val="both"/>
        <w:rPr>
          <w:rFonts w:eastAsia="Calibri"/>
          <w:i/>
          <w:color w:val="000000"/>
          <w:sz w:val="28"/>
          <w:szCs w:val="28"/>
        </w:rPr>
      </w:pPr>
      <w:r w:rsidRPr="000A3C5F">
        <w:rPr>
          <w:rFonts w:eastAsia="Calibri"/>
          <w:i/>
          <w:color w:val="000000"/>
          <w:sz w:val="28"/>
          <w:szCs w:val="28"/>
        </w:rPr>
        <w:t>Обучающие:</w:t>
      </w:r>
    </w:p>
    <w:p w:rsidR="000964C4" w:rsidRPr="000A3C5F" w:rsidRDefault="000964C4" w:rsidP="000964C4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ind w:left="426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 xml:space="preserve">Дать первоначальные представления о </w:t>
      </w:r>
      <w:r w:rsidRPr="000A3C5F">
        <w:rPr>
          <w:rFonts w:eastAsia="Calibri"/>
          <w:color w:val="000000"/>
          <w:sz w:val="28"/>
          <w:szCs w:val="28"/>
          <w:lang w:val="en-US"/>
        </w:rPr>
        <w:t>LEGO</w:t>
      </w:r>
      <w:r w:rsidRPr="000A3C5F">
        <w:rPr>
          <w:rFonts w:eastAsia="Calibri"/>
          <w:color w:val="000000"/>
          <w:sz w:val="28"/>
          <w:szCs w:val="28"/>
        </w:rPr>
        <w:t>-конструкторах.</w:t>
      </w:r>
    </w:p>
    <w:p w:rsidR="000964C4" w:rsidRPr="000A3C5F" w:rsidRDefault="000964C4" w:rsidP="000964C4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ind w:left="426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>Познакомить с различными видами конструкций, приемами сборки и соединения деталей.</w:t>
      </w:r>
    </w:p>
    <w:p w:rsidR="000964C4" w:rsidRPr="000A3C5F" w:rsidRDefault="000964C4" w:rsidP="000964C4">
      <w:pPr>
        <w:widowControl/>
        <w:numPr>
          <w:ilvl w:val="0"/>
          <w:numId w:val="27"/>
        </w:numPr>
        <w:autoSpaceDE/>
        <w:autoSpaceDN/>
        <w:ind w:left="426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>Обучать технологии конструирования по образцу, рисунку, схеме, словесной инструкции, замыслу.</w:t>
      </w:r>
    </w:p>
    <w:p w:rsidR="000964C4" w:rsidRPr="000A3C5F" w:rsidRDefault="000964C4" w:rsidP="000964C4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ind w:left="426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>Формировать умение видеть в целом конструкцию конкретного объекта, анализировать ее основные части, находить закономерности, отличия и общие черты в разных конструкциях.</w:t>
      </w:r>
    </w:p>
    <w:p w:rsidR="000964C4" w:rsidRPr="000A3C5F" w:rsidRDefault="000964C4" w:rsidP="000964C4">
      <w:pPr>
        <w:jc w:val="both"/>
        <w:rPr>
          <w:rFonts w:eastAsia="Calibri"/>
          <w:i/>
          <w:color w:val="000000"/>
          <w:sz w:val="28"/>
          <w:szCs w:val="28"/>
        </w:rPr>
      </w:pPr>
      <w:r w:rsidRPr="000A3C5F">
        <w:rPr>
          <w:rFonts w:eastAsia="Calibri"/>
          <w:i/>
          <w:color w:val="000000"/>
          <w:sz w:val="28"/>
          <w:szCs w:val="28"/>
        </w:rPr>
        <w:t>Развивающие:</w:t>
      </w:r>
    </w:p>
    <w:p w:rsidR="000964C4" w:rsidRPr="000A3C5F" w:rsidRDefault="000964C4" w:rsidP="000964C4">
      <w:pPr>
        <w:widowControl/>
        <w:numPr>
          <w:ilvl w:val="0"/>
          <w:numId w:val="28"/>
        </w:numPr>
        <w:tabs>
          <w:tab w:val="left" w:pos="426"/>
          <w:tab w:val="left" w:pos="993"/>
        </w:tabs>
        <w:autoSpaceDE/>
        <w:autoSpaceDN/>
        <w:ind w:left="567" w:hanging="567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>Развивать у дошкольников интерес к моделированию и конструированию, стимулировать детское техническое творчество.</w:t>
      </w:r>
    </w:p>
    <w:p w:rsidR="000964C4" w:rsidRPr="000A3C5F" w:rsidRDefault="000964C4" w:rsidP="000964C4">
      <w:pPr>
        <w:widowControl/>
        <w:numPr>
          <w:ilvl w:val="0"/>
          <w:numId w:val="28"/>
        </w:numPr>
        <w:autoSpaceDE/>
        <w:autoSpaceDN/>
        <w:ind w:left="426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>Развивать психические процессы (восприятие, память, воображение, мышление, речь, внимание).</w:t>
      </w:r>
    </w:p>
    <w:p w:rsidR="000964C4" w:rsidRPr="000A3C5F" w:rsidRDefault="000964C4" w:rsidP="000964C4">
      <w:pPr>
        <w:widowControl/>
        <w:numPr>
          <w:ilvl w:val="0"/>
          <w:numId w:val="28"/>
        </w:numPr>
        <w:autoSpaceDE/>
        <w:autoSpaceDN/>
        <w:ind w:left="426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>Развивать пространственное и техническое мышление, активизировать мыслительные процессы дошкольников (творческое решение поставленных задач, изобретательность, поиск нового и оригинального).</w:t>
      </w:r>
    </w:p>
    <w:p w:rsidR="000964C4" w:rsidRPr="000A3C5F" w:rsidRDefault="000964C4" w:rsidP="000964C4">
      <w:pPr>
        <w:jc w:val="both"/>
        <w:rPr>
          <w:rFonts w:eastAsia="Calibri"/>
          <w:i/>
          <w:color w:val="000000"/>
          <w:sz w:val="28"/>
          <w:szCs w:val="28"/>
        </w:rPr>
      </w:pPr>
      <w:r w:rsidRPr="000A3C5F">
        <w:rPr>
          <w:rFonts w:eastAsia="Calibri"/>
          <w:i/>
          <w:color w:val="000000"/>
          <w:sz w:val="28"/>
          <w:szCs w:val="28"/>
        </w:rPr>
        <w:t>Воспитательные:</w:t>
      </w:r>
    </w:p>
    <w:p w:rsidR="000964C4" w:rsidRPr="000A3C5F" w:rsidRDefault="000964C4" w:rsidP="000964C4">
      <w:pPr>
        <w:widowControl/>
        <w:numPr>
          <w:ilvl w:val="0"/>
          <w:numId w:val="29"/>
        </w:numPr>
        <w:autoSpaceDE/>
        <w:autoSpaceDN/>
        <w:ind w:left="426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>Воспитывать желание трудиться, самостоятельность, умение доводить начатое дело до конца.</w:t>
      </w:r>
    </w:p>
    <w:p w:rsidR="000964C4" w:rsidRPr="000A3C5F" w:rsidRDefault="000964C4" w:rsidP="000964C4">
      <w:pPr>
        <w:widowControl/>
        <w:numPr>
          <w:ilvl w:val="0"/>
          <w:numId w:val="29"/>
        </w:numPr>
        <w:autoSpaceDE/>
        <w:autoSpaceDN/>
        <w:ind w:left="426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>Содействовать воспитанию организационно-волевых качеств личности (терпение, воля, самоконтроль).</w:t>
      </w:r>
    </w:p>
    <w:p w:rsidR="000964C4" w:rsidRPr="000A3C5F" w:rsidRDefault="000964C4" w:rsidP="000964C4">
      <w:pPr>
        <w:widowControl/>
        <w:numPr>
          <w:ilvl w:val="0"/>
          <w:numId w:val="29"/>
        </w:numPr>
        <w:autoSpaceDE/>
        <w:autoSpaceDN/>
        <w:ind w:left="426"/>
        <w:contextualSpacing/>
        <w:jc w:val="both"/>
        <w:rPr>
          <w:rFonts w:eastAsia="Calibri"/>
          <w:color w:val="000000"/>
          <w:sz w:val="28"/>
          <w:szCs w:val="28"/>
        </w:rPr>
      </w:pPr>
      <w:r w:rsidRPr="000A3C5F">
        <w:rPr>
          <w:rFonts w:eastAsia="Calibri"/>
          <w:color w:val="000000"/>
          <w:sz w:val="28"/>
          <w:szCs w:val="28"/>
        </w:rPr>
        <w:t>Способствовать воспитанию личностных качеств: целеустремленности, настойчивости, самостоятельности, чувства коллективизма и взаимной поддержки, чувство такта.</w:t>
      </w:r>
    </w:p>
    <w:p w:rsidR="007F44D0" w:rsidRPr="000A3C5F" w:rsidRDefault="007F44D0" w:rsidP="007F44D0">
      <w:pPr>
        <w:pStyle w:val="Heading1"/>
        <w:tabs>
          <w:tab w:val="left" w:pos="4454"/>
        </w:tabs>
        <w:spacing w:before="0"/>
        <w:ind w:left="0" w:right="0"/>
        <w:jc w:val="left"/>
        <w:rPr>
          <w:color w:val="000009"/>
        </w:rPr>
      </w:pPr>
      <w:r w:rsidRPr="000A3C5F">
        <w:rPr>
          <w:color w:val="000009"/>
        </w:rPr>
        <w:t xml:space="preserve">                                   </w:t>
      </w:r>
    </w:p>
    <w:p w:rsidR="00870F60" w:rsidRDefault="00870F60" w:rsidP="005D5FF8">
      <w:pPr>
        <w:pStyle w:val="Heading1"/>
        <w:tabs>
          <w:tab w:val="left" w:pos="4454"/>
        </w:tabs>
        <w:spacing w:before="0"/>
        <w:ind w:left="0" w:right="0"/>
        <w:rPr>
          <w:color w:val="000009"/>
        </w:rPr>
      </w:pPr>
    </w:p>
    <w:p w:rsidR="007F44D0" w:rsidRPr="000A3C5F" w:rsidRDefault="007F44D0" w:rsidP="005D5FF8">
      <w:pPr>
        <w:pStyle w:val="Heading1"/>
        <w:tabs>
          <w:tab w:val="left" w:pos="4454"/>
        </w:tabs>
        <w:spacing w:before="0"/>
        <w:ind w:left="0" w:right="0"/>
      </w:pPr>
      <w:r w:rsidRPr="000A3C5F">
        <w:rPr>
          <w:color w:val="000009"/>
        </w:rPr>
        <w:t>Содержание</w:t>
      </w:r>
      <w:r w:rsidRPr="000A3C5F">
        <w:rPr>
          <w:color w:val="000009"/>
          <w:spacing w:val="-7"/>
        </w:rPr>
        <w:t xml:space="preserve"> </w:t>
      </w:r>
      <w:r w:rsidRPr="000A3C5F">
        <w:rPr>
          <w:color w:val="000009"/>
        </w:rPr>
        <w:t>программы</w:t>
      </w:r>
    </w:p>
    <w:p w:rsidR="000964C4" w:rsidRPr="000A3C5F" w:rsidRDefault="000964C4" w:rsidP="000964C4">
      <w:pPr>
        <w:pStyle w:val="a9"/>
        <w:ind w:firstLine="567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bCs/>
          <w:iCs/>
          <w:sz w:val="28"/>
          <w:szCs w:val="28"/>
          <w:lang w:eastAsia="ru-RU"/>
        </w:rPr>
        <w:t xml:space="preserve">Учебно-тематический план </w:t>
      </w:r>
      <w:r w:rsidRPr="000A3C5F">
        <w:rPr>
          <w:sz w:val="28"/>
          <w:szCs w:val="28"/>
          <w:lang w:eastAsia="ru-RU"/>
        </w:rPr>
        <w:t xml:space="preserve">работы составлен для детей старшего дошкольного возраста. В нём распределены 18 мероприятий в совместной деятельности воспитателя с детьми, которые проводятся </w:t>
      </w:r>
      <w:r w:rsidRPr="008765BD">
        <w:rPr>
          <w:sz w:val="28"/>
          <w:szCs w:val="28"/>
          <w:lang w:eastAsia="ru-RU"/>
        </w:rPr>
        <w:t>один раз через неделю</w:t>
      </w:r>
      <w:r w:rsidRPr="000A3C5F">
        <w:rPr>
          <w:sz w:val="28"/>
          <w:szCs w:val="28"/>
          <w:lang w:eastAsia="ru-RU"/>
        </w:rPr>
        <w:t xml:space="preserve">, продолжительностью - 25 минут для детей (5-6 лет) при непосредственной поддержке детской инициативы и творческого потенциала воспитанников. Программа рассчитана на </w:t>
      </w:r>
      <w:r w:rsidR="00870F60">
        <w:rPr>
          <w:sz w:val="28"/>
          <w:szCs w:val="28"/>
          <w:lang w:eastAsia="ru-RU"/>
        </w:rPr>
        <w:t>9 месяцев</w:t>
      </w:r>
      <w:r w:rsidRPr="000A3C5F">
        <w:rPr>
          <w:sz w:val="28"/>
          <w:szCs w:val="28"/>
          <w:lang w:eastAsia="ru-RU"/>
        </w:rPr>
        <w:t xml:space="preserve"> обучения.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>Содержание программы предусматривает: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 xml:space="preserve">1. Знакомство с названиями деталей </w:t>
      </w:r>
      <w:proofErr w:type="spellStart"/>
      <w:r w:rsidRPr="000A3C5F">
        <w:rPr>
          <w:sz w:val="28"/>
          <w:szCs w:val="28"/>
          <w:lang w:eastAsia="ru-RU"/>
        </w:rPr>
        <w:t>ЛЕГО-конструктора</w:t>
      </w:r>
      <w:proofErr w:type="spellEnd"/>
      <w:r w:rsidRPr="000A3C5F">
        <w:rPr>
          <w:sz w:val="28"/>
          <w:szCs w:val="28"/>
          <w:lang w:eastAsia="ru-RU"/>
        </w:rPr>
        <w:t>, их различие и называние;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>2.Знакомство детей с различными способами крепления деталей ЛЕГО;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lastRenderedPageBreak/>
        <w:t>3.Рассматривание предметов и образцов, анализ готовых построек; выделение в разных конструкциях существенных признаков, группировка их по сходству основных признаков, понимание, что различия признаков по форме, размеру зависят от назначения предметов;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>4.Проявление творчества и изобретательности в работе; планирование этапов создания постройки;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>5. Работа в коллективе, в паре;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>6.Мысленное изменение пространственного положения конструируемого объекта, его частей, деталей, представление положения объекта после изменения;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>7.Анализ условия функционирования будущей конструкции, установка последовательности и на основе этого создание образа объекта;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>8. Конструирование по схеме, предложенной взрослым и построение схемы будущей конструкции;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>9. Конструирование по условиям задаваемым взрослым, сюжетом игры;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  <w:r w:rsidRPr="000A3C5F">
        <w:rPr>
          <w:sz w:val="28"/>
          <w:szCs w:val="28"/>
          <w:lang w:eastAsia="ru-RU"/>
        </w:rPr>
        <w:t>12. Размещение постройки на плате, сооружение коллективных построек</w:t>
      </w:r>
      <w:r w:rsidR="00852893" w:rsidRPr="000A3C5F">
        <w:rPr>
          <w:sz w:val="28"/>
          <w:szCs w:val="28"/>
          <w:lang w:eastAsia="ru-RU"/>
        </w:rPr>
        <w:t>.</w:t>
      </w:r>
    </w:p>
    <w:p w:rsidR="000964C4" w:rsidRPr="000A3C5F" w:rsidRDefault="000964C4" w:rsidP="000964C4">
      <w:pPr>
        <w:ind w:firstLine="360"/>
        <w:jc w:val="both"/>
        <w:rPr>
          <w:sz w:val="28"/>
          <w:szCs w:val="28"/>
          <w:lang w:eastAsia="ru-RU"/>
        </w:rPr>
      </w:pPr>
    </w:p>
    <w:p w:rsidR="000964C4" w:rsidRDefault="000964C4" w:rsidP="000964C4">
      <w:pPr>
        <w:ind w:firstLine="426"/>
        <w:rPr>
          <w:b/>
          <w:i/>
          <w:sz w:val="24"/>
          <w:szCs w:val="24"/>
        </w:rPr>
      </w:pPr>
    </w:p>
    <w:p w:rsidR="000964C4" w:rsidRPr="00CA6346" w:rsidRDefault="008765BD" w:rsidP="000964C4">
      <w:pPr>
        <w:spacing w:line="360" w:lineRule="auto"/>
        <w:jc w:val="center"/>
        <w:rPr>
          <w:rFonts w:eastAsia="Calibri"/>
          <w:b/>
          <w:caps/>
          <w:sz w:val="24"/>
          <w:szCs w:val="24"/>
        </w:rPr>
      </w:pPr>
      <w:r>
        <w:rPr>
          <w:b/>
          <w:sz w:val="28"/>
          <w:szCs w:val="28"/>
        </w:rPr>
        <w:t>Учебно-тематический</w:t>
      </w:r>
      <w:r w:rsidRPr="00080282">
        <w:rPr>
          <w:b/>
          <w:sz w:val="28"/>
          <w:szCs w:val="28"/>
        </w:rPr>
        <w:t xml:space="preserve"> план</w:t>
      </w:r>
      <w:r>
        <w:rPr>
          <w:b/>
          <w:sz w:val="28"/>
          <w:szCs w:val="28"/>
        </w:rPr>
        <w:t xml:space="preserve"> </w:t>
      </w:r>
    </w:p>
    <w:tbl>
      <w:tblPr>
        <w:tblW w:w="50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"/>
        <w:gridCol w:w="3594"/>
        <w:gridCol w:w="1022"/>
        <w:gridCol w:w="1323"/>
        <w:gridCol w:w="1398"/>
        <w:gridCol w:w="2383"/>
      </w:tblGrid>
      <w:tr w:rsidR="000964C4" w:rsidRPr="00821458" w:rsidTr="007F44D0">
        <w:trPr>
          <w:trHeight w:val="537"/>
          <w:jc w:val="center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821458" w:rsidRDefault="000964C4" w:rsidP="007F44D0">
            <w:pPr>
              <w:ind w:left="29"/>
              <w:rPr>
                <w:sz w:val="24"/>
                <w:szCs w:val="24"/>
                <w:lang w:eastAsia="ru-RU"/>
              </w:rPr>
            </w:pPr>
            <w:r w:rsidRPr="00821458">
              <w:rPr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21458">
              <w:rPr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21458">
              <w:rPr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21458">
              <w:rPr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821458" w:rsidRDefault="000964C4" w:rsidP="007F44D0">
            <w:pPr>
              <w:rPr>
                <w:sz w:val="24"/>
                <w:szCs w:val="24"/>
                <w:lang w:eastAsia="ru-RU"/>
              </w:rPr>
            </w:pPr>
            <w:r w:rsidRPr="00821458">
              <w:rPr>
                <w:b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1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821458" w:rsidRDefault="000964C4" w:rsidP="007F44D0">
            <w:pPr>
              <w:rPr>
                <w:b/>
                <w:sz w:val="24"/>
                <w:szCs w:val="24"/>
                <w:lang w:eastAsia="ru-RU"/>
              </w:rPr>
            </w:pPr>
            <w:r w:rsidRPr="00821458">
              <w:rPr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45" w:type="pct"/>
            <w:vMerge w:val="restart"/>
          </w:tcPr>
          <w:p w:rsidR="000964C4" w:rsidRPr="00821458" w:rsidRDefault="000964C4" w:rsidP="007F44D0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D2282F">
              <w:rPr>
                <w:rFonts w:eastAsia="Calibri"/>
                <w:b/>
                <w:bCs/>
                <w:sz w:val="24"/>
                <w:szCs w:val="24"/>
              </w:rPr>
              <w:t>Формы аттестации и контроля (опрос, выполнение, нормативов, презентация работ и т.д.)</w:t>
            </w:r>
          </w:p>
        </w:tc>
      </w:tr>
      <w:tr w:rsidR="000964C4" w:rsidRPr="00FE6CB5" w:rsidTr="007F44D0">
        <w:trPr>
          <w:trHeight w:val="537"/>
          <w:jc w:val="center"/>
        </w:trPr>
        <w:tc>
          <w:tcPr>
            <w:tcW w:w="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ind w:left="36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821458" w:rsidRDefault="000964C4" w:rsidP="007F44D0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821458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821458" w:rsidRDefault="000964C4" w:rsidP="007F44D0">
            <w:pPr>
              <w:rPr>
                <w:sz w:val="24"/>
                <w:szCs w:val="24"/>
                <w:lang w:eastAsia="ru-RU"/>
              </w:rPr>
            </w:pPr>
            <w:r w:rsidRPr="00821458">
              <w:rPr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821458" w:rsidRDefault="000964C4" w:rsidP="007F44D0">
            <w:pPr>
              <w:rPr>
                <w:sz w:val="24"/>
                <w:szCs w:val="24"/>
                <w:lang w:eastAsia="ru-RU"/>
              </w:rPr>
            </w:pPr>
            <w:r w:rsidRPr="00821458">
              <w:rPr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</w:p>
        </w:tc>
      </w:tr>
      <w:tr w:rsidR="000964C4" w:rsidRPr="00FE6CB5" w:rsidTr="007F44D0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 w:rsidRPr="00FE6CB5">
              <w:rPr>
                <w:sz w:val="24"/>
                <w:szCs w:val="24"/>
                <w:lang w:eastAsia="ru-RU"/>
              </w:rPr>
              <w:t>Введение</w:t>
            </w:r>
          </w:p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sz w:val="24"/>
                <w:szCs w:val="24"/>
                <w:lang w:eastAsia="ru-RU"/>
              </w:rPr>
              <w:t>Лего-конструирование</w:t>
            </w:r>
            <w:proofErr w:type="spell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 w:rsidRPr="00FE6CB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Беседа, презентация</w:t>
            </w:r>
          </w:p>
        </w:tc>
      </w:tr>
      <w:tr w:rsidR="000964C4" w:rsidRPr="00DB5233" w:rsidTr="007F44D0">
        <w:trPr>
          <w:trHeight w:val="551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Конструирование «Мой дом»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 w:rsidRPr="00DB5233">
              <w:rPr>
                <w:rFonts w:eastAsia="Calibri"/>
              </w:rPr>
              <w:t>Презентация, показ постройки</w:t>
            </w:r>
          </w:p>
        </w:tc>
      </w:tr>
      <w:tr w:rsidR="000964C4" w:rsidRPr="00DB5233" w:rsidTr="007F44D0">
        <w:trPr>
          <w:trHeight w:val="795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Конструирование «Транспорт специального назначения»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 w:rsidRPr="00DB5233">
              <w:rPr>
                <w:rFonts w:eastAsia="Calibri"/>
              </w:rPr>
              <w:t>Показ постройки</w:t>
            </w:r>
          </w:p>
        </w:tc>
      </w:tr>
      <w:tr w:rsidR="000964C4" w:rsidRPr="00DB5233" w:rsidTr="007F44D0">
        <w:trPr>
          <w:trHeight w:val="273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Конструирование «Транспорт специального назначения»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 w:rsidRPr="00DB5233">
              <w:rPr>
                <w:rFonts w:eastAsia="Calibri"/>
              </w:rPr>
              <w:t>Презентация работ</w:t>
            </w:r>
          </w:p>
        </w:tc>
      </w:tr>
      <w:tr w:rsidR="000964C4" w:rsidRPr="00DB5233" w:rsidTr="007F44D0">
        <w:trPr>
          <w:trHeight w:val="263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Конструирование «Ферма»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>
              <w:rPr>
                <w:rFonts w:eastAsia="Calibri"/>
              </w:rPr>
              <w:t>Наблюдение</w:t>
            </w:r>
          </w:p>
        </w:tc>
      </w:tr>
      <w:tr w:rsidR="000964C4" w:rsidRPr="00DB5233" w:rsidTr="007F44D0">
        <w:trPr>
          <w:trHeight w:val="268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Конструирование «Космос»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>
              <w:rPr>
                <w:rFonts w:eastAsia="Calibri"/>
              </w:rPr>
              <w:t>Беседа, показ постройки</w:t>
            </w:r>
          </w:p>
        </w:tc>
      </w:tr>
      <w:tr w:rsidR="000964C4" w:rsidRPr="00DB5233" w:rsidTr="007F44D0">
        <w:trPr>
          <w:trHeight w:val="551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Конструирование «Водный транспорт»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</w:rPr>
            </w:pPr>
            <w:r>
              <w:rPr>
                <w:rFonts w:eastAsia="Calibri"/>
              </w:rPr>
              <w:t>Визуальный контроль</w:t>
            </w:r>
          </w:p>
        </w:tc>
      </w:tr>
      <w:tr w:rsidR="000964C4" w:rsidRPr="00DB5233" w:rsidTr="007F44D0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Конструирование </w:t>
            </w:r>
            <w:r w:rsidRPr="00FE6CB5">
              <w:rPr>
                <w:sz w:val="24"/>
                <w:szCs w:val="24"/>
                <w:lang w:eastAsia="ru-RU"/>
              </w:rPr>
              <w:t>«</w:t>
            </w:r>
            <w:r>
              <w:rPr>
                <w:sz w:val="24"/>
                <w:szCs w:val="24"/>
                <w:lang w:eastAsia="ru-RU"/>
              </w:rPr>
              <w:t>Метрополитен</w:t>
            </w:r>
            <w:r w:rsidRPr="00FE6CB5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</w:rPr>
              <w:t>Беседа, показ постройки</w:t>
            </w:r>
          </w:p>
        </w:tc>
      </w:tr>
      <w:tr w:rsidR="000964C4" w:rsidRPr="00DB5233" w:rsidTr="007F44D0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Конструирование </w:t>
            </w:r>
            <w:r w:rsidRPr="00FE6CB5">
              <w:rPr>
                <w:sz w:val="24"/>
                <w:szCs w:val="24"/>
                <w:lang w:eastAsia="ru-RU"/>
              </w:rPr>
              <w:t>«</w:t>
            </w:r>
            <w:r>
              <w:rPr>
                <w:sz w:val="24"/>
                <w:szCs w:val="24"/>
                <w:lang w:eastAsia="ru-RU"/>
              </w:rPr>
              <w:t>Насекомые</w:t>
            </w:r>
            <w:r w:rsidRPr="00FE6CB5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</w:rPr>
              <w:t>Наблюдение</w:t>
            </w:r>
          </w:p>
        </w:tc>
      </w:tr>
      <w:tr w:rsidR="000964C4" w:rsidRPr="00DB5233" w:rsidTr="007F44D0">
        <w:trPr>
          <w:trHeight w:val="537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0964C4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Конструирование </w:t>
            </w:r>
            <w:r w:rsidRPr="00FE6CB5">
              <w:rPr>
                <w:sz w:val="24"/>
                <w:szCs w:val="24"/>
                <w:lang w:eastAsia="ru-RU"/>
              </w:rPr>
              <w:t>«</w:t>
            </w:r>
            <w:r>
              <w:rPr>
                <w:sz w:val="24"/>
                <w:szCs w:val="24"/>
                <w:lang w:eastAsia="ru-RU"/>
              </w:rPr>
              <w:t>Город</w:t>
            </w:r>
            <w:r w:rsidRPr="00FE6CB5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sz w:val="24"/>
                <w:szCs w:val="24"/>
                <w:lang w:eastAsia="ru-RU"/>
              </w:rPr>
            </w:pPr>
            <w:r w:rsidRPr="00DB5233">
              <w:rPr>
                <w:rFonts w:eastAsia="Calibri"/>
              </w:rPr>
              <w:t>Презентация работ</w:t>
            </w:r>
          </w:p>
        </w:tc>
      </w:tr>
      <w:tr w:rsidR="000964C4" w:rsidRPr="00DB5233" w:rsidTr="007F44D0">
        <w:trPr>
          <w:trHeight w:val="486"/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b/>
                <w:sz w:val="24"/>
                <w:szCs w:val="24"/>
                <w:lang w:eastAsia="ru-RU"/>
              </w:rPr>
            </w:pPr>
            <w:r w:rsidRPr="00FE6CB5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C4" w:rsidRPr="00FE6CB5" w:rsidRDefault="000964C4" w:rsidP="007F44D0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FE6CB5" w:rsidRDefault="000964C4" w:rsidP="007F44D0">
            <w:pPr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10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C4" w:rsidRPr="00DB5233" w:rsidRDefault="000964C4" w:rsidP="007F44D0">
            <w:pPr>
              <w:rPr>
                <w:rFonts w:eastAsia="Calibri"/>
                <w:b/>
              </w:rPr>
            </w:pPr>
          </w:p>
        </w:tc>
      </w:tr>
    </w:tbl>
    <w:p w:rsidR="000964C4" w:rsidRDefault="000964C4" w:rsidP="000964C4">
      <w:pPr>
        <w:ind w:firstLine="426"/>
        <w:rPr>
          <w:b/>
          <w:i/>
          <w:sz w:val="24"/>
          <w:szCs w:val="24"/>
        </w:rPr>
      </w:pPr>
    </w:p>
    <w:p w:rsidR="00F3602F" w:rsidRDefault="00F3602F" w:rsidP="000964C4">
      <w:pPr>
        <w:ind w:firstLine="426"/>
        <w:jc w:val="center"/>
        <w:rPr>
          <w:b/>
          <w:caps/>
          <w:sz w:val="28"/>
          <w:szCs w:val="28"/>
          <w:lang w:eastAsia="ru-RU"/>
        </w:rPr>
      </w:pPr>
    </w:p>
    <w:p w:rsidR="000964C4" w:rsidRDefault="000964C4" w:rsidP="000964C4">
      <w:pPr>
        <w:ind w:firstLine="426"/>
        <w:jc w:val="center"/>
        <w:rPr>
          <w:b/>
          <w:sz w:val="28"/>
          <w:szCs w:val="28"/>
          <w:lang w:eastAsia="ru-RU"/>
        </w:rPr>
      </w:pPr>
      <w:r w:rsidRPr="000A3C5F">
        <w:rPr>
          <w:b/>
          <w:caps/>
          <w:sz w:val="28"/>
          <w:szCs w:val="28"/>
          <w:lang w:eastAsia="ru-RU"/>
        </w:rPr>
        <w:lastRenderedPageBreak/>
        <w:t xml:space="preserve"> </w:t>
      </w:r>
      <w:r w:rsidR="008765BD">
        <w:rPr>
          <w:b/>
          <w:sz w:val="28"/>
          <w:szCs w:val="28"/>
          <w:lang w:eastAsia="ru-RU"/>
        </w:rPr>
        <w:t>Содержание учебного плана</w:t>
      </w:r>
    </w:p>
    <w:p w:rsidR="00F3602F" w:rsidRPr="000A3C5F" w:rsidRDefault="00F3602F" w:rsidP="000964C4">
      <w:pPr>
        <w:ind w:firstLine="426"/>
        <w:jc w:val="center"/>
        <w:rPr>
          <w:b/>
          <w:i/>
          <w:caps/>
          <w:sz w:val="28"/>
          <w:szCs w:val="28"/>
        </w:rPr>
      </w:pPr>
    </w:p>
    <w:p w:rsidR="000964C4" w:rsidRPr="000A3C5F" w:rsidRDefault="000964C4" w:rsidP="000964C4">
      <w:pPr>
        <w:jc w:val="both"/>
        <w:rPr>
          <w:b/>
          <w:sz w:val="28"/>
          <w:szCs w:val="28"/>
          <w:lang w:eastAsia="ru-RU"/>
        </w:rPr>
      </w:pPr>
      <w:r w:rsidRPr="000A3C5F">
        <w:rPr>
          <w:b/>
          <w:iCs/>
          <w:sz w:val="28"/>
          <w:szCs w:val="28"/>
        </w:rPr>
        <w:t xml:space="preserve">1. </w:t>
      </w:r>
      <w:r w:rsidRPr="000A3C5F">
        <w:rPr>
          <w:b/>
          <w:sz w:val="28"/>
          <w:szCs w:val="28"/>
          <w:lang w:eastAsia="ru-RU"/>
        </w:rPr>
        <w:t xml:space="preserve">Введение в </w:t>
      </w:r>
      <w:proofErr w:type="spellStart"/>
      <w:r w:rsidRPr="000A3C5F">
        <w:rPr>
          <w:b/>
          <w:sz w:val="28"/>
          <w:szCs w:val="28"/>
          <w:lang w:eastAsia="ru-RU"/>
        </w:rPr>
        <w:t>Лего-конструирование</w:t>
      </w:r>
      <w:proofErr w:type="spellEnd"/>
    </w:p>
    <w:p w:rsidR="000964C4" w:rsidRPr="000A3C5F" w:rsidRDefault="000964C4" w:rsidP="000964C4">
      <w:pPr>
        <w:ind w:firstLine="708"/>
        <w:jc w:val="both"/>
        <w:rPr>
          <w:sz w:val="28"/>
          <w:szCs w:val="28"/>
          <w:lang w:eastAsia="ru-RU"/>
        </w:rPr>
      </w:pPr>
      <w:r w:rsidRPr="000A3C5F">
        <w:rPr>
          <w:b/>
          <w:iCs/>
          <w:sz w:val="28"/>
          <w:szCs w:val="28"/>
        </w:rPr>
        <w:t>Теория</w:t>
      </w:r>
      <w:r w:rsidRPr="000A3C5F">
        <w:rPr>
          <w:bCs/>
          <w:iCs/>
          <w:sz w:val="28"/>
          <w:szCs w:val="28"/>
        </w:rPr>
        <w:t xml:space="preserve">: </w:t>
      </w:r>
      <w:r w:rsidRPr="000A3C5F">
        <w:rPr>
          <w:sz w:val="28"/>
          <w:szCs w:val="28"/>
          <w:lang w:eastAsia="ru-RU"/>
        </w:rPr>
        <w:t xml:space="preserve">познакомить детей с историей появления кубиков </w:t>
      </w:r>
      <w:proofErr w:type="spellStart"/>
      <w:r w:rsidRPr="000A3C5F">
        <w:rPr>
          <w:sz w:val="28"/>
          <w:szCs w:val="28"/>
          <w:lang w:eastAsia="ru-RU"/>
        </w:rPr>
        <w:t>Лего</w:t>
      </w:r>
      <w:proofErr w:type="spellEnd"/>
      <w:r w:rsidRPr="000A3C5F">
        <w:rPr>
          <w:sz w:val="28"/>
          <w:szCs w:val="28"/>
          <w:lang w:eastAsia="ru-RU"/>
        </w:rPr>
        <w:t xml:space="preserve"> и их особенностями, видами. Рассказать правила работы с </w:t>
      </w:r>
      <w:proofErr w:type="spellStart"/>
      <w:r w:rsidRPr="000A3C5F">
        <w:rPr>
          <w:sz w:val="28"/>
          <w:szCs w:val="28"/>
          <w:lang w:eastAsia="ru-RU"/>
        </w:rPr>
        <w:t>Лего-конструктором</w:t>
      </w:r>
      <w:proofErr w:type="spellEnd"/>
      <w:r w:rsidRPr="000A3C5F">
        <w:rPr>
          <w:sz w:val="28"/>
          <w:szCs w:val="28"/>
          <w:lang w:eastAsia="ru-RU"/>
        </w:rPr>
        <w:t>.</w:t>
      </w:r>
    </w:p>
    <w:p w:rsidR="000964C4" w:rsidRPr="000A3C5F" w:rsidRDefault="000964C4" w:rsidP="000964C4">
      <w:pPr>
        <w:ind w:firstLine="708"/>
        <w:jc w:val="both"/>
        <w:rPr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Практика</w:t>
      </w:r>
      <w:r w:rsidRPr="000A3C5F">
        <w:rPr>
          <w:sz w:val="28"/>
          <w:szCs w:val="28"/>
          <w:lang w:eastAsia="ru-RU"/>
        </w:rPr>
        <w:t>: ознакомление с конструкторами, деталями конструктора вырабатывать навык ориентации в деталях, их классификации, умение слушать инструкцию педагога.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2</w:t>
      </w:r>
      <w:r w:rsidRPr="000A3C5F">
        <w:rPr>
          <w:sz w:val="28"/>
          <w:szCs w:val="28"/>
          <w:lang w:eastAsia="ru-RU"/>
        </w:rPr>
        <w:t xml:space="preserve">. </w:t>
      </w:r>
      <w:r w:rsidRPr="000A3C5F">
        <w:rPr>
          <w:b/>
          <w:bCs/>
          <w:sz w:val="28"/>
          <w:szCs w:val="28"/>
          <w:lang w:eastAsia="ru-RU"/>
        </w:rPr>
        <w:t xml:space="preserve">Скрепление </w:t>
      </w:r>
      <w:proofErr w:type="spellStart"/>
      <w:r w:rsidRPr="000A3C5F">
        <w:rPr>
          <w:b/>
          <w:bCs/>
          <w:sz w:val="28"/>
          <w:szCs w:val="28"/>
          <w:lang w:eastAsia="ru-RU"/>
        </w:rPr>
        <w:t>Лего</w:t>
      </w:r>
      <w:proofErr w:type="spellEnd"/>
      <w:r w:rsidRPr="000A3C5F">
        <w:rPr>
          <w:b/>
          <w:bCs/>
          <w:sz w:val="28"/>
          <w:szCs w:val="28"/>
          <w:lang w:eastAsia="ru-RU"/>
        </w:rPr>
        <w:t xml:space="preserve"> деталей. Конструирование по замыслу</w:t>
      </w:r>
    </w:p>
    <w:p w:rsidR="000964C4" w:rsidRPr="000A3C5F" w:rsidRDefault="000964C4" w:rsidP="000964C4">
      <w:pPr>
        <w:ind w:firstLine="708"/>
        <w:jc w:val="both"/>
        <w:rPr>
          <w:b/>
          <w:iCs/>
          <w:sz w:val="28"/>
          <w:szCs w:val="28"/>
        </w:rPr>
      </w:pPr>
      <w:r w:rsidRPr="000A3C5F">
        <w:rPr>
          <w:b/>
          <w:iCs/>
          <w:sz w:val="28"/>
          <w:szCs w:val="28"/>
        </w:rPr>
        <w:t xml:space="preserve">Теория: </w:t>
      </w:r>
      <w:r w:rsidRPr="000A3C5F">
        <w:rPr>
          <w:sz w:val="28"/>
          <w:szCs w:val="28"/>
          <w:lang w:eastAsia="ru-RU"/>
        </w:rPr>
        <w:t xml:space="preserve">познакомить детей с различными способами крепления деталей: в длину, высоту, расположению деталей, в рядах в порядке убывания. </w:t>
      </w:r>
    </w:p>
    <w:p w:rsidR="000964C4" w:rsidRPr="000A3C5F" w:rsidRDefault="000964C4" w:rsidP="000964C4">
      <w:pPr>
        <w:ind w:firstLine="708"/>
        <w:jc w:val="both"/>
        <w:rPr>
          <w:b/>
          <w:i/>
          <w:sz w:val="28"/>
          <w:szCs w:val="28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sz w:val="28"/>
          <w:szCs w:val="28"/>
          <w:lang w:eastAsia="ru-RU"/>
        </w:rPr>
        <w:t>с</w:t>
      </w:r>
      <w:proofErr w:type="gramEnd"/>
      <w:r w:rsidRPr="000A3C5F">
        <w:rPr>
          <w:sz w:val="28"/>
          <w:szCs w:val="28"/>
          <w:lang w:eastAsia="ru-RU"/>
        </w:rPr>
        <w:t>оздать</w:t>
      </w:r>
      <w:proofErr w:type="spellEnd"/>
      <w:r w:rsidRPr="000A3C5F">
        <w:rPr>
          <w:sz w:val="28"/>
          <w:szCs w:val="28"/>
          <w:lang w:eastAsia="ru-RU"/>
        </w:rPr>
        <w:t xml:space="preserve"> условия для закрепления полученных знаний и конструктивных навыков через конструирование простых построек.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3. Конструирование по схеме «Дом»</w:t>
      </w:r>
    </w:p>
    <w:p w:rsidR="000964C4" w:rsidRPr="000A3C5F" w:rsidRDefault="000964C4" w:rsidP="000964C4">
      <w:pPr>
        <w:ind w:firstLine="708"/>
        <w:jc w:val="both"/>
        <w:rPr>
          <w:b/>
          <w:iCs/>
          <w:sz w:val="28"/>
          <w:szCs w:val="28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р</w:t>
      </w:r>
      <w:proofErr w:type="gramEnd"/>
      <w:r w:rsidRPr="000A3C5F">
        <w:rPr>
          <w:sz w:val="28"/>
          <w:szCs w:val="28"/>
          <w:lang w:eastAsia="ru-RU"/>
        </w:rPr>
        <w:t>ассмотреть</w:t>
      </w:r>
      <w:proofErr w:type="spellEnd"/>
      <w:r w:rsidRPr="000A3C5F">
        <w:rPr>
          <w:sz w:val="28"/>
          <w:szCs w:val="28"/>
          <w:lang w:eastAsia="ru-RU"/>
        </w:rPr>
        <w:t xml:space="preserve"> виды домов, построенных из кубиков </w:t>
      </w:r>
      <w:proofErr w:type="spellStart"/>
      <w:r w:rsidRPr="000A3C5F">
        <w:rPr>
          <w:sz w:val="28"/>
          <w:szCs w:val="28"/>
          <w:lang w:eastAsia="ru-RU"/>
        </w:rPr>
        <w:t>Лего</w:t>
      </w:r>
      <w:proofErr w:type="spellEnd"/>
      <w:r w:rsidRPr="000A3C5F">
        <w:rPr>
          <w:sz w:val="28"/>
          <w:szCs w:val="28"/>
          <w:lang w:eastAsia="ru-RU"/>
        </w:rPr>
        <w:t xml:space="preserve">. </w:t>
      </w:r>
    </w:p>
    <w:p w:rsidR="000964C4" w:rsidRPr="000A3C5F" w:rsidRDefault="000964C4" w:rsidP="000964C4">
      <w:pPr>
        <w:ind w:firstLine="708"/>
        <w:jc w:val="both"/>
        <w:rPr>
          <w:b/>
          <w:i/>
          <w:sz w:val="28"/>
          <w:szCs w:val="28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sz w:val="28"/>
          <w:szCs w:val="28"/>
          <w:lang w:eastAsia="ru-RU"/>
        </w:rPr>
        <w:t>с</w:t>
      </w:r>
      <w:proofErr w:type="gramEnd"/>
      <w:r w:rsidRPr="000A3C5F">
        <w:rPr>
          <w:sz w:val="28"/>
          <w:szCs w:val="28"/>
          <w:lang w:eastAsia="ru-RU"/>
        </w:rPr>
        <w:t>оздать</w:t>
      </w:r>
      <w:proofErr w:type="spellEnd"/>
      <w:r w:rsidRPr="000A3C5F">
        <w:rPr>
          <w:sz w:val="28"/>
          <w:szCs w:val="28"/>
          <w:lang w:eastAsia="ru-RU"/>
        </w:rPr>
        <w:t xml:space="preserve"> </w:t>
      </w:r>
      <w:proofErr w:type="spellStart"/>
      <w:r w:rsidRPr="000A3C5F">
        <w:rPr>
          <w:sz w:val="28"/>
          <w:szCs w:val="28"/>
          <w:lang w:eastAsia="ru-RU"/>
        </w:rPr>
        <w:t>постройкус</w:t>
      </w:r>
      <w:proofErr w:type="spellEnd"/>
      <w:r w:rsidRPr="000A3C5F">
        <w:rPr>
          <w:sz w:val="28"/>
          <w:szCs w:val="28"/>
          <w:lang w:eastAsia="ru-RU"/>
        </w:rPr>
        <w:t xml:space="preserve"> основными частями дома.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4. Конструирование «Разные дома»</w:t>
      </w:r>
    </w:p>
    <w:p w:rsidR="000964C4" w:rsidRPr="000A3C5F" w:rsidRDefault="000964C4" w:rsidP="000964C4">
      <w:pPr>
        <w:ind w:firstLine="708"/>
        <w:jc w:val="both"/>
        <w:rPr>
          <w:b/>
          <w:iCs/>
          <w:sz w:val="28"/>
          <w:szCs w:val="28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о</w:t>
      </w:r>
      <w:proofErr w:type="gramEnd"/>
      <w:r w:rsidRPr="000A3C5F">
        <w:rPr>
          <w:sz w:val="28"/>
          <w:szCs w:val="28"/>
          <w:lang w:eastAsia="ru-RU"/>
        </w:rPr>
        <w:t>бучать</w:t>
      </w:r>
      <w:proofErr w:type="spellEnd"/>
      <w:r w:rsidRPr="000A3C5F">
        <w:rPr>
          <w:sz w:val="28"/>
          <w:szCs w:val="28"/>
          <w:lang w:eastAsia="ru-RU"/>
        </w:rPr>
        <w:t xml:space="preserve"> детей простым приемам конструирования: </w:t>
      </w:r>
    </w:p>
    <w:p w:rsidR="000964C4" w:rsidRPr="000A3C5F" w:rsidRDefault="000964C4" w:rsidP="000964C4">
      <w:pPr>
        <w:ind w:firstLine="708"/>
        <w:jc w:val="both"/>
        <w:rPr>
          <w:b/>
          <w:i/>
          <w:sz w:val="28"/>
          <w:szCs w:val="28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sz w:val="28"/>
          <w:szCs w:val="28"/>
          <w:lang w:eastAsia="ru-RU"/>
        </w:rPr>
        <w:t>с</w:t>
      </w:r>
      <w:proofErr w:type="gramEnd"/>
      <w:r w:rsidRPr="000A3C5F">
        <w:rPr>
          <w:sz w:val="28"/>
          <w:szCs w:val="28"/>
          <w:lang w:eastAsia="ru-RU"/>
        </w:rPr>
        <w:t>оединять</w:t>
      </w:r>
      <w:proofErr w:type="spellEnd"/>
      <w:r w:rsidRPr="000A3C5F">
        <w:rPr>
          <w:sz w:val="28"/>
          <w:szCs w:val="28"/>
          <w:lang w:eastAsia="ru-RU"/>
        </w:rPr>
        <w:t xml:space="preserve"> детали на плоскости, располагая их горизонтально и вертикально, учить правильно называть детали.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 xml:space="preserve">5. </w:t>
      </w:r>
      <w:proofErr w:type="spellStart"/>
      <w:r w:rsidRPr="000A3C5F">
        <w:rPr>
          <w:b/>
          <w:bCs/>
          <w:sz w:val="28"/>
          <w:szCs w:val="28"/>
          <w:lang w:eastAsia="ru-RU"/>
        </w:rPr>
        <w:t>Лего-игротека</w:t>
      </w:r>
      <w:proofErr w:type="spellEnd"/>
      <w:r w:rsidRPr="000A3C5F">
        <w:rPr>
          <w:b/>
          <w:bCs/>
          <w:sz w:val="28"/>
          <w:szCs w:val="28"/>
          <w:lang w:eastAsia="ru-RU"/>
        </w:rPr>
        <w:t>. Транспорт</w:t>
      </w:r>
    </w:p>
    <w:p w:rsidR="000964C4" w:rsidRPr="000A3C5F" w:rsidRDefault="000964C4" w:rsidP="000964C4">
      <w:pPr>
        <w:ind w:firstLine="708"/>
        <w:jc w:val="both"/>
        <w:rPr>
          <w:b/>
          <w:iCs/>
          <w:sz w:val="28"/>
          <w:szCs w:val="28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з</w:t>
      </w:r>
      <w:proofErr w:type="gramEnd"/>
      <w:r w:rsidRPr="000A3C5F">
        <w:rPr>
          <w:sz w:val="28"/>
          <w:szCs w:val="28"/>
          <w:lang w:eastAsia="ru-RU"/>
        </w:rPr>
        <w:t>накомство</w:t>
      </w:r>
      <w:proofErr w:type="spellEnd"/>
      <w:r w:rsidRPr="000A3C5F">
        <w:rPr>
          <w:sz w:val="28"/>
          <w:szCs w:val="28"/>
          <w:lang w:eastAsia="ru-RU"/>
        </w:rPr>
        <w:t xml:space="preserve"> с основными принципами механики во время построения, с основными деталями: колеса, оси, блоки.</w:t>
      </w:r>
    </w:p>
    <w:p w:rsidR="000964C4" w:rsidRPr="000A3C5F" w:rsidRDefault="000964C4" w:rsidP="000964C4">
      <w:pPr>
        <w:ind w:firstLine="708"/>
        <w:jc w:val="both"/>
        <w:rPr>
          <w:b/>
          <w:i/>
          <w:sz w:val="28"/>
          <w:szCs w:val="28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sz w:val="28"/>
          <w:szCs w:val="28"/>
          <w:lang w:eastAsia="ru-RU"/>
        </w:rPr>
        <w:t>о</w:t>
      </w:r>
      <w:proofErr w:type="gramEnd"/>
      <w:r w:rsidRPr="000A3C5F">
        <w:rPr>
          <w:sz w:val="28"/>
          <w:szCs w:val="28"/>
          <w:lang w:eastAsia="ru-RU"/>
        </w:rPr>
        <w:t>сваивать</w:t>
      </w:r>
      <w:proofErr w:type="spellEnd"/>
      <w:r w:rsidRPr="000A3C5F">
        <w:rPr>
          <w:sz w:val="28"/>
          <w:szCs w:val="28"/>
          <w:lang w:eastAsia="ru-RU"/>
        </w:rPr>
        <w:t xml:space="preserve"> навык соединения деталей между собой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6. Конструирование по образцу «Грузовой автомобиль»</w:t>
      </w:r>
    </w:p>
    <w:p w:rsidR="000964C4" w:rsidRPr="000A3C5F" w:rsidRDefault="000964C4" w:rsidP="000964C4">
      <w:pPr>
        <w:ind w:firstLine="708"/>
        <w:jc w:val="both"/>
        <w:rPr>
          <w:b/>
          <w:iCs/>
          <w:sz w:val="28"/>
          <w:szCs w:val="28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ф</w:t>
      </w:r>
      <w:proofErr w:type="gramEnd"/>
      <w:r w:rsidRPr="000A3C5F">
        <w:rPr>
          <w:sz w:val="28"/>
          <w:szCs w:val="28"/>
          <w:lang w:eastAsia="ru-RU"/>
        </w:rPr>
        <w:t>ормировать</w:t>
      </w:r>
      <w:proofErr w:type="spellEnd"/>
      <w:r w:rsidRPr="000A3C5F">
        <w:rPr>
          <w:sz w:val="28"/>
          <w:szCs w:val="28"/>
          <w:lang w:eastAsia="ru-RU"/>
        </w:rPr>
        <w:t xml:space="preserve"> представление детей о разных видах транспорта, через один из способов конструирования, способствующего развитию творческих способностей у дошкольников</w:t>
      </w:r>
    </w:p>
    <w:p w:rsidR="000964C4" w:rsidRPr="000A3C5F" w:rsidRDefault="000964C4" w:rsidP="000964C4">
      <w:pPr>
        <w:ind w:firstLine="708"/>
        <w:jc w:val="both"/>
        <w:rPr>
          <w:b/>
          <w:i/>
          <w:sz w:val="28"/>
          <w:szCs w:val="28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sz w:val="28"/>
          <w:szCs w:val="28"/>
          <w:lang w:eastAsia="ru-RU"/>
        </w:rPr>
        <w:t>с</w:t>
      </w:r>
      <w:proofErr w:type="gramEnd"/>
      <w:r w:rsidRPr="000A3C5F">
        <w:rPr>
          <w:sz w:val="28"/>
          <w:szCs w:val="28"/>
          <w:lang w:eastAsia="ru-RU"/>
        </w:rPr>
        <w:t>оздавать</w:t>
      </w:r>
      <w:proofErr w:type="spellEnd"/>
      <w:r w:rsidRPr="000A3C5F">
        <w:rPr>
          <w:sz w:val="28"/>
          <w:szCs w:val="28"/>
          <w:lang w:eastAsia="ru-RU"/>
        </w:rPr>
        <w:t xml:space="preserve"> объект из </w:t>
      </w:r>
      <w:proofErr w:type="spellStart"/>
      <w:r w:rsidRPr="000A3C5F">
        <w:rPr>
          <w:sz w:val="28"/>
          <w:szCs w:val="28"/>
          <w:lang w:eastAsia="ru-RU"/>
        </w:rPr>
        <w:t>Лего-конструктора</w:t>
      </w:r>
      <w:proofErr w:type="spellEnd"/>
      <w:r w:rsidRPr="000A3C5F">
        <w:rPr>
          <w:sz w:val="28"/>
          <w:szCs w:val="28"/>
          <w:lang w:eastAsia="ru-RU"/>
        </w:rPr>
        <w:t xml:space="preserve"> в соответствии с образцом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7. Конструирование по образцу «Пожарная часть»</w:t>
      </w:r>
    </w:p>
    <w:p w:rsidR="000964C4" w:rsidRPr="000A3C5F" w:rsidRDefault="000964C4" w:rsidP="000964C4">
      <w:pPr>
        <w:ind w:firstLine="708"/>
        <w:jc w:val="both"/>
        <w:rPr>
          <w:b/>
          <w:iCs/>
          <w:sz w:val="28"/>
          <w:szCs w:val="28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р</w:t>
      </w:r>
      <w:proofErr w:type="gramEnd"/>
      <w:r w:rsidRPr="000A3C5F">
        <w:rPr>
          <w:sz w:val="28"/>
          <w:szCs w:val="28"/>
          <w:lang w:eastAsia="ru-RU"/>
        </w:rPr>
        <w:t>ассказать</w:t>
      </w:r>
      <w:proofErr w:type="spellEnd"/>
      <w:r w:rsidRPr="000A3C5F">
        <w:rPr>
          <w:sz w:val="28"/>
          <w:szCs w:val="28"/>
          <w:lang w:eastAsia="ru-RU"/>
        </w:rPr>
        <w:t xml:space="preserve"> о профессии пожарного. </w:t>
      </w:r>
    </w:p>
    <w:p w:rsidR="000964C4" w:rsidRPr="000A3C5F" w:rsidRDefault="000964C4" w:rsidP="000964C4">
      <w:pPr>
        <w:ind w:firstLine="708"/>
        <w:jc w:val="both"/>
        <w:rPr>
          <w:sz w:val="28"/>
          <w:szCs w:val="28"/>
          <w:lang w:eastAsia="ru-RU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sz w:val="28"/>
          <w:szCs w:val="28"/>
          <w:lang w:eastAsia="ru-RU"/>
        </w:rPr>
        <w:t>с</w:t>
      </w:r>
      <w:proofErr w:type="gramEnd"/>
      <w:r w:rsidRPr="000A3C5F">
        <w:rPr>
          <w:sz w:val="28"/>
          <w:szCs w:val="28"/>
          <w:lang w:eastAsia="ru-RU"/>
        </w:rPr>
        <w:t>троить</w:t>
      </w:r>
      <w:proofErr w:type="spellEnd"/>
      <w:r w:rsidRPr="000A3C5F">
        <w:rPr>
          <w:sz w:val="28"/>
          <w:szCs w:val="28"/>
          <w:lang w:eastAsia="ru-RU"/>
        </w:rPr>
        <w:t xml:space="preserve"> пожарную машину и пожарную часть. Закрепить навыки скрепления деталей.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8. Конструирование по образцу «Скорая помощь»</w:t>
      </w:r>
    </w:p>
    <w:p w:rsidR="000964C4" w:rsidRPr="000A3C5F" w:rsidRDefault="000964C4" w:rsidP="000964C4">
      <w:pPr>
        <w:ind w:firstLine="708"/>
        <w:jc w:val="both"/>
        <w:rPr>
          <w:b/>
          <w:iCs/>
          <w:sz w:val="28"/>
          <w:szCs w:val="28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р</w:t>
      </w:r>
      <w:proofErr w:type="gramEnd"/>
      <w:r w:rsidRPr="000A3C5F">
        <w:rPr>
          <w:sz w:val="28"/>
          <w:szCs w:val="28"/>
          <w:lang w:eastAsia="ru-RU"/>
        </w:rPr>
        <w:t>ассказать</w:t>
      </w:r>
      <w:proofErr w:type="spellEnd"/>
      <w:r w:rsidRPr="000A3C5F">
        <w:rPr>
          <w:sz w:val="28"/>
          <w:szCs w:val="28"/>
          <w:lang w:eastAsia="ru-RU"/>
        </w:rPr>
        <w:t xml:space="preserve"> о профессии фельдшера. </w:t>
      </w:r>
    </w:p>
    <w:p w:rsidR="000964C4" w:rsidRPr="000A3C5F" w:rsidRDefault="000964C4" w:rsidP="000964C4">
      <w:pPr>
        <w:ind w:firstLine="708"/>
        <w:jc w:val="both"/>
        <w:rPr>
          <w:b/>
          <w:i/>
          <w:sz w:val="28"/>
          <w:szCs w:val="28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sz w:val="28"/>
          <w:szCs w:val="28"/>
          <w:lang w:eastAsia="ru-RU"/>
        </w:rPr>
        <w:t>п</w:t>
      </w:r>
      <w:proofErr w:type="gramEnd"/>
      <w:r w:rsidRPr="000A3C5F">
        <w:rPr>
          <w:sz w:val="28"/>
          <w:szCs w:val="28"/>
          <w:lang w:eastAsia="ru-RU"/>
        </w:rPr>
        <w:t>остроить</w:t>
      </w:r>
      <w:proofErr w:type="spellEnd"/>
      <w:r w:rsidRPr="000A3C5F">
        <w:rPr>
          <w:sz w:val="28"/>
          <w:szCs w:val="28"/>
          <w:lang w:eastAsia="ru-RU"/>
        </w:rPr>
        <w:t xml:space="preserve"> машину скорой помощи. Закрепить навыки скрепления деталей.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9. Моделирование заборов, оград «Постройка ограды (вольер) для животных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з</w:t>
      </w:r>
      <w:proofErr w:type="gramEnd"/>
      <w:r w:rsidRPr="000A3C5F">
        <w:rPr>
          <w:sz w:val="28"/>
          <w:szCs w:val="28"/>
          <w:lang w:eastAsia="ru-RU"/>
        </w:rPr>
        <w:t>акрепить</w:t>
      </w:r>
      <w:proofErr w:type="spellEnd"/>
      <w:r w:rsidRPr="000A3C5F">
        <w:rPr>
          <w:sz w:val="28"/>
          <w:szCs w:val="28"/>
          <w:lang w:eastAsia="ru-RU"/>
        </w:rPr>
        <w:t xml:space="preserve"> представление о многообразии животного мира. Формировать умение видеть конструкцию объекта, анализировать ее основные части, их функциональное назначение.</w:t>
      </w:r>
    </w:p>
    <w:p w:rsidR="000964C4" w:rsidRPr="000A3C5F" w:rsidRDefault="000964C4" w:rsidP="000964C4">
      <w:pPr>
        <w:ind w:firstLine="708"/>
        <w:jc w:val="both"/>
        <w:rPr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 xml:space="preserve">Практика: </w:t>
      </w:r>
      <w:r w:rsidRPr="000A3C5F">
        <w:rPr>
          <w:sz w:val="28"/>
          <w:szCs w:val="28"/>
          <w:lang w:eastAsia="ru-RU"/>
        </w:rPr>
        <w:t>создавать постройки разных видов заборов, оград и вольеров.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10. Конструирование по образцу «Ракета»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п</w:t>
      </w:r>
      <w:proofErr w:type="gramEnd"/>
      <w:r w:rsidRPr="000A3C5F">
        <w:rPr>
          <w:sz w:val="28"/>
          <w:szCs w:val="28"/>
          <w:lang w:eastAsia="ru-RU"/>
        </w:rPr>
        <w:t>ознакомить</w:t>
      </w:r>
      <w:proofErr w:type="spellEnd"/>
      <w:r w:rsidRPr="000A3C5F">
        <w:rPr>
          <w:sz w:val="28"/>
          <w:szCs w:val="28"/>
          <w:lang w:eastAsia="ru-RU"/>
        </w:rPr>
        <w:t xml:space="preserve"> детей с видами космических кораблей. Закрепить </w:t>
      </w:r>
      <w:r w:rsidRPr="000A3C5F">
        <w:rPr>
          <w:sz w:val="28"/>
          <w:szCs w:val="28"/>
          <w:lang w:eastAsia="ru-RU"/>
        </w:rPr>
        <w:lastRenderedPageBreak/>
        <w:t>навыки скрепления деталей.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sz w:val="28"/>
          <w:szCs w:val="28"/>
          <w:lang w:eastAsia="ru-RU"/>
        </w:rPr>
        <w:t>п</w:t>
      </w:r>
      <w:proofErr w:type="gramEnd"/>
      <w:r w:rsidRPr="000A3C5F">
        <w:rPr>
          <w:sz w:val="28"/>
          <w:szCs w:val="28"/>
          <w:lang w:eastAsia="ru-RU"/>
        </w:rPr>
        <w:t>остройка</w:t>
      </w:r>
      <w:proofErr w:type="spellEnd"/>
      <w:r w:rsidRPr="000A3C5F">
        <w:rPr>
          <w:sz w:val="28"/>
          <w:szCs w:val="28"/>
          <w:lang w:eastAsia="ru-RU"/>
        </w:rPr>
        <w:t xml:space="preserve"> ракеты различными способами.</w:t>
      </w:r>
    </w:p>
    <w:p w:rsidR="000964C4" w:rsidRPr="000A3C5F" w:rsidRDefault="000964C4" w:rsidP="000964C4">
      <w:pPr>
        <w:jc w:val="both"/>
        <w:rPr>
          <w:b/>
          <w:iCs/>
          <w:sz w:val="28"/>
          <w:szCs w:val="28"/>
        </w:rPr>
      </w:pPr>
      <w:r w:rsidRPr="000A3C5F">
        <w:rPr>
          <w:b/>
          <w:iCs/>
          <w:sz w:val="28"/>
          <w:szCs w:val="28"/>
        </w:rPr>
        <w:t xml:space="preserve">11. </w:t>
      </w:r>
      <w:r w:rsidRPr="000A3C5F">
        <w:rPr>
          <w:b/>
          <w:iCs/>
          <w:sz w:val="28"/>
          <w:szCs w:val="28"/>
          <w:lang w:eastAsia="ru-RU"/>
        </w:rPr>
        <w:t>Конструирование по замыслу «Космический корабль»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а</w:t>
      </w:r>
      <w:proofErr w:type="gramEnd"/>
      <w:r w:rsidRPr="000A3C5F">
        <w:rPr>
          <w:sz w:val="28"/>
          <w:szCs w:val="28"/>
          <w:lang w:eastAsia="ru-RU"/>
        </w:rPr>
        <w:t>ктивизировать</w:t>
      </w:r>
      <w:proofErr w:type="spellEnd"/>
      <w:r w:rsidRPr="000A3C5F">
        <w:rPr>
          <w:sz w:val="28"/>
          <w:szCs w:val="28"/>
          <w:lang w:eastAsia="ru-RU"/>
        </w:rPr>
        <w:t xml:space="preserve"> конструктивное воображение детей, стимулировать создание детьми собственных вариантов построек, освоенных на занятиях, внесение в знакомые постройки элементов новизны. 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sz w:val="28"/>
          <w:szCs w:val="28"/>
          <w:lang w:eastAsia="ru-RU"/>
        </w:rPr>
        <w:t>з</w:t>
      </w:r>
      <w:proofErr w:type="gramEnd"/>
      <w:r w:rsidRPr="000A3C5F">
        <w:rPr>
          <w:sz w:val="28"/>
          <w:szCs w:val="28"/>
          <w:lang w:eastAsia="ru-RU"/>
        </w:rPr>
        <w:t>акреплять</w:t>
      </w:r>
      <w:proofErr w:type="spellEnd"/>
      <w:r w:rsidRPr="000A3C5F">
        <w:rPr>
          <w:sz w:val="28"/>
          <w:szCs w:val="28"/>
          <w:lang w:eastAsia="ru-RU"/>
        </w:rPr>
        <w:t xml:space="preserve"> у детей навыки правильного соединения деталей при постройке космического корабля.</w:t>
      </w:r>
    </w:p>
    <w:p w:rsidR="000964C4" w:rsidRPr="000A3C5F" w:rsidRDefault="000964C4" w:rsidP="000964C4">
      <w:pPr>
        <w:jc w:val="both"/>
        <w:rPr>
          <w:b/>
          <w:iCs/>
          <w:sz w:val="28"/>
          <w:szCs w:val="28"/>
        </w:rPr>
      </w:pPr>
      <w:r w:rsidRPr="000A3C5F">
        <w:rPr>
          <w:b/>
          <w:iCs/>
          <w:sz w:val="28"/>
          <w:szCs w:val="28"/>
        </w:rPr>
        <w:t xml:space="preserve">12. </w:t>
      </w:r>
      <w:r w:rsidRPr="000A3C5F">
        <w:rPr>
          <w:b/>
          <w:iCs/>
          <w:sz w:val="28"/>
          <w:szCs w:val="28"/>
          <w:lang w:eastAsia="ru-RU"/>
        </w:rPr>
        <w:t>Конструирование по образцу «Катер»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у</w:t>
      </w:r>
      <w:proofErr w:type="gramEnd"/>
      <w:r w:rsidRPr="000A3C5F">
        <w:rPr>
          <w:sz w:val="28"/>
          <w:szCs w:val="28"/>
          <w:lang w:eastAsia="ru-RU"/>
        </w:rPr>
        <w:t>чить</w:t>
      </w:r>
      <w:proofErr w:type="spellEnd"/>
      <w:r w:rsidRPr="000A3C5F">
        <w:rPr>
          <w:sz w:val="28"/>
          <w:szCs w:val="28"/>
          <w:lang w:eastAsia="ru-RU"/>
        </w:rPr>
        <w:t xml:space="preserve"> выделять в постройке ее функциональные части (борт, корму, нос, капитанский мостик, трубы). 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rFonts w:eastAsia="Arial Unicode MS"/>
          <w:kern w:val="3"/>
          <w:sz w:val="28"/>
          <w:szCs w:val="28"/>
          <w:lang w:eastAsia="zh-CN" w:bidi="hi-IN"/>
        </w:rPr>
        <w:t>с</w:t>
      </w:r>
      <w:proofErr w:type="gram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>оздавать</w:t>
      </w:r>
      <w:proofErr w:type="spell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 xml:space="preserve"> постройки катера.</w:t>
      </w:r>
    </w:p>
    <w:p w:rsidR="000964C4" w:rsidRPr="000A3C5F" w:rsidRDefault="000964C4" w:rsidP="000964C4">
      <w:pPr>
        <w:jc w:val="both"/>
        <w:rPr>
          <w:b/>
          <w:iCs/>
          <w:sz w:val="28"/>
          <w:szCs w:val="28"/>
        </w:rPr>
      </w:pPr>
      <w:r w:rsidRPr="000A3C5F">
        <w:rPr>
          <w:b/>
          <w:iCs/>
          <w:sz w:val="28"/>
          <w:szCs w:val="28"/>
        </w:rPr>
        <w:t xml:space="preserve">13. </w:t>
      </w:r>
      <w:r w:rsidRPr="000A3C5F">
        <w:rPr>
          <w:b/>
          <w:iCs/>
          <w:sz w:val="28"/>
          <w:szCs w:val="28"/>
          <w:lang w:eastAsia="ru-RU"/>
        </w:rPr>
        <w:t>Конструирование по образцу «Пароход»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з</w:t>
      </w:r>
      <w:proofErr w:type="gramEnd"/>
      <w:r w:rsidRPr="000A3C5F">
        <w:rPr>
          <w:sz w:val="28"/>
          <w:szCs w:val="28"/>
          <w:lang w:eastAsia="ru-RU"/>
        </w:rPr>
        <w:t>акреплять</w:t>
      </w:r>
      <w:proofErr w:type="spellEnd"/>
      <w:r w:rsidRPr="000A3C5F">
        <w:rPr>
          <w:sz w:val="28"/>
          <w:szCs w:val="28"/>
          <w:lang w:eastAsia="ru-RU"/>
        </w:rPr>
        <w:t xml:space="preserve"> знания о водном транспорте. Закреплять навыки конструирования.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rFonts w:eastAsia="Arial Unicode MS"/>
          <w:kern w:val="3"/>
          <w:sz w:val="28"/>
          <w:szCs w:val="28"/>
          <w:lang w:eastAsia="zh-CN" w:bidi="hi-IN"/>
        </w:rPr>
        <w:t>с</w:t>
      </w:r>
      <w:proofErr w:type="gram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>оздавать</w:t>
      </w:r>
      <w:proofErr w:type="spell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 xml:space="preserve"> постройки парохода.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rFonts w:eastAsia="Arial Unicode MS"/>
          <w:b/>
          <w:bCs/>
          <w:kern w:val="3"/>
          <w:sz w:val="28"/>
          <w:szCs w:val="28"/>
          <w:lang w:eastAsia="zh-CN" w:bidi="hi-IN"/>
        </w:rPr>
        <w:t xml:space="preserve">14. </w:t>
      </w:r>
      <w:r w:rsidRPr="000A3C5F">
        <w:rPr>
          <w:b/>
          <w:bCs/>
          <w:sz w:val="28"/>
          <w:szCs w:val="28"/>
          <w:lang w:eastAsia="ru-RU"/>
        </w:rPr>
        <w:t>Конструирование по замыслу «Метрополитен»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а</w:t>
      </w:r>
      <w:proofErr w:type="gramEnd"/>
      <w:r w:rsidRPr="000A3C5F">
        <w:rPr>
          <w:sz w:val="28"/>
          <w:szCs w:val="28"/>
          <w:lang w:eastAsia="ru-RU"/>
        </w:rPr>
        <w:t>ктивизировать</w:t>
      </w:r>
      <w:proofErr w:type="spellEnd"/>
      <w:r w:rsidRPr="000A3C5F">
        <w:rPr>
          <w:sz w:val="28"/>
          <w:szCs w:val="28"/>
          <w:lang w:eastAsia="ru-RU"/>
        </w:rPr>
        <w:t xml:space="preserve"> конструктивное воображение детей, стимулировать создание детьми собственных вариантов построек, освоенных на занятиях, внесение в знакомые постройки элементов новизны. </w:t>
      </w:r>
    </w:p>
    <w:p w:rsidR="000964C4" w:rsidRPr="000A3C5F" w:rsidRDefault="000964C4" w:rsidP="000964C4">
      <w:pPr>
        <w:ind w:firstLine="708"/>
        <w:jc w:val="both"/>
        <w:rPr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Практика:</w:t>
      </w:r>
      <w:r w:rsidRPr="000A3C5F">
        <w:rPr>
          <w:sz w:val="28"/>
          <w:szCs w:val="28"/>
          <w:lang w:eastAsia="ru-RU"/>
        </w:rPr>
        <w:t xml:space="preserve"> создавать постройку метрополитена и закреплять у детей знания конструктивных свойств материала и навыки правильного соединения деталей.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15. Конструирование по образцу «Черепаха»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rFonts w:eastAsia="Calibri"/>
          <w:color w:val="000000"/>
          <w:sz w:val="28"/>
          <w:szCs w:val="28"/>
        </w:rPr>
        <w:t>п</w:t>
      </w:r>
      <w:proofErr w:type="gramEnd"/>
      <w:r w:rsidRPr="000A3C5F">
        <w:rPr>
          <w:rFonts w:eastAsia="Calibri"/>
          <w:color w:val="000000"/>
          <w:sz w:val="28"/>
          <w:szCs w:val="28"/>
        </w:rPr>
        <w:t>родолжать</w:t>
      </w:r>
      <w:proofErr w:type="spellEnd"/>
      <w:r w:rsidRPr="000A3C5F">
        <w:rPr>
          <w:rFonts w:eastAsia="Calibri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rFonts w:eastAsia="Arial Unicode MS"/>
          <w:kern w:val="3"/>
          <w:sz w:val="28"/>
          <w:szCs w:val="28"/>
          <w:lang w:eastAsia="zh-CN" w:bidi="hi-IN"/>
        </w:rPr>
        <w:t>с</w:t>
      </w:r>
      <w:proofErr w:type="gram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>оздавать</w:t>
      </w:r>
      <w:proofErr w:type="spell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 xml:space="preserve"> постройку черепахи различными способами.</w:t>
      </w:r>
    </w:p>
    <w:p w:rsidR="000964C4" w:rsidRPr="000A3C5F" w:rsidRDefault="000964C4" w:rsidP="000964C4">
      <w:pPr>
        <w:jc w:val="both"/>
        <w:rPr>
          <w:rFonts w:eastAsia="Calibri"/>
          <w:b/>
          <w:bCs/>
          <w:sz w:val="28"/>
          <w:szCs w:val="28"/>
        </w:rPr>
      </w:pPr>
      <w:r w:rsidRPr="000A3C5F">
        <w:rPr>
          <w:rFonts w:eastAsia="Calibri"/>
          <w:b/>
          <w:bCs/>
          <w:sz w:val="28"/>
          <w:szCs w:val="28"/>
        </w:rPr>
        <w:t>16. Конструирование по образцу «Дельфин»</w:t>
      </w:r>
    </w:p>
    <w:p w:rsidR="000964C4" w:rsidRPr="000A3C5F" w:rsidRDefault="000964C4" w:rsidP="000964C4">
      <w:pPr>
        <w:ind w:firstLine="708"/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rFonts w:eastAsia="Calibri"/>
          <w:color w:val="000000"/>
          <w:sz w:val="28"/>
          <w:szCs w:val="28"/>
        </w:rPr>
        <w:t>п</w:t>
      </w:r>
      <w:proofErr w:type="gramEnd"/>
      <w:r w:rsidRPr="000A3C5F">
        <w:rPr>
          <w:rFonts w:eastAsia="Calibri"/>
          <w:color w:val="000000"/>
          <w:sz w:val="28"/>
          <w:szCs w:val="28"/>
        </w:rPr>
        <w:t>родолжать</w:t>
      </w:r>
      <w:proofErr w:type="spellEnd"/>
      <w:r w:rsidRPr="000A3C5F">
        <w:rPr>
          <w:rFonts w:eastAsia="Calibri"/>
          <w:color w:val="000000"/>
          <w:sz w:val="28"/>
          <w:szCs w:val="28"/>
        </w:rPr>
        <w:t xml:space="preserve"> формировать умение заранее обдумывать содержание будущей постройки, давать общее описание.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rFonts w:eastAsia="Arial Unicode MS"/>
          <w:kern w:val="3"/>
          <w:sz w:val="28"/>
          <w:szCs w:val="28"/>
          <w:lang w:eastAsia="zh-CN" w:bidi="hi-IN"/>
        </w:rPr>
        <w:t>с</w:t>
      </w:r>
      <w:proofErr w:type="gram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>оздавать</w:t>
      </w:r>
      <w:proofErr w:type="spell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 xml:space="preserve"> постройку дельфина различными способами.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 xml:space="preserve">17. </w:t>
      </w:r>
      <w:r w:rsidRPr="000A3C5F">
        <w:rPr>
          <w:rFonts w:eastAsia="Calibri"/>
          <w:b/>
          <w:bCs/>
          <w:sz w:val="28"/>
          <w:szCs w:val="28"/>
        </w:rPr>
        <w:t>Конструирование по образцу «Многоэтажные дома»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rFonts w:eastAsia="Calibri"/>
          <w:sz w:val="28"/>
          <w:szCs w:val="28"/>
        </w:rPr>
        <w:t>р</w:t>
      </w:r>
      <w:proofErr w:type="gramEnd"/>
      <w:r w:rsidRPr="000A3C5F">
        <w:rPr>
          <w:rFonts w:eastAsia="Calibri"/>
          <w:sz w:val="28"/>
          <w:szCs w:val="28"/>
        </w:rPr>
        <w:t>азвивать</w:t>
      </w:r>
      <w:proofErr w:type="spellEnd"/>
      <w:r w:rsidRPr="000A3C5F">
        <w:rPr>
          <w:rFonts w:eastAsia="Calibri"/>
          <w:sz w:val="28"/>
          <w:szCs w:val="28"/>
        </w:rPr>
        <w:t xml:space="preserve"> творческую инициативу и самостоятельность. Формировать обобщенные представления о домах.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rFonts w:eastAsia="Arial Unicode MS"/>
          <w:kern w:val="3"/>
          <w:sz w:val="28"/>
          <w:szCs w:val="28"/>
          <w:lang w:eastAsia="zh-CN" w:bidi="hi-IN"/>
        </w:rPr>
        <w:t>с</w:t>
      </w:r>
      <w:proofErr w:type="gram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>оздавать</w:t>
      </w:r>
      <w:proofErr w:type="spell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 xml:space="preserve"> постройки домов различными способами.</w:t>
      </w:r>
    </w:p>
    <w:p w:rsidR="000964C4" w:rsidRPr="000A3C5F" w:rsidRDefault="000964C4" w:rsidP="000964C4">
      <w:pPr>
        <w:jc w:val="both"/>
        <w:rPr>
          <w:b/>
          <w:bCs/>
          <w:sz w:val="28"/>
          <w:szCs w:val="28"/>
          <w:lang w:eastAsia="ru-RU"/>
        </w:rPr>
      </w:pPr>
      <w:r w:rsidRPr="000A3C5F">
        <w:rPr>
          <w:b/>
          <w:bCs/>
          <w:sz w:val="28"/>
          <w:szCs w:val="28"/>
          <w:lang w:eastAsia="ru-RU"/>
        </w:rPr>
        <w:t>18. Конструирование по замыслу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iCs/>
          <w:sz w:val="28"/>
          <w:szCs w:val="28"/>
        </w:rPr>
        <w:t>Теория</w:t>
      </w:r>
      <w:proofErr w:type="gramStart"/>
      <w:r w:rsidRPr="000A3C5F">
        <w:rPr>
          <w:b/>
          <w:iCs/>
          <w:sz w:val="28"/>
          <w:szCs w:val="28"/>
        </w:rPr>
        <w:t>:</w:t>
      </w:r>
      <w:r w:rsidRPr="000A3C5F">
        <w:rPr>
          <w:sz w:val="28"/>
          <w:szCs w:val="28"/>
          <w:lang w:eastAsia="ru-RU"/>
        </w:rPr>
        <w:t>у</w:t>
      </w:r>
      <w:proofErr w:type="gramEnd"/>
      <w:r w:rsidRPr="000A3C5F">
        <w:rPr>
          <w:sz w:val="28"/>
          <w:szCs w:val="28"/>
          <w:lang w:eastAsia="ru-RU"/>
        </w:rPr>
        <w:t>чить</w:t>
      </w:r>
      <w:proofErr w:type="spellEnd"/>
      <w:r w:rsidRPr="000A3C5F">
        <w:rPr>
          <w:sz w:val="28"/>
          <w:szCs w:val="28"/>
          <w:lang w:eastAsia="ru-RU"/>
        </w:rPr>
        <w:t xml:space="preserve"> заранее обдумывать содержание будущей постройки, называть ее тему, давать общее описание. </w:t>
      </w:r>
    </w:p>
    <w:p w:rsidR="000964C4" w:rsidRPr="000A3C5F" w:rsidRDefault="000964C4" w:rsidP="000964C4">
      <w:pPr>
        <w:ind w:firstLine="708"/>
        <w:jc w:val="both"/>
        <w:rPr>
          <w:b/>
          <w:bCs/>
          <w:sz w:val="28"/>
          <w:szCs w:val="28"/>
          <w:lang w:eastAsia="ru-RU"/>
        </w:rPr>
      </w:pPr>
      <w:proofErr w:type="spellStart"/>
      <w:r w:rsidRPr="000A3C5F">
        <w:rPr>
          <w:b/>
          <w:bCs/>
          <w:sz w:val="28"/>
          <w:szCs w:val="28"/>
          <w:lang w:eastAsia="ru-RU"/>
        </w:rPr>
        <w:t>Практика</w:t>
      </w:r>
      <w:proofErr w:type="gramStart"/>
      <w:r w:rsidRPr="000A3C5F">
        <w:rPr>
          <w:b/>
          <w:bCs/>
          <w:sz w:val="28"/>
          <w:szCs w:val="28"/>
          <w:lang w:eastAsia="ru-RU"/>
        </w:rPr>
        <w:t>:</w:t>
      </w:r>
      <w:r w:rsidRPr="000A3C5F">
        <w:rPr>
          <w:rFonts w:eastAsia="Arial Unicode MS"/>
          <w:kern w:val="3"/>
          <w:sz w:val="28"/>
          <w:szCs w:val="28"/>
          <w:lang w:eastAsia="zh-CN" w:bidi="hi-IN"/>
        </w:rPr>
        <w:t>с</w:t>
      </w:r>
      <w:proofErr w:type="gram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>оздавать</w:t>
      </w:r>
      <w:proofErr w:type="spellEnd"/>
      <w:r w:rsidRPr="000A3C5F">
        <w:rPr>
          <w:rFonts w:eastAsia="Arial Unicode MS"/>
          <w:kern w:val="3"/>
          <w:sz w:val="28"/>
          <w:szCs w:val="28"/>
          <w:lang w:eastAsia="zh-CN" w:bidi="hi-IN"/>
        </w:rPr>
        <w:t xml:space="preserve"> постройки на свободную тему.</w:t>
      </w:r>
    </w:p>
    <w:p w:rsidR="000964C4" w:rsidRDefault="000964C4" w:rsidP="005D5FF8">
      <w:pPr>
        <w:ind w:firstLine="426"/>
        <w:jc w:val="center"/>
        <w:rPr>
          <w:sz w:val="24"/>
          <w:szCs w:val="24"/>
        </w:rPr>
      </w:pPr>
    </w:p>
    <w:p w:rsidR="005D5FF8" w:rsidRPr="00141106" w:rsidRDefault="005D5FF8" w:rsidP="005D5FF8">
      <w:pPr>
        <w:pStyle w:val="Heading1"/>
        <w:tabs>
          <w:tab w:val="left" w:pos="4454"/>
        </w:tabs>
        <w:spacing w:before="0"/>
        <w:ind w:left="0" w:right="0"/>
      </w:pPr>
      <w:r w:rsidRPr="00141106">
        <w:rPr>
          <w:color w:val="000009"/>
        </w:rPr>
        <w:t>Планируемые результаты</w:t>
      </w:r>
    </w:p>
    <w:p w:rsidR="005D5FF8" w:rsidRPr="00141106" w:rsidRDefault="005D5FF8" w:rsidP="005D5FF8">
      <w:pPr>
        <w:ind w:firstLine="426"/>
        <w:jc w:val="both"/>
        <w:rPr>
          <w:bCs/>
          <w:iCs/>
          <w:sz w:val="28"/>
          <w:szCs w:val="28"/>
        </w:rPr>
      </w:pPr>
      <w:r w:rsidRPr="00141106">
        <w:rPr>
          <w:bCs/>
          <w:iCs/>
          <w:sz w:val="28"/>
          <w:szCs w:val="28"/>
        </w:rPr>
        <w:t>В результате освоения Программы воспитанники достигают следующих результатов:</w:t>
      </w:r>
    </w:p>
    <w:p w:rsidR="005D5FF8" w:rsidRPr="00141106" w:rsidRDefault="005D5FF8" w:rsidP="005D5FF8">
      <w:pPr>
        <w:ind w:firstLine="426"/>
        <w:jc w:val="both"/>
        <w:rPr>
          <w:bCs/>
          <w:iCs/>
          <w:sz w:val="28"/>
          <w:szCs w:val="28"/>
        </w:rPr>
      </w:pPr>
      <w:r w:rsidRPr="00141106">
        <w:rPr>
          <w:bCs/>
          <w:iCs/>
          <w:sz w:val="28"/>
          <w:szCs w:val="28"/>
        </w:rPr>
        <w:t xml:space="preserve">- </w:t>
      </w:r>
      <w:r w:rsidRPr="00141106">
        <w:rPr>
          <w:b/>
          <w:i/>
          <w:sz w:val="28"/>
          <w:szCs w:val="28"/>
        </w:rPr>
        <w:t>личностные</w:t>
      </w:r>
      <w:r w:rsidRPr="00141106">
        <w:rPr>
          <w:bCs/>
          <w:iCs/>
          <w:sz w:val="28"/>
          <w:szCs w:val="28"/>
        </w:rPr>
        <w:t xml:space="preserve"> </w:t>
      </w:r>
      <w:proofErr w:type="gramStart"/>
      <w:r w:rsidRPr="00141106">
        <w:rPr>
          <w:bCs/>
          <w:iCs/>
          <w:sz w:val="28"/>
          <w:szCs w:val="28"/>
        </w:rPr>
        <w:t>-р</w:t>
      </w:r>
      <w:proofErr w:type="gramEnd"/>
      <w:r w:rsidRPr="00141106">
        <w:rPr>
          <w:bCs/>
          <w:iCs/>
          <w:sz w:val="28"/>
          <w:szCs w:val="28"/>
        </w:rPr>
        <w:t>азвивается интерес к техническому творчеству, самостоятельность и личная ответственности за свои поступки; формируются установки на безопасный и здоровый образ жизни.</w:t>
      </w:r>
    </w:p>
    <w:p w:rsidR="005D5FF8" w:rsidRPr="00141106" w:rsidRDefault="005D5FF8" w:rsidP="005D5FF8">
      <w:pPr>
        <w:ind w:firstLine="426"/>
        <w:jc w:val="both"/>
        <w:rPr>
          <w:bCs/>
          <w:iCs/>
          <w:sz w:val="28"/>
          <w:szCs w:val="28"/>
        </w:rPr>
      </w:pPr>
      <w:r w:rsidRPr="00141106">
        <w:rPr>
          <w:bCs/>
          <w:iCs/>
          <w:sz w:val="28"/>
          <w:szCs w:val="28"/>
        </w:rPr>
        <w:lastRenderedPageBreak/>
        <w:t xml:space="preserve">- </w:t>
      </w:r>
      <w:proofErr w:type="spellStart"/>
      <w:r w:rsidRPr="00141106">
        <w:rPr>
          <w:b/>
          <w:i/>
          <w:sz w:val="28"/>
          <w:szCs w:val="28"/>
        </w:rPr>
        <w:t>метапредметные</w:t>
      </w:r>
      <w:proofErr w:type="spellEnd"/>
      <w:r w:rsidRPr="00141106">
        <w:rPr>
          <w:bCs/>
          <w:iCs/>
          <w:sz w:val="28"/>
          <w:szCs w:val="28"/>
        </w:rPr>
        <w:t>–дети умеют выстраивать свою деятельность согласно условиям; умеют работать по предложенным инструкциям; перерабатывать полученную информацию (делать выводы в результате совместной работы, сравнивать и группировать предметы и их образы); умеют работать в паре и коллективе.</w:t>
      </w:r>
    </w:p>
    <w:p w:rsidR="005D5FF8" w:rsidRPr="00141106" w:rsidRDefault="005D5FF8" w:rsidP="005D5FF8">
      <w:pPr>
        <w:ind w:firstLine="426"/>
        <w:jc w:val="both"/>
        <w:rPr>
          <w:bCs/>
          <w:iCs/>
          <w:sz w:val="28"/>
          <w:szCs w:val="28"/>
        </w:rPr>
      </w:pPr>
      <w:r w:rsidRPr="00141106">
        <w:rPr>
          <w:bCs/>
          <w:iCs/>
          <w:sz w:val="28"/>
          <w:szCs w:val="28"/>
        </w:rPr>
        <w:t xml:space="preserve">- </w:t>
      </w:r>
      <w:r w:rsidRPr="00141106">
        <w:rPr>
          <w:b/>
          <w:i/>
          <w:sz w:val="28"/>
          <w:szCs w:val="28"/>
        </w:rPr>
        <w:t>предметные</w:t>
      </w:r>
      <w:r w:rsidRPr="00141106">
        <w:rPr>
          <w:bCs/>
          <w:iCs/>
          <w:sz w:val="28"/>
          <w:szCs w:val="28"/>
        </w:rPr>
        <w:t xml:space="preserve">– </w:t>
      </w:r>
      <w:proofErr w:type="gramStart"/>
      <w:r w:rsidRPr="00141106">
        <w:rPr>
          <w:bCs/>
          <w:iCs/>
          <w:sz w:val="28"/>
          <w:szCs w:val="28"/>
        </w:rPr>
        <w:t>ум</w:t>
      </w:r>
      <w:proofErr w:type="gramEnd"/>
      <w:r w:rsidRPr="00141106">
        <w:rPr>
          <w:bCs/>
          <w:iCs/>
          <w:sz w:val="28"/>
          <w:szCs w:val="28"/>
        </w:rPr>
        <w:t xml:space="preserve">еют различать и называть детали конструктора, знают основы </w:t>
      </w:r>
      <w:proofErr w:type="spellStart"/>
      <w:r w:rsidRPr="00141106">
        <w:rPr>
          <w:bCs/>
          <w:iCs/>
          <w:sz w:val="28"/>
          <w:szCs w:val="28"/>
        </w:rPr>
        <w:t>легоконструирования</w:t>
      </w:r>
      <w:proofErr w:type="spellEnd"/>
      <w:r w:rsidRPr="00141106">
        <w:rPr>
          <w:bCs/>
          <w:iCs/>
          <w:sz w:val="28"/>
          <w:szCs w:val="28"/>
        </w:rPr>
        <w:t>, знают технологическую последовательность изготовления конструкции.</w:t>
      </w:r>
    </w:p>
    <w:p w:rsidR="00141106" w:rsidRDefault="00141106" w:rsidP="00852893">
      <w:pPr>
        <w:jc w:val="both"/>
        <w:rPr>
          <w:i/>
          <w:sz w:val="28"/>
          <w:szCs w:val="28"/>
        </w:rPr>
      </w:pPr>
    </w:p>
    <w:p w:rsidR="00852893" w:rsidRPr="00A95B69" w:rsidRDefault="00852893" w:rsidP="00852893">
      <w:pPr>
        <w:jc w:val="both"/>
        <w:rPr>
          <w:b/>
          <w:i/>
          <w:sz w:val="28"/>
          <w:szCs w:val="28"/>
        </w:rPr>
      </w:pPr>
      <w:r w:rsidRPr="00A95B69">
        <w:rPr>
          <w:b/>
          <w:i/>
          <w:sz w:val="28"/>
          <w:szCs w:val="28"/>
        </w:rPr>
        <w:t>В результате освоения программы:</w:t>
      </w:r>
    </w:p>
    <w:p w:rsidR="00852893" w:rsidRPr="00A95B69" w:rsidRDefault="00852893" w:rsidP="00852893">
      <w:pPr>
        <w:shd w:val="clear" w:color="auto" w:fill="FFFFFF"/>
        <w:spacing w:line="360" w:lineRule="auto"/>
        <w:jc w:val="both"/>
        <w:rPr>
          <w:i/>
          <w:sz w:val="28"/>
          <w:szCs w:val="28"/>
          <w:u w:val="single"/>
          <w:lang w:eastAsia="ru-RU"/>
        </w:rPr>
      </w:pPr>
      <w:r w:rsidRPr="00A95B69">
        <w:rPr>
          <w:i/>
          <w:sz w:val="28"/>
          <w:szCs w:val="28"/>
          <w:u w:val="single"/>
          <w:lang w:eastAsia="ru-RU"/>
        </w:rPr>
        <w:t xml:space="preserve">Дети овладеют знаниями: 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 названия деталей конструктора;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-способы соединения деталей;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-виды подвижных соединений;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-последовательность изготовления несложных моделей;</w:t>
      </w:r>
    </w:p>
    <w:p w:rsidR="00852893" w:rsidRPr="00A95B69" w:rsidRDefault="00852893" w:rsidP="00852893">
      <w:pPr>
        <w:shd w:val="clear" w:color="auto" w:fill="FFFFFF"/>
        <w:spacing w:line="360" w:lineRule="auto"/>
        <w:jc w:val="both"/>
        <w:rPr>
          <w:i/>
          <w:sz w:val="28"/>
          <w:szCs w:val="28"/>
          <w:u w:val="single"/>
          <w:lang w:eastAsia="ru-RU"/>
        </w:rPr>
      </w:pPr>
      <w:r w:rsidRPr="00A95B69">
        <w:rPr>
          <w:i/>
          <w:sz w:val="28"/>
          <w:szCs w:val="28"/>
          <w:u w:val="single"/>
          <w:lang w:eastAsia="ru-RU"/>
        </w:rPr>
        <w:t>Дети будут уметь: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-организовывать рабочее место и поддерживать на нём порядок;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-под руководством преподавателя проводить анализ модели, планировать последовательность её изготовления и осуществлять контроль результата своей практической работы по технологической карте или рисунку;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-работать индивидуально, парами и группой с опорой на готовый план в виде рисунков, технологических карт, осуществлять контроль качества работы друг друга;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-соблюдать правила безопасности работы с конструктором;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-подбирать детали необходимые для работы;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-классифицировать детали по различным признакам;</w:t>
      </w:r>
    </w:p>
    <w:p w:rsidR="00852893" w:rsidRPr="00A95B69" w:rsidRDefault="00852893" w:rsidP="00A95B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5B69">
        <w:rPr>
          <w:rFonts w:ascii="Times New Roman" w:hAnsi="Times New Roman" w:cs="Times New Roman"/>
          <w:sz w:val="28"/>
          <w:szCs w:val="28"/>
          <w:lang w:eastAsia="ru-RU"/>
        </w:rPr>
        <w:t>-выполнять работу в заданное время.</w:t>
      </w:r>
    </w:p>
    <w:p w:rsidR="00141106" w:rsidRDefault="00141106" w:rsidP="00141106">
      <w:pPr>
        <w:rPr>
          <w:rFonts w:eastAsia="Calibri"/>
          <w:i/>
          <w:sz w:val="24"/>
          <w:szCs w:val="24"/>
        </w:rPr>
      </w:pPr>
    </w:p>
    <w:p w:rsidR="00141106" w:rsidRPr="00141106" w:rsidRDefault="00141106" w:rsidP="00A95B69">
      <w:pPr>
        <w:jc w:val="center"/>
        <w:rPr>
          <w:rFonts w:eastAsia="Calibri"/>
          <w:b/>
          <w:bCs/>
          <w:i/>
          <w:sz w:val="28"/>
          <w:szCs w:val="28"/>
        </w:rPr>
      </w:pPr>
      <w:r w:rsidRPr="00141106">
        <w:rPr>
          <w:rFonts w:eastAsia="Calibri"/>
          <w:b/>
          <w:bCs/>
          <w:i/>
          <w:sz w:val="28"/>
          <w:szCs w:val="28"/>
        </w:rPr>
        <w:t xml:space="preserve">Показатели проявлений в конструировании из </w:t>
      </w:r>
      <w:proofErr w:type="spellStart"/>
      <w:r w:rsidRPr="00141106">
        <w:rPr>
          <w:rFonts w:eastAsia="Calibri"/>
          <w:b/>
          <w:bCs/>
          <w:i/>
          <w:sz w:val="28"/>
          <w:szCs w:val="28"/>
        </w:rPr>
        <w:t>лего-конструкторов</w:t>
      </w:r>
      <w:proofErr w:type="spellEnd"/>
    </w:p>
    <w:p w:rsidR="00141106" w:rsidRPr="00141106" w:rsidRDefault="00141106" w:rsidP="0014110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Pr="00141106">
        <w:rPr>
          <w:rFonts w:eastAsia="Calibri"/>
          <w:sz w:val="28"/>
          <w:szCs w:val="28"/>
        </w:rPr>
        <w:t>Называет детали конструктора.</w:t>
      </w:r>
    </w:p>
    <w:p w:rsidR="00141106" w:rsidRPr="00141106" w:rsidRDefault="00141106" w:rsidP="00141106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</w:t>
      </w:r>
      <w:r w:rsidRPr="00141106">
        <w:rPr>
          <w:rFonts w:eastAsia="Calibri"/>
          <w:sz w:val="28"/>
          <w:szCs w:val="28"/>
        </w:rPr>
        <w:t xml:space="preserve">Создает модели и сюжетные конструкции из предложенного материала по образцу, схеме, фотографии, теме, замыслу, условиям. </w:t>
      </w:r>
    </w:p>
    <w:p w:rsidR="00141106" w:rsidRPr="00141106" w:rsidRDefault="00141106" w:rsidP="00141106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</w:t>
      </w:r>
      <w:r w:rsidRPr="00141106">
        <w:rPr>
          <w:rFonts w:eastAsia="Calibri"/>
          <w:sz w:val="28"/>
          <w:szCs w:val="28"/>
        </w:rPr>
        <w:t>Создают коллективные модели и конструкции.</w:t>
      </w:r>
    </w:p>
    <w:p w:rsidR="00141106" w:rsidRPr="00141106" w:rsidRDefault="00141106" w:rsidP="0014110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</w:t>
      </w:r>
      <w:r w:rsidRPr="00141106">
        <w:rPr>
          <w:rFonts w:eastAsia="Calibri"/>
          <w:sz w:val="28"/>
          <w:szCs w:val="28"/>
        </w:rPr>
        <w:t>Строит по творческому замыслу: создает замысел, подбирает соответствующие детали (кирпичики, бруски, колеса, пластины и т.п.).</w:t>
      </w:r>
    </w:p>
    <w:p w:rsidR="00141106" w:rsidRPr="00141106" w:rsidRDefault="00141106" w:rsidP="00141106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</w:t>
      </w:r>
      <w:r w:rsidRPr="00141106">
        <w:rPr>
          <w:rFonts w:eastAsia="Calibri"/>
          <w:sz w:val="28"/>
          <w:szCs w:val="28"/>
        </w:rPr>
        <w:t xml:space="preserve">Создает фигурки людей, животных, модели транспорта, постройки и т.п. в соответствии с задуманной моделью или макетом конструкции. </w:t>
      </w:r>
    </w:p>
    <w:p w:rsidR="00141106" w:rsidRPr="00141106" w:rsidRDefault="00141106" w:rsidP="0014110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6.</w:t>
      </w:r>
      <w:r w:rsidRPr="00141106">
        <w:rPr>
          <w:rFonts w:eastAsia="Calibri"/>
          <w:sz w:val="28"/>
          <w:szCs w:val="28"/>
        </w:rPr>
        <w:t>Строит сложные постройки.</w:t>
      </w:r>
    </w:p>
    <w:p w:rsidR="00141106" w:rsidRPr="00141106" w:rsidRDefault="00141106" w:rsidP="0014110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7.</w:t>
      </w:r>
      <w:r w:rsidRPr="00141106">
        <w:rPr>
          <w:rFonts w:eastAsia="Calibri"/>
          <w:sz w:val="28"/>
          <w:szCs w:val="28"/>
        </w:rPr>
        <w:t>Дает оценку моделям, конструкциям, созданным лично и другими детьми.</w:t>
      </w:r>
    </w:p>
    <w:p w:rsidR="00141106" w:rsidRPr="00141106" w:rsidRDefault="00141106" w:rsidP="0014110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ru-RU"/>
        </w:rPr>
        <w:t>8.</w:t>
      </w:r>
      <w:r w:rsidRPr="00141106">
        <w:rPr>
          <w:rFonts w:eastAsia="Calibri"/>
          <w:sz w:val="28"/>
          <w:szCs w:val="28"/>
          <w:lang w:eastAsia="ru-RU"/>
        </w:rPr>
        <w:t>Создает сюжетную композицию.</w:t>
      </w:r>
    </w:p>
    <w:p w:rsidR="00141106" w:rsidRPr="00141106" w:rsidRDefault="00141106" w:rsidP="0014110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ru-RU"/>
        </w:rPr>
        <w:t>9.</w:t>
      </w:r>
      <w:r w:rsidRPr="00141106">
        <w:rPr>
          <w:rFonts w:eastAsia="Calibri"/>
          <w:sz w:val="28"/>
          <w:szCs w:val="28"/>
          <w:lang w:eastAsia="ru-RU"/>
        </w:rPr>
        <w:t>Умеет работать с партнером в паре и коллективе</w:t>
      </w:r>
    </w:p>
    <w:p w:rsidR="00141106" w:rsidRPr="00141106" w:rsidRDefault="00141106" w:rsidP="00141106">
      <w:pPr>
        <w:ind w:firstLine="426"/>
        <w:jc w:val="both"/>
        <w:rPr>
          <w:rFonts w:eastAsia="Calibri"/>
          <w:sz w:val="28"/>
          <w:szCs w:val="28"/>
        </w:rPr>
      </w:pPr>
      <w:r w:rsidRPr="00141106">
        <w:rPr>
          <w:rFonts w:eastAsia="Calibri"/>
          <w:sz w:val="28"/>
          <w:szCs w:val="28"/>
        </w:rPr>
        <w:t xml:space="preserve">В новых условиях педагог выступает в роли организатора самостоятельной деятельности воспитанников, компетентного консультанта и помощника. Его профессиональные умения должны быть направлены на индивидуализацию </w:t>
      </w:r>
      <w:r w:rsidRPr="00141106">
        <w:rPr>
          <w:rFonts w:eastAsia="Calibri"/>
          <w:sz w:val="28"/>
          <w:szCs w:val="28"/>
        </w:rPr>
        <w:lastRenderedPageBreak/>
        <w:t>образования для того, чтобы вовремя квалифицированными действиями помочь устранить намечающиеся трудности в познании и применении знаний. Личностно-ориентированное обучение предусматривает, по сути, дифференцированный подход к обучению с учетом уровня интеллектуального развития воспитанника, его способностей и задатков.</w:t>
      </w:r>
    </w:p>
    <w:p w:rsidR="00141106" w:rsidRPr="00141106" w:rsidRDefault="00141106" w:rsidP="00141106">
      <w:pPr>
        <w:ind w:firstLine="426"/>
        <w:jc w:val="both"/>
        <w:rPr>
          <w:rFonts w:eastAsia="Calibri"/>
          <w:sz w:val="28"/>
          <w:szCs w:val="28"/>
        </w:rPr>
      </w:pPr>
      <w:r w:rsidRPr="00141106">
        <w:rPr>
          <w:rFonts w:eastAsia="Calibri"/>
          <w:sz w:val="28"/>
          <w:szCs w:val="28"/>
        </w:rPr>
        <w:t xml:space="preserve">Таким образом, система педагогической оценки и наблюдений появления проявлений у ребенка позволяет наметить индивидуальную траекторию развития каждого ребенка дошкольного возраста и оптимизировать работу с группой детей в </w:t>
      </w:r>
      <w:proofErr w:type="spellStart"/>
      <w:r w:rsidRPr="00141106">
        <w:rPr>
          <w:rFonts w:eastAsia="Calibri"/>
          <w:sz w:val="28"/>
          <w:szCs w:val="28"/>
        </w:rPr>
        <w:t>лего-конструировании</w:t>
      </w:r>
      <w:proofErr w:type="spellEnd"/>
      <w:r w:rsidRPr="00141106">
        <w:rPr>
          <w:rFonts w:eastAsia="Calibri"/>
          <w:sz w:val="28"/>
          <w:szCs w:val="28"/>
        </w:rPr>
        <w:t>.</w:t>
      </w:r>
    </w:p>
    <w:p w:rsidR="00141106" w:rsidRDefault="00141106" w:rsidP="00141106">
      <w:pPr>
        <w:ind w:firstLine="360"/>
        <w:jc w:val="both"/>
        <w:rPr>
          <w:rFonts w:eastAsia="Calibri"/>
          <w:b/>
          <w:i/>
          <w:sz w:val="24"/>
          <w:szCs w:val="24"/>
        </w:rPr>
      </w:pPr>
    </w:p>
    <w:p w:rsidR="00141106" w:rsidRPr="00141106" w:rsidRDefault="00141106" w:rsidP="00A95B69">
      <w:pPr>
        <w:ind w:firstLine="360"/>
        <w:jc w:val="center"/>
        <w:rPr>
          <w:rFonts w:eastAsia="Calibri"/>
          <w:b/>
          <w:i/>
          <w:sz w:val="28"/>
          <w:szCs w:val="28"/>
        </w:rPr>
      </w:pPr>
      <w:r w:rsidRPr="00141106">
        <w:rPr>
          <w:rFonts w:eastAsia="Calibri"/>
          <w:b/>
          <w:i/>
          <w:sz w:val="28"/>
          <w:szCs w:val="28"/>
        </w:rPr>
        <w:t xml:space="preserve">Формы подведения итогов реализации дополнительной </w:t>
      </w:r>
      <w:proofErr w:type="spellStart"/>
      <w:r w:rsidRPr="00141106">
        <w:rPr>
          <w:rFonts w:eastAsia="Calibri"/>
          <w:b/>
          <w:i/>
          <w:sz w:val="28"/>
          <w:szCs w:val="28"/>
        </w:rPr>
        <w:t>общеразвивающей</w:t>
      </w:r>
      <w:proofErr w:type="spellEnd"/>
      <w:r w:rsidRPr="00141106">
        <w:rPr>
          <w:rFonts w:eastAsia="Calibri"/>
          <w:b/>
          <w:i/>
          <w:sz w:val="28"/>
          <w:szCs w:val="28"/>
        </w:rPr>
        <w:t xml:space="preserve"> программы:</w:t>
      </w:r>
    </w:p>
    <w:p w:rsidR="00141106" w:rsidRPr="00141106" w:rsidRDefault="00141106" w:rsidP="00141106">
      <w:pPr>
        <w:widowControl/>
        <w:tabs>
          <w:tab w:val="num" w:pos="1440"/>
        </w:tabs>
        <w:autoSpaceDE/>
        <w:autoSpaceDN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141106">
        <w:rPr>
          <w:rFonts w:eastAsia="Calibri"/>
          <w:sz w:val="28"/>
          <w:szCs w:val="28"/>
        </w:rPr>
        <w:t>оформление тематических выставок в группе;</w:t>
      </w:r>
    </w:p>
    <w:p w:rsidR="00141106" w:rsidRPr="00141106" w:rsidRDefault="00141106" w:rsidP="00141106">
      <w:pPr>
        <w:widowControl/>
        <w:tabs>
          <w:tab w:val="num" w:pos="1440"/>
        </w:tabs>
        <w:autoSpaceDE/>
        <w:autoSpaceDN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141106">
        <w:rPr>
          <w:rFonts w:eastAsia="Calibri"/>
          <w:sz w:val="28"/>
          <w:szCs w:val="28"/>
        </w:rPr>
        <w:t xml:space="preserve">участие в выставках </w:t>
      </w:r>
      <w:r w:rsidRPr="00141106">
        <w:rPr>
          <w:sz w:val="28"/>
          <w:szCs w:val="28"/>
        </w:rPr>
        <w:t xml:space="preserve">и конкурсах </w:t>
      </w:r>
      <w:r w:rsidRPr="00141106">
        <w:rPr>
          <w:rFonts w:eastAsia="Calibri"/>
          <w:sz w:val="28"/>
          <w:szCs w:val="28"/>
        </w:rPr>
        <w:t xml:space="preserve">детского творчества </w:t>
      </w:r>
      <w:r w:rsidRPr="00141106">
        <w:rPr>
          <w:sz w:val="28"/>
          <w:szCs w:val="28"/>
        </w:rPr>
        <w:t xml:space="preserve">по конструированию и моделированию </w:t>
      </w:r>
      <w:r w:rsidRPr="00141106">
        <w:rPr>
          <w:rFonts w:eastAsia="Calibri"/>
          <w:sz w:val="28"/>
          <w:szCs w:val="28"/>
        </w:rPr>
        <w:t>различного уровня;</w:t>
      </w:r>
    </w:p>
    <w:p w:rsidR="00141106" w:rsidRPr="00141106" w:rsidRDefault="00141106" w:rsidP="00141106">
      <w:pPr>
        <w:widowControl/>
        <w:tabs>
          <w:tab w:val="num" w:pos="1440"/>
        </w:tabs>
        <w:autoSpaceDE/>
        <w:autoSpaceDN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141106">
        <w:rPr>
          <w:rFonts w:eastAsia="Calibri"/>
          <w:sz w:val="28"/>
          <w:szCs w:val="28"/>
        </w:rPr>
        <w:t>создание детьми коллективных моделей, конструкций;</w:t>
      </w:r>
    </w:p>
    <w:p w:rsidR="00141106" w:rsidRPr="00141106" w:rsidRDefault="00141106" w:rsidP="00141106">
      <w:pPr>
        <w:widowControl/>
        <w:tabs>
          <w:tab w:val="num" w:pos="1440"/>
        </w:tabs>
        <w:autoSpaceDE/>
        <w:autoSpaceDN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141106">
        <w:rPr>
          <w:rFonts w:eastAsia="Calibri"/>
          <w:sz w:val="28"/>
          <w:szCs w:val="28"/>
        </w:rPr>
        <w:t>изготовление совместных творческих работ детей и родителей;</w:t>
      </w:r>
    </w:p>
    <w:p w:rsidR="00141106" w:rsidRPr="00141106" w:rsidRDefault="00141106" w:rsidP="00141106">
      <w:pPr>
        <w:widowControl/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141106">
        <w:rPr>
          <w:sz w:val="28"/>
          <w:szCs w:val="28"/>
        </w:rPr>
        <w:t>проектная деятельность детей;</w:t>
      </w:r>
    </w:p>
    <w:p w:rsidR="00141106" w:rsidRPr="00141106" w:rsidRDefault="00141106" w:rsidP="00141106">
      <w:pPr>
        <w:widowControl/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141106">
        <w:rPr>
          <w:sz w:val="28"/>
          <w:szCs w:val="28"/>
        </w:rPr>
        <w:t>проектная деятельность детей и родителей.</w:t>
      </w:r>
    </w:p>
    <w:p w:rsidR="00141106" w:rsidRPr="00141106" w:rsidRDefault="00141106" w:rsidP="00141106">
      <w:pPr>
        <w:widowControl/>
        <w:autoSpaceDE/>
        <w:autoSpaceDN/>
        <w:ind w:left="66"/>
        <w:contextualSpacing/>
        <w:rPr>
          <w:sz w:val="28"/>
          <w:szCs w:val="28"/>
        </w:rPr>
      </w:pPr>
    </w:p>
    <w:p w:rsidR="00141106" w:rsidRPr="00141106" w:rsidRDefault="00141106" w:rsidP="00141106">
      <w:pPr>
        <w:adjustRightInd w:val="0"/>
        <w:ind w:firstLine="426"/>
        <w:jc w:val="both"/>
        <w:rPr>
          <w:rFonts w:eastAsia="Calibri"/>
          <w:sz w:val="28"/>
          <w:szCs w:val="28"/>
        </w:rPr>
      </w:pPr>
      <w:r w:rsidRPr="00141106">
        <w:rPr>
          <w:rFonts w:eastAsia="Calibri"/>
          <w:sz w:val="28"/>
          <w:szCs w:val="28"/>
        </w:rPr>
        <w:t xml:space="preserve">Итогом реализации дополнительной </w:t>
      </w:r>
      <w:proofErr w:type="spellStart"/>
      <w:r w:rsidRPr="00141106">
        <w:rPr>
          <w:rFonts w:eastAsia="Calibri"/>
          <w:sz w:val="28"/>
          <w:szCs w:val="28"/>
        </w:rPr>
        <w:t>общеразвивающей</w:t>
      </w:r>
      <w:proofErr w:type="spellEnd"/>
      <w:r w:rsidRPr="00141106">
        <w:rPr>
          <w:rFonts w:eastAsia="Calibri"/>
          <w:sz w:val="28"/>
          <w:szCs w:val="28"/>
        </w:rPr>
        <w:t xml:space="preserve"> программы «</w:t>
      </w:r>
      <w:proofErr w:type="spellStart"/>
      <w:r w:rsidRPr="00141106">
        <w:rPr>
          <w:rFonts w:eastAsia="Calibri"/>
          <w:sz w:val="28"/>
          <w:szCs w:val="28"/>
        </w:rPr>
        <w:t>Лего-мастер</w:t>
      </w:r>
      <w:proofErr w:type="spellEnd"/>
      <w:r w:rsidRPr="00141106">
        <w:rPr>
          <w:rFonts w:eastAsia="Calibri"/>
          <w:sz w:val="28"/>
          <w:szCs w:val="28"/>
        </w:rPr>
        <w:t xml:space="preserve">» являются выставки детского творчества по темам календарно-перспективного планирования в группах, в результате которых проходит совместное обсуждение оригинальности замысла, </w:t>
      </w:r>
      <w:proofErr w:type="spellStart"/>
      <w:r w:rsidRPr="00141106">
        <w:rPr>
          <w:rFonts w:eastAsia="Calibri"/>
          <w:sz w:val="28"/>
          <w:szCs w:val="28"/>
        </w:rPr>
        <w:t>креативности</w:t>
      </w:r>
      <w:proofErr w:type="spellEnd"/>
      <w:r w:rsidRPr="00141106">
        <w:rPr>
          <w:rFonts w:eastAsia="Calibri"/>
          <w:sz w:val="28"/>
          <w:szCs w:val="28"/>
        </w:rPr>
        <w:t>, индивидуальности каждой представленной модели или конструкции. В конце года организуется большая выставка творческих работ.</w:t>
      </w:r>
    </w:p>
    <w:p w:rsidR="00141106" w:rsidRPr="00141106" w:rsidRDefault="00141106" w:rsidP="00141106">
      <w:pPr>
        <w:pStyle w:val="a9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1106">
        <w:rPr>
          <w:rFonts w:ascii="Times New Roman" w:hAnsi="Times New Roman" w:cs="Times New Roman"/>
          <w:sz w:val="28"/>
          <w:szCs w:val="28"/>
        </w:rPr>
        <w:t xml:space="preserve">LEGO-педагогика – одна из известных и распространенных сегодня педагогических систем, использующая трехмерные модели реального мира и предметно-игровую среду обучения и развития ребенка. Вместе с тем, </w:t>
      </w:r>
      <w:proofErr w:type="spellStart"/>
      <w:r w:rsidRPr="00141106">
        <w:rPr>
          <w:rFonts w:ascii="Times New Roman" w:hAnsi="Times New Roman" w:cs="Times New Roman"/>
          <w:sz w:val="28"/>
          <w:szCs w:val="28"/>
        </w:rPr>
        <w:t>лего-конструирование</w:t>
      </w:r>
      <w:proofErr w:type="spellEnd"/>
      <w:r w:rsidRPr="00141106">
        <w:rPr>
          <w:rFonts w:ascii="Times New Roman" w:hAnsi="Times New Roman" w:cs="Times New Roman"/>
          <w:sz w:val="28"/>
          <w:szCs w:val="28"/>
        </w:rPr>
        <w:t xml:space="preserve"> эффективное воспитательное средство, которое помогает объединить усилия педагогов и семьи в решении вопроса интеллектуального развития и воспитания ребенка. </w:t>
      </w:r>
    </w:p>
    <w:p w:rsidR="00E61AB3" w:rsidRDefault="00E61AB3" w:rsidP="000964C4">
      <w:pPr>
        <w:ind w:firstLine="426"/>
        <w:jc w:val="center"/>
        <w:rPr>
          <w:b/>
          <w:iCs/>
          <w:caps/>
          <w:sz w:val="24"/>
          <w:szCs w:val="24"/>
        </w:rPr>
      </w:pPr>
    </w:p>
    <w:p w:rsidR="00A641BA" w:rsidRDefault="00A641BA" w:rsidP="000964C4">
      <w:pPr>
        <w:ind w:firstLine="426"/>
        <w:jc w:val="center"/>
        <w:rPr>
          <w:b/>
          <w:sz w:val="28"/>
          <w:szCs w:val="28"/>
        </w:rPr>
      </w:pPr>
    </w:p>
    <w:p w:rsidR="000964C4" w:rsidRDefault="008765BD" w:rsidP="000964C4">
      <w:pPr>
        <w:ind w:firstLine="426"/>
        <w:jc w:val="center"/>
        <w:rPr>
          <w:b/>
          <w:iCs/>
          <w:caps/>
          <w:sz w:val="24"/>
          <w:szCs w:val="24"/>
        </w:rPr>
      </w:pPr>
      <w:r w:rsidRPr="00080282">
        <w:rPr>
          <w:b/>
          <w:sz w:val="28"/>
          <w:szCs w:val="28"/>
        </w:rPr>
        <w:t>Календарно-тематическое планирование</w:t>
      </w:r>
      <w:r>
        <w:rPr>
          <w:b/>
          <w:sz w:val="28"/>
          <w:szCs w:val="28"/>
        </w:rPr>
        <w:t xml:space="preserve"> </w:t>
      </w:r>
    </w:p>
    <w:tbl>
      <w:tblPr>
        <w:tblStyle w:val="aa"/>
        <w:tblW w:w="10773" w:type="dxa"/>
        <w:tblInd w:w="-1026" w:type="dxa"/>
        <w:tblLayout w:type="fixed"/>
        <w:tblLook w:val="04A0"/>
      </w:tblPr>
      <w:tblGrid>
        <w:gridCol w:w="708"/>
        <w:gridCol w:w="4112"/>
        <w:gridCol w:w="1417"/>
        <w:gridCol w:w="1418"/>
        <w:gridCol w:w="1417"/>
        <w:gridCol w:w="1701"/>
      </w:tblGrid>
      <w:tr w:rsidR="000964C4" w:rsidTr="007F44D0">
        <w:tc>
          <w:tcPr>
            <w:tcW w:w="708" w:type="dxa"/>
          </w:tcPr>
          <w:p w:rsidR="000964C4" w:rsidRPr="0023672A" w:rsidRDefault="000964C4" w:rsidP="008765BD">
            <w:pPr>
              <w:pStyle w:val="TableParagraph"/>
              <w:spacing w:line="233" w:lineRule="exact"/>
              <w:ind w:left="125"/>
              <w:rPr>
                <w:b/>
                <w:sz w:val="24"/>
                <w:szCs w:val="24"/>
              </w:rPr>
            </w:pPr>
            <w:r w:rsidRPr="0023672A">
              <w:rPr>
                <w:b/>
                <w:sz w:val="24"/>
                <w:szCs w:val="24"/>
              </w:rPr>
              <w:t>№</w:t>
            </w:r>
          </w:p>
          <w:p w:rsidR="000964C4" w:rsidRPr="0023672A" w:rsidRDefault="000964C4" w:rsidP="008765BD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  <w:proofErr w:type="spellStart"/>
            <w:proofErr w:type="gramStart"/>
            <w:r w:rsidRPr="0023672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3672A">
              <w:rPr>
                <w:b/>
                <w:sz w:val="24"/>
                <w:szCs w:val="24"/>
              </w:rPr>
              <w:t>/</w:t>
            </w:r>
            <w:proofErr w:type="spellStart"/>
            <w:r w:rsidRPr="0023672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2" w:type="dxa"/>
          </w:tcPr>
          <w:p w:rsidR="000964C4" w:rsidRPr="0023672A" w:rsidRDefault="000964C4" w:rsidP="008765BD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  <w:r w:rsidRPr="0023672A">
              <w:rPr>
                <w:b/>
                <w:color w:val="000009"/>
                <w:sz w:val="24"/>
                <w:szCs w:val="24"/>
              </w:rPr>
              <w:t>Тема</w:t>
            </w:r>
            <w:r w:rsidRPr="0023672A">
              <w:rPr>
                <w:b/>
                <w:color w:val="000009"/>
                <w:spacing w:val="-4"/>
                <w:sz w:val="24"/>
                <w:szCs w:val="24"/>
              </w:rPr>
              <w:t xml:space="preserve"> </w:t>
            </w:r>
            <w:r w:rsidRPr="0023672A">
              <w:rPr>
                <w:b/>
                <w:color w:val="000009"/>
                <w:sz w:val="24"/>
                <w:szCs w:val="24"/>
              </w:rPr>
              <w:t>занятия</w:t>
            </w:r>
          </w:p>
        </w:tc>
        <w:tc>
          <w:tcPr>
            <w:tcW w:w="1417" w:type="dxa"/>
          </w:tcPr>
          <w:p w:rsidR="000964C4" w:rsidRPr="0023672A" w:rsidRDefault="000964C4" w:rsidP="008765BD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  <w:r w:rsidRPr="0023672A">
              <w:rPr>
                <w:b/>
                <w:color w:val="000009"/>
                <w:sz w:val="24"/>
                <w:szCs w:val="24"/>
              </w:rPr>
              <w:t>Кол-во часов</w:t>
            </w:r>
          </w:p>
        </w:tc>
        <w:tc>
          <w:tcPr>
            <w:tcW w:w="1418" w:type="dxa"/>
          </w:tcPr>
          <w:p w:rsidR="000964C4" w:rsidRDefault="000964C4" w:rsidP="008765BD">
            <w:pPr>
              <w:jc w:val="center"/>
              <w:rPr>
                <w:b/>
                <w:color w:val="000009"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Дата</w:t>
            </w:r>
          </w:p>
          <w:p w:rsidR="000964C4" w:rsidRPr="0023672A" w:rsidRDefault="000964C4" w:rsidP="008765BD">
            <w:pPr>
              <w:jc w:val="center"/>
              <w:rPr>
                <w:iCs/>
                <w:caps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по плану</w:t>
            </w:r>
          </w:p>
        </w:tc>
        <w:tc>
          <w:tcPr>
            <w:tcW w:w="1417" w:type="dxa"/>
          </w:tcPr>
          <w:p w:rsidR="000964C4" w:rsidRDefault="000964C4" w:rsidP="008765BD">
            <w:pPr>
              <w:jc w:val="center"/>
              <w:rPr>
                <w:b/>
                <w:color w:val="000009"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Дата</w:t>
            </w:r>
          </w:p>
          <w:p w:rsidR="000964C4" w:rsidRPr="0023672A" w:rsidRDefault="000964C4" w:rsidP="008765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по факту</w:t>
            </w:r>
          </w:p>
        </w:tc>
        <w:tc>
          <w:tcPr>
            <w:tcW w:w="1701" w:type="dxa"/>
          </w:tcPr>
          <w:p w:rsidR="000964C4" w:rsidRPr="0023672A" w:rsidRDefault="000964C4" w:rsidP="008765BD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iCs/>
                <w:caps/>
                <w:sz w:val="24"/>
                <w:szCs w:val="24"/>
              </w:rPr>
            </w:pPr>
            <w:r w:rsidRPr="0023672A">
              <w:rPr>
                <w:sz w:val="24"/>
                <w:szCs w:val="24"/>
                <w:lang w:eastAsia="ru-RU"/>
              </w:rPr>
              <w:t xml:space="preserve">Введение в </w:t>
            </w:r>
            <w:proofErr w:type="spellStart"/>
            <w:r w:rsidRPr="0023672A">
              <w:rPr>
                <w:sz w:val="24"/>
                <w:szCs w:val="24"/>
                <w:lang w:eastAsia="ru-RU"/>
              </w:rPr>
              <w:t>Лего-конструирование</w:t>
            </w:r>
            <w:proofErr w:type="spellEnd"/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iCs/>
                <w:caps/>
                <w:sz w:val="24"/>
                <w:szCs w:val="24"/>
              </w:rPr>
            </w:pPr>
            <w:r w:rsidRPr="0023672A">
              <w:rPr>
                <w:bCs/>
                <w:sz w:val="24"/>
                <w:szCs w:val="24"/>
                <w:lang w:eastAsia="ru-RU"/>
              </w:rPr>
              <w:t xml:space="preserve">Скрепление </w:t>
            </w:r>
            <w:proofErr w:type="spellStart"/>
            <w:r w:rsidRPr="0023672A">
              <w:rPr>
                <w:bCs/>
                <w:sz w:val="24"/>
                <w:szCs w:val="24"/>
                <w:lang w:eastAsia="ru-RU"/>
              </w:rPr>
              <w:t>Лего</w:t>
            </w:r>
            <w:proofErr w:type="spellEnd"/>
            <w:r w:rsidRPr="0023672A">
              <w:rPr>
                <w:bCs/>
                <w:sz w:val="24"/>
                <w:szCs w:val="24"/>
                <w:lang w:eastAsia="ru-RU"/>
              </w:rPr>
              <w:t xml:space="preserve"> деталей. Конструирование по замыслу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bCs/>
                <w:sz w:val="24"/>
                <w:szCs w:val="24"/>
                <w:lang w:eastAsia="ru-RU"/>
              </w:rPr>
            </w:pPr>
            <w:r w:rsidRPr="0023672A">
              <w:rPr>
                <w:bCs/>
                <w:sz w:val="24"/>
                <w:szCs w:val="24"/>
                <w:lang w:eastAsia="ru-RU"/>
              </w:rPr>
              <w:t>Конструирование по схеме «Дом»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4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widowControl w:val="0"/>
              <w:autoSpaceDE w:val="0"/>
              <w:autoSpaceDN w:val="0"/>
              <w:ind w:right="265"/>
              <w:rPr>
                <w:rFonts w:eastAsia="Calibri"/>
                <w:sz w:val="24"/>
                <w:szCs w:val="24"/>
              </w:rPr>
            </w:pPr>
            <w:r w:rsidRPr="0023672A">
              <w:rPr>
                <w:rFonts w:eastAsia="Calibri"/>
                <w:sz w:val="24"/>
                <w:szCs w:val="24"/>
              </w:rPr>
              <w:t>Конструирование «Разные дома»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5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widowControl w:val="0"/>
              <w:autoSpaceDE w:val="0"/>
              <w:autoSpaceDN w:val="0"/>
              <w:ind w:right="265"/>
              <w:rPr>
                <w:rFonts w:eastAsia="Calibri"/>
                <w:sz w:val="24"/>
                <w:szCs w:val="24"/>
              </w:rPr>
            </w:pPr>
            <w:proofErr w:type="spellStart"/>
            <w:r w:rsidRPr="0023672A">
              <w:rPr>
                <w:rFonts w:eastAsia="Calibri"/>
                <w:sz w:val="24"/>
                <w:szCs w:val="24"/>
              </w:rPr>
              <w:t>Лего-игротека</w:t>
            </w:r>
            <w:proofErr w:type="spellEnd"/>
            <w:r w:rsidRPr="0023672A">
              <w:rPr>
                <w:rFonts w:eastAsia="Calibri"/>
                <w:sz w:val="24"/>
                <w:szCs w:val="24"/>
              </w:rPr>
              <w:t>. Транспорт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6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widowControl w:val="0"/>
              <w:autoSpaceDE w:val="0"/>
              <w:autoSpaceDN w:val="0"/>
              <w:ind w:right="265"/>
              <w:rPr>
                <w:rFonts w:eastAsia="Calibri"/>
                <w:sz w:val="24"/>
                <w:szCs w:val="24"/>
              </w:rPr>
            </w:pPr>
            <w:r w:rsidRPr="0023672A">
              <w:rPr>
                <w:bCs/>
                <w:sz w:val="24"/>
                <w:szCs w:val="24"/>
                <w:lang w:eastAsia="ru-RU"/>
              </w:rPr>
              <w:t>Конструирование по образцу «Грузовой автомобиль»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7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widowControl w:val="0"/>
              <w:autoSpaceDE w:val="0"/>
              <w:autoSpaceDN w:val="0"/>
              <w:ind w:right="265"/>
              <w:rPr>
                <w:rFonts w:eastAsia="Calibri"/>
                <w:sz w:val="24"/>
                <w:szCs w:val="24"/>
              </w:rPr>
            </w:pPr>
            <w:r w:rsidRPr="0023672A">
              <w:rPr>
                <w:rFonts w:eastAsia="Calibri"/>
                <w:sz w:val="24"/>
                <w:szCs w:val="24"/>
              </w:rPr>
              <w:t xml:space="preserve">Конструирование по образцу </w:t>
            </w:r>
            <w:r w:rsidRPr="0023672A">
              <w:rPr>
                <w:rFonts w:eastAsia="Calibri"/>
                <w:sz w:val="24"/>
                <w:szCs w:val="24"/>
              </w:rPr>
              <w:lastRenderedPageBreak/>
              <w:t>«Пожарная часть»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lastRenderedPageBreak/>
              <w:t>8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widowControl w:val="0"/>
              <w:autoSpaceDE w:val="0"/>
              <w:autoSpaceDN w:val="0"/>
              <w:ind w:right="265"/>
              <w:rPr>
                <w:rFonts w:eastAsia="Calibri"/>
                <w:sz w:val="24"/>
                <w:szCs w:val="24"/>
              </w:rPr>
            </w:pPr>
            <w:r w:rsidRPr="0023672A">
              <w:rPr>
                <w:bCs/>
                <w:sz w:val="24"/>
                <w:szCs w:val="24"/>
                <w:lang w:eastAsia="ru-RU"/>
              </w:rPr>
              <w:t>Конструирование по образцу «Скорая помощь»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9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widowControl w:val="0"/>
              <w:autoSpaceDE w:val="0"/>
              <w:autoSpaceDN w:val="0"/>
              <w:ind w:right="265"/>
              <w:rPr>
                <w:rFonts w:eastAsia="Calibri"/>
                <w:sz w:val="24"/>
                <w:szCs w:val="24"/>
              </w:rPr>
            </w:pPr>
            <w:r w:rsidRPr="0023672A">
              <w:rPr>
                <w:bCs/>
                <w:sz w:val="24"/>
                <w:szCs w:val="24"/>
                <w:lang w:eastAsia="ru-RU"/>
              </w:rPr>
              <w:t>Моделирование заборов, оград «Постройка ограды (вольер) для животных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10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rFonts w:eastAsia="Calibri"/>
                <w:sz w:val="24"/>
                <w:szCs w:val="24"/>
              </w:rPr>
            </w:pPr>
            <w:r w:rsidRPr="0023672A">
              <w:rPr>
                <w:bCs/>
                <w:sz w:val="24"/>
                <w:szCs w:val="24"/>
                <w:lang w:eastAsia="ru-RU"/>
              </w:rPr>
              <w:t>Конструирование по образцу «Ракета»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11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iCs/>
                <w:sz w:val="24"/>
                <w:szCs w:val="24"/>
              </w:rPr>
            </w:pPr>
            <w:r w:rsidRPr="0023672A">
              <w:rPr>
                <w:iCs/>
                <w:sz w:val="24"/>
                <w:szCs w:val="24"/>
                <w:lang w:eastAsia="ru-RU"/>
              </w:rPr>
              <w:t>Конструирование по замыслу «Космический корабль»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12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iCs/>
                <w:sz w:val="24"/>
                <w:szCs w:val="24"/>
              </w:rPr>
            </w:pPr>
            <w:r w:rsidRPr="0023672A">
              <w:rPr>
                <w:iCs/>
                <w:sz w:val="24"/>
                <w:szCs w:val="24"/>
                <w:lang w:eastAsia="ru-RU"/>
              </w:rPr>
              <w:t>Конструирование по образцу «Катер»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13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iCs/>
                <w:sz w:val="24"/>
                <w:szCs w:val="24"/>
              </w:rPr>
            </w:pPr>
            <w:r w:rsidRPr="0023672A">
              <w:rPr>
                <w:iCs/>
                <w:sz w:val="24"/>
                <w:szCs w:val="24"/>
                <w:lang w:eastAsia="ru-RU"/>
              </w:rPr>
              <w:t>Конструирование по образцу «Пароход»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14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bCs/>
                <w:sz w:val="24"/>
                <w:szCs w:val="24"/>
                <w:lang w:eastAsia="ru-RU"/>
              </w:rPr>
            </w:pPr>
            <w:r w:rsidRPr="0023672A">
              <w:rPr>
                <w:bCs/>
                <w:sz w:val="24"/>
                <w:szCs w:val="24"/>
                <w:lang w:eastAsia="ru-RU"/>
              </w:rPr>
              <w:t>Конструирование по замыслу «Метрополитен»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15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bCs/>
                <w:sz w:val="24"/>
                <w:szCs w:val="24"/>
                <w:lang w:eastAsia="ru-RU"/>
              </w:rPr>
            </w:pPr>
            <w:r w:rsidRPr="0023672A">
              <w:rPr>
                <w:bCs/>
                <w:sz w:val="24"/>
                <w:szCs w:val="24"/>
                <w:lang w:eastAsia="ru-RU"/>
              </w:rPr>
              <w:t>Конструирование по образцу «Черепаха»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16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23672A">
              <w:rPr>
                <w:rFonts w:eastAsia="Calibri"/>
                <w:bCs/>
                <w:sz w:val="24"/>
                <w:szCs w:val="24"/>
              </w:rPr>
              <w:t>Конструирование по образцу «Дельфин»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17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bCs/>
                <w:sz w:val="24"/>
                <w:szCs w:val="24"/>
                <w:lang w:eastAsia="ru-RU"/>
              </w:rPr>
            </w:pPr>
            <w:r w:rsidRPr="0023672A">
              <w:rPr>
                <w:rFonts w:eastAsia="Calibri"/>
                <w:bCs/>
                <w:sz w:val="24"/>
                <w:szCs w:val="24"/>
              </w:rPr>
              <w:t>Конструирование по образцу «Многоэтажные дома»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  <w:tr w:rsidR="000964C4" w:rsidTr="007F44D0">
        <w:tc>
          <w:tcPr>
            <w:tcW w:w="708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18</w:t>
            </w:r>
          </w:p>
        </w:tc>
        <w:tc>
          <w:tcPr>
            <w:tcW w:w="4112" w:type="dxa"/>
          </w:tcPr>
          <w:p w:rsidR="000964C4" w:rsidRPr="0023672A" w:rsidRDefault="000964C4" w:rsidP="007F44D0">
            <w:pPr>
              <w:rPr>
                <w:bCs/>
                <w:sz w:val="24"/>
                <w:szCs w:val="24"/>
                <w:lang w:eastAsia="ru-RU"/>
              </w:rPr>
            </w:pPr>
            <w:r w:rsidRPr="0023672A">
              <w:rPr>
                <w:bCs/>
                <w:sz w:val="24"/>
                <w:szCs w:val="24"/>
                <w:lang w:eastAsia="ru-RU"/>
              </w:rPr>
              <w:t>Конструирование по замыслу</w:t>
            </w: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iCs/>
                <w:caps/>
                <w:sz w:val="24"/>
                <w:szCs w:val="24"/>
              </w:rPr>
            </w:pPr>
            <w:r w:rsidRPr="0023672A">
              <w:rPr>
                <w:i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4C4" w:rsidRPr="0023672A" w:rsidRDefault="000964C4" w:rsidP="007F44D0">
            <w:pPr>
              <w:jc w:val="center"/>
              <w:rPr>
                <w:b/>
                <w:iCs/>
                <w:caps/>
                <w:sz w:val="24"/>
                <w:szCs w:val="24"/>
              </w:rPr>
            </w:pPr>
          </w:p>
        </w:tc>
      </w:tr>
    </w:tbl>
    <w:p w:rsidR="00A641BA" w:rsidRDefault="00A641BA" w:rsidP="00E61AB3">
      <w:pPr>
        <w:ind w:firstLine="426"/>
        <w:jc w:val="center"/>
        <w:rPr>
          <w:rFonts w:eastAsia="Calibri"/>
          <w:b/>
          <w:sz w:val="24"/>
          <w:szCs w:val="24"/>
        </w:rPr>
      </w:pPr>
    </w:p>
    <w:p w:rsidR="00A641BA" w:rsidRDefault="00A641BA" w:rsidP="00E61AB3">
      <w:pPr>
        <w:ind w:firstLine="426"/>
        <w:jc w:val="center"/>
        <w:rPr>
          <w:rFonts w:eastAsia="Calibri"/>
          <w:b/>
          <w:sz w:val="24"/>
          <w:szCs w:val="24"/>
        </w:rPr>
      </w:pPr>
    </w:p>
    <w:p w:rsidR="00E61AB3" w:rsidRPr="00355DFF" w:rsidRDefault="00E61AB3" w:rsidP="00E61AB3">
      <w:pPr>
        <w:ind w:firstLine="426"/>
        <w:jc w:val="center"/>
        <w:rPr>
          <w:b/>
          <w:iCs/>
          <w:caps/>
          <w:sz w:val="24"/>
          <w:szCs w:val="24"/>
        </w:rPr>
      </w:pPr>
      <w:r>
        <w:rPr>
          <w:rFonts w:eastAsia="Calibri"/>
          <w:b/>
          <w:sz w:val="24"/>
          <w:szCs w:val="24"/>
        </w:rPr>
        <w:t>Список литературы</w:t>
      </w:r>
    </w:p>
    <w:p w:rsidR="000964C4" w:rsidRPr="003840A4" w:rsidRDefault="000964C4" w:rsidP="000964C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4C4" w:rsidRPr="00E61AB3" w:rsidRDefault="000964C4" w:rsidP="000964C4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61AB3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Бедфорд</w:t>
      </w:r>
      <w:proofErr w:type="spellEnd"/>
      <w:r w:rsidRPr="00E61AB3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А.Инструкция LEGO</w:t>
      </w:r>
    </w:p>
    <w:p w:rsidR="000964C4" w:rsidRPr="00E61AB3" w:rsidRDefault="000964C4" w:rsidP="000964C4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Ишмакова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М.С. Конструирование в дошкольном образовании в условия введения ФГОС: пособие для педагогов. – 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всерос.уч</w:t>
      </w:r>
      <w:proofErr w:type="gramStart"/>
      <w:r w:rsidRPr="00E61AB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61AB3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. центр 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. Робототехники. </w:t>
      </w:r>
      <w:proofErr w:type="gramStart"/>
      <w:r w:rsidRPr="00E61AB3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E61AB3">
        <w:rPr>
          <w:rFonts w:ascii="Times New Roman" w:hAnsi="Times New Roman" w:cs="Times New Roman"/>
          <w:sz w:val="28"/>
          <w:szCs w:val="28"/>
        </w:rPr>
        <w:t xml:space="preserve">.:  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Изд.-полиграф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. центр «Маска» - 2013.  </w:t>
      </w:r>
    </w:p>
    <w:p w:rsidR="000964C4" w:rsidRPr="00E61AB3" w:rsidRDefault="000964C4" w:rsidP="000964C4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1AB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E61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Л.В.Конструирование и художественный труд в детском саду. - М.,  ТЦ «Сфера», 2005г.</w:t>
      </w:r>
    </w:p>
    <w:p w:rsidR="000964C4" w:rsidRPr="00E61AB3" w:rsidRDefault="000964C4" w:rsidP="000964C4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Лусс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Т.С. Формирование навыков конструктивно-игровой деятельности у детей с  помощью 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: пособие для педагогов-дефектологов.- М.: 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. изд. центр  ВЛАДОС, 2003.  </w:t>
      </w:r>
    </w:p>
    <w:p w:rsidR="000964C4" w:rsidRPr="00E61AB3" w:rsidRDefault="000964C4" w:rsidP="000964C4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1AB3">
        <w:rPr>
          <w:rFonts w:ascii="Times New Roman" w:hAnsi="Times New Roman" w:cs="Times New Roman"/>
          <w:sz w:val="28"/>
          <w:szCs w:val="28"/>
        </w:rPr>
        <w:t xml:space="preserve">Комарова Л. Г. «Строим из LEGO» (моделирование логических отношений и объектов  реального мира средствами конструктора LEGO). - М.; «ЛИНКА — ПРЕСС», 2001.  </w:t>
      </w:r>
    </w:p>
    <w:p w:rsidR="000964C4" w:rsidRPr="00E61AB3" w:rsidRDefault="000964C4" w:rsidP="000964C4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1AB3">
        <w:rPr>
          <w:rFonts w:ascii="Times New Roman" w:hAnsi="Times New Roman" w:cs="Times New Roman"/>
          <w:sz w:val="28"/>
          <w:szCs w:val="28"/>
        </w:rPr>
        <w:t xml:space="preserve">Мельникова О.М. 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Лего-конструирование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. 5-10 лет. Программа, 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заянтия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. 32 конструкторские модели. Презентации в электронном приложении/ О.В. Мельникова. – Волгоград: Учитель. - 51 </w:t>
      </w:r>
      <w:proofErr w:type="gramStart"/>
      <w:r w:rsidRPr="00E61AB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61AB3">
        <w:rPr>
          <w:rFonts w:ascii="Times New Roman" w:hAnsi="Times New Roman" w:cs="Times New Roman"/>
          <w:sz w:val="28"/>
          <w:szCs w:val="28"/>
        </w:rPr>
        <w:t>.</w:t>
      </w:r>
    </w:p>
    <w:p w:rsidR="000964C4" w:rsidRDefault="000964C4" w:rsidP="000964C4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1AB3"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Е.В. «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Лего-конструирование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в детском саду»: Пособие для педагогов. М.: изд.  Сфера, 2011.</w:t>
      </w:r>
    </w:p>
    <w:p w:rsidR="000964C4" w:rsidRPr="00E61AB3" w:rsidRDefault="00E61AB3" w:rsidP="000964C4">
      <w:pPr>
        <w:pStyle w:val="a9"/>
        <w:numPr>
          <w:ilvl w:val="0"/>
          <w:numId w:val="11"/>
        </w:numPr>
        <w:jc w:val="both"/>
        <w:rPr>
          <w:sz w:val="24"/>
          <w:szCs w:val="24"/>
        </w:rPr>
      </w:pPr>
      <w:proofErr w:type="spellStart"/>
      <w:r w:rsidRPr="00E61AB3"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Е.В. «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конструирование в детском саду» Пособие для педагогов. - М.: изд. Сфера, 2012.</w:t>
      </w:r>
    </w:p>
    <w:p w:rsidR="00E61AB3" w:rsidRPr="00E61AB3" w:rsidRDefault="00E61AB3" w:rsidP="000964C4">
      <w:pPr>
        <w:pStyle w:val="a9"/>
        <w:numPr>
          <w:ilvl w:val="0"/>
          <w:numId w:val="11"/>
        </w:numPr>
        <w:jc w:val="both"/>
        <w:rPr>
          <w:sz w:val="24"/>
          <w:szCs w:val="24"/>
        </w:rPr>
      </w:pP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Л.В. Занятия дошкольников по конструированию и ручному труду-М.: Издательство «Совершенство», 1999.</w:t>
      </w:r>
    </w:p>
    <w:p w:rsidR="00E61AB3" w:rsidRPr="00E61AB3" w:rsidRDefault="00E61AB3" w:rsidP="00E61AB3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E61AB3">
        <w:rPr>
          <w:sz w:val="28"/>
          <w:szCs w:val="28"/>
        </w:rPr>
        <w:t>Комарова Л.Г. Строим из LEGO «ЛИНКА-ПРЕСС»- Москва, 2001.</w:t>
      </w:r>
    </w:p>
    <w:p w:rsidR="00E61AB3" w:rsidRPr="00E61AB3" w:rsidRDefault="00E61AB3" w:rsidP="000964C4">
      <w:pPr>
        <w:pStyle w:val="a9"/>
        <w:numPr>
          <w:ilvl w:val="0"/>
          <w:numId w:val="11"/>
        </w:numPr>
        <w:jc w:val="both"/>
        <w:rPr>
          <w:sz w:val="24"/>
          <w:szCs w:val="24"/>
        </w:rPr>
      </w:pPr>
      <w:proofErr w:type="spellStart"/>
      <w:r w:rsidRPr="00E61AB3">
        <w:rPr>
          <w:rFonts w:ascii="Times New Roman" w:hAnsi="Times New Roman" w:cs="Times New Roman"/>
          <w:sz w:val="28"/>
          <w:szCs w:val="28"/>
        </w:rPr>
        <w:lastRenderedPageBreak/>
        <w:t>Волосовец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Т.В., Маркова В.А., 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Аверин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С.А. STEM-образование детей дошкольного и младшего школьного возраста. 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творчество: учебная программа / Т. В. </w:t>
      </w:r>
      <w:proofErr w:type="spellStart"/>
      <w:r w:rsidRPr="00E61AB3">
        <w:rPr>
          <w:rFonts w:ascii="Times New Roman" w:hAnsi="Times New Roman" w:cs="Times New Roman"/>
          <w:sz w:val="28"/>
          <w:szCs w:val="28"/>
        </w:rPr>
        <w:t>Волосовец</w:t>
      </w:r>
      <w:proofErr w:type="spellEnd"/>
      <w:r w:rsidRPr="00E61AB3">
        <w:rPr>
          <w:rFonts w:ascii="Times New Roman" w:hAnsi="Times New Roman" w:cs="Times New Roman"/>
          <w:sz w:val="28"/>
          <w:szCs w:val="28"/>
        </w:rPr>
        <w:t xml:space="preserve"> и др. — 2-е изд., </w:t>
      </w:r>
      <w:proofErr w:type="gramStart"/>
      <w:r w:rsidRPr="00E61AB3">
        <w:rPr>
          <w:rFonts w:ascii="Times New Roman" w:hAnsi="Times New Roman" w:cs="Times New Roman"/>
          <w:sz w:val="28"/>
          <w:szCs w:val="28"/>
        </w:rPr>
        <w:t>стерео­тип</w:t>
      </w:r>
      <w:proofErr w:type="gramEnd"/>
      <w:r w:rsidRPr="00E61AB3">
        <w:rPr>
          <w:rFonts w:ascii="Times New Roman" w:hAnsi="Times New Roman" w:cs="Times New Roman"/>
          <w:sz w:val="28"/>
          <w:szCs w:val="28"/>
        </w:rPr>
        <w:t>. — М.: БИНОМ. Лаборатория знаний, 2019.</w:t>
      </w: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E61AB3">
      <w:pPr>
        <w:pStyle w:val="Defaul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F3602F" w:rsidRDefault="00F3602F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E61AB3" w:rsidRDefault="00E61AB3" w:rsidP="000964C4">
      <w:pPr>
        <w:pStyle w:val="Default"/>
        <w:jc w:val="right"/>
        <w:rPr>
          <w:b/>
          <w:bCs w:val="0"/>
          <w:caps/>
          <w:color w:val="auto"/>
        </w:rPr>
      </w:pPr>
    </w:p>
    <w:p w:rsidR="000964C4" w:rsidRPr="00CD5F6F" w:rsidRDefault="000964C4" w:rsidP="000964C4">
      <w:pPr>
        <w:pStyle w:val="Default"/>
        <w:jc w:val="right"/>
        <w:rPr>
          <w:b/>
          <w:bCs w:val="0"/>
          <w:caps/>
          <w:color w:val="auto"/>
        </w:rPr>
      </w:pPr>
      <w:r w:rsidRPr="00CD5F6F">
        <w:rPr>
          <w:b/>
          <w:bCs w:val="0"/>
          <w:caps/>
          <w:color w:val="auto"/>
        </w:rPr>
        <w:t xml:space="preserve">Приложение </w:t>
      </w:r>
      <w:r w:rsidR="00E61AB3">
        <w:rPr>
          <w:b/>
          <w:bCs w:val="0"/>
          <w:caps/>
          <w:color w:val="auto"/>
        </w:rPr>
        <w:t>1</w:t>
      </w:r>
    </w:p>
    <w:p w:rsidR="000964C4" w:rsidRPr="008D344C" w:rsidRDefault="000964C4" w:rsidP="000964C4">
      <w:pPr>
        <w:pStyle w:val="Default"/>
        <w:jc w:val="center"/>
        <w:rPr>
          <w:b/>
        </w:rPr>
      </w:pPr>
      <w:r w:rsidRPr="008D344C">
        <w:rPr>
          <w:b/>
        </w:rPr>
        <w:t>Игры для детей</w:t>
      </w:r>
    </w:p>
    <w:p w:rsidR="000964C4" w:rsidRPr="008D344C" w:rsidRDefault="000964C4" w:rsidP="000964C4">
      <w:pPr>
        <w:pStyle w:val="Default"/>
        <w:jc w:val="both"/>
        <w:rPr>
          <w:bCs w:val="0"/>
        </w:rPr>
      </w:pPr>
      <w:r w:rsidRPr="008D344C">
        <w:rPr>
          <w:bCs w:val="0"/>
        </w:rPr>
        <w:t>Роль ведущего берут на себя дети. В играх развиваются коллективизм, память, мышление. Дети учатся заниматься по карточкам.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35"/>
        <w:gridCol w:w="2535"/>
        <w:gridCol w:w="2268"/>
        <w:gridCol w:w="3118"/>
      </w:tblGrid>
      <w:tr w:rsidR="000964C4" w:rsidRPr="008D344C" w:rsidTr="00F3602F">
        <w:trPr>
          <w:trHeight w:val="310"/>
        </w:trPr>
        <w:tc>
          <w:tcPr>
            <w:tcW w:w="2535" w:type="dxa"/>
          </w:tcPr>
          <w:p w:rsidR="000964C4" w:rsidRPr="008D344C" w:rsidRDefault="000964C4" w:rsidP="007F44D0">
            <w:pPr>
              <w:pStyle w:val="Default"/>
              <w:rPr>
                <w:bCs w:val="0"/>
              </w:rPr>
            </w:pPr>
            <w:r w:rsidRPr="008D344C">
              <w:rPr>
                <w:b/>
              </w:rPr>
              <w:t xml:space="preserve">Название игры </w:t>
            </w:r>
          </w:p>
        </w:tc>
        <w:tc>
          <w:tcPr>
            <w:tcW w:w="2535" w:type="dxa"/>
          </w:tcPr>
          <w:p w:rsidR="000964C4" w:rsidRPr="008D344C" w:rsidRDefault="000964C4" w:rsidP="007F44D0">
            <w:pPr>
              <w:pStyle w:val="Default"/>
              <w:rPr>
                <w:bCs w:val="0"/>
              </w:rPr>
            </w:pPr>
            <w:r w:rsidRPr="008D344C">
              <w:rPr>
                <w:b/>
              </w:rPr>
              <w:t xml:space="preserve">Цель игры </w:t>
            </w:r>
          </w:p>
        </w:tc>
        <w:tc>
          <w:tcPr>
            <w:tcW w:w="2268" w:type="dxa"/>
          </w:tcPr>
          <w:p w:rsidR="000964C4" w:rsidRPr="008D344C" w:rsidRDefault="000964C4" w:rsidP="007F44D0">
            <w:pPr>
              <w:pStyle w:val="Default"/>
              <w:rPr>
                <w:bCs w:val="0"/>
              </w:rPr>
            </w:pPr>
            <w:r w:rsidRPr="008D344C">
              <w:rPr>
                <w:b/>
              </w:rPr>
              <w:t xml:space="preserve">Оборудование </w:t>
            </w:r>
          </w:p>
        </w:tc>
        <w:tc>
          <w:tcPr>
            <w:tcW w:w="3118" w:type="dxa"/>
          </w:tcPr>
          <w:p w:rsidR="000964C4" w:rsidRPr="008D344C" w:rsidRDefault="000964C4" w:rsidP="007F44D0">
            <w:pPr>
              <w:pStyle w:val="Default"/>
              <w:rPr>
                <w:bCs w:val="0"/>
              </w:rPr>
            </w:pPr>
            <w:r w:rsidRPr="008D344C">
              <w:rPr>
                <w:b/>
              </w:rPr>
              <w:t xml:space="preserve">Ход игры </w:t>
            </w:r>
          </w:p>
        </w:tc>
      </w:tr>
      <w:tr w:rsidR="000964C4" w:rsidRPr="008D344C" w:rsidTr="00F3602F">
        <w:trPr>
          <w:trHeight w:val="2349"/>
        </w:trPr>
        <w:tc>
          <w:tcPr>
            <w:tcW w:w="2535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Чья команда быстрее построит </w:t>
            </w:r>
          </w:p>
        </w:tc>
        <w:tc>
          <w:tcPr>
            <w:tcW w:w="2535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Учить строить в команде, помогать друг другу. Развивать интерес, внимание, быстроту, мелкую моторику рук. </w:t>
            </w:r>
          </w:p>
        </w:tc>
        <w:tc>
          <w:tcPr>
            <w:tcW w:w="2268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Набор </w:t>
            </w:r>
            <w:proofErr w:type="spellStart"/>
            <w:r w:rsidRPr="008D344C">
              <w:t>ЛЕГО-конструктора</w:t>
            </w:r>
            <w:proofErr w:type="spellEnd"/>
            <w:r w:rsidRPr="008D344C">
              <w:t xml:space="preserve">, образец. </w:t>
            </w:r>
          </w:p>
        </w:tc>
        <w:tc>
          <w:tcPr>
            <w:tcW w:w="3118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Дети объединяются в две команды. Каждой команде дается образец постройки, например, дом, машина с одинаковым количеством деталей. Ребенок за один раз может прикрепить одну деталь. Дети по очереди подбегают к столу. Подбирают нужную деталь и прикрепляют к постройке. Побеждает команда, быстрее построившая конструкцию. </w:t>
            </w:r>
          </w:p>
        </w:tc>
      </w:tr>
      <w:tr w:rsidR="000964C4" w:rsidRPr="008D344C" w:rsidTr="00F3602F">
        <w:trPr>
          <w:trHeight w:val="1054"/>
        </w:trPr>
        <w:tc>
          <w:tcPr>
            <w:tcW w:w="2535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Найди такую же деталь, как на карточке. </w:t>
            </w:r>
          </w:p>
        </w:tc>
        <w:tc>
          <w:tcPr>
            <w:tcW w:w="2535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Закреплять названия деталей </w:t>
            </w:r>
            <w:proofErr w:type="spellStart"/>
            <w:r w:rsidRPr="008D344C">
              <w:t>ЛЕГО-конструктора</w:t>
            </w:r>
            <w:proofErr w:type="spellEnd"/>
            <w:r w:rsidRPr="008D344C">
              <w:t xml:space="preserve"> </w:t>
            </w:r>
          </w:p>
        </w:tc>
        <w:tc>
          <w:tcPr>
            <w:tcW w:w="2268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Карточки, детали </w:t>
            </w:r>
            <w:proofErr w:type="spellStart"/>
            <w:r w:rsidRPr="008D344C">
              <w:t>ЛЕГО-конструктора</w:t>
            </w:r>
            <w:proofErr w:type="spellEnd"/>
            <w:r w:rsidRPr="008D344C">
              <w:t xml:space="preserve">, плата. </w:t>
            </w:r>
          </w:p>
        </w:tc>
        <w:tc>
          <w:tcPr>
            <w:tcW w:w="3118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Дети по очереди берут карточку с чертежом детали </w:t>
            </w:r>
            <w:proofErr w:type="spellStart"/>
            <w:r w:rsidRPr="008D344C">
              <w:t>ЛЕГО-конструктора</w:t>
            </w:r>
            <w:proofErr w:type="spellEnd"/>
            <w:r w:rsidRPr="008D344C">
              <w:t xml:space="preserve">, находят такую же и прикрепляют ее на плату. В конце игры дети придумывают название постройки. </w:t>
            </w:r>
          </w:p>
        </w:tc>
      </w:tr>
      <w:tr w:rsidR="000964C4" w:rsidRPr="008D344C" w:rsidTr="00F3602F">
        <w:trPr>
          <w:trHeight w:val="868"/>
        </w:trPr>
        <w:tc>
          <w:tcPr>
            <w:tcW w:w="2535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Таинственный мешочек </w:t>
            </w:r>
          </w:p>
        </w:tc>
        <w:tc>
          <w:tcPr>
            <w:tcW w:w="2535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Учить отгадывать детали конструктора на ощупь </w:t>
            </w:r>
          </w:p>
        </w:tc>
        <w:tc>
          <w:tcPr>
            <w:tcW w:w="2268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Наборы деталей конструктора, мешочек </w:t>
            </w:r>
          </w:p>
        </w:tc>
        <w:tc>
          <w:tcPr>
            <w:tcW w:w="3118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Педагог держит мешочек с деталями конструктора. Дети по очереди берут из него одну деталь. Отгадывают и всем показывают. </w:t>
            </w:r>
          </w:p>
        </w:tc>
      </w:tr>
      <w:tr w:rsidR="000964C4" w:rsidRPr="008D344C" w:rsidTr="00F3602F">
        <w:trPr>
          <w:trHeight w:val="416"/>
        </w:trPr>
        <w:tc>
          <w:tcPr>
            <w:tcW w:w="2535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Разложи детали по местам </w:t>
            </w:r>
          </w:p>
        </w:tc>
        <w:tc>
          <w:tcPr>
            <w:tcW w:w="2535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Закреплять названия деталей </w:t>
            </w:r>
            <w:proofErr w:type="spellStart"/>
            <w:r w:rsidRPr="008D344C">
              <w:t>ЛЕГО-конструктора</w:t>
            </w:r>
            <w:proofErr w:type="spellEnd"/>
            <w:r w:rsidRPr="008D344C">
              <w:t xml:space="preserve"> </w:t>
            </w:r>
          </w:p>
        </w:tc>
        <w:tc>
          <w:tcPr>
            <w:tcW w:w="2268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Коробочки, детали </w:t>
            </w:r>
            <w:proofErr w:type="spellStart"/>
            <w:r w:rsidRPr="008D344C">
              <w:t>ЛЕГО-конструктора</w:t>
            </w:r>
            <w:proofErr w:type="spellEnd"/>
            <w:r w:rsidRPr="008D344C">
              <w:t xml:space="preserve"> (клювик, лапка, овал, полукруг) </w:t>
            </w:r>
          </w:p>
        </w:tc>
        <w:tc>
          <w:tcPr>
            <w:tcW w:w="3118" w:type="dxa"/>
          </w:tcPr>
          <w:p w:rsidR="000964C4" w:rsidRPr="008D344C" w:rsidRDefault="000964C4" w:rsidP="007F44D0">
            <w:pPr>
              <w:pStyle w:val="Default"/>
            </w:pPr>
            <w:r w:rsidRPr="008D344C">
              <w:t xml:space="preserve">Детям даются коробочки и конструктор. На каждого ребенка распределяют детали по две. Дети должны за короткое время собрать весь конструктор. Кто соберет без ошибок, тот и </w:t>
            </w:r>
            <w:r w:rsidR="00F3602F">
              <w:t>победил</w:t>
            </w:r>
          </w:p>
        </w:tc>
      </w:tr>
    </w:tbl>
    <w:p w:rsidR="000964C4" w:rsidRDefault="000964C4" w:rsidP="003E6781">
      <w:pPr>
        <w:pStyle w:val="a3"/>
        <w:spacing w:before="61" w:line="276" w:lineRule="auto"/>
        <w:ind w:left="998" w:firstLine="1320"/>
      </w:pPr>
    </w:p>
    <w:sectPr w:rsidR="000964C4" w:rsidSect="005D5FF8">
      <w:type w:val="continuous"/>
      <w:pgSz w:w="12240" w:h="15840"/>
      <w:pgMar w:top="500" w:right="740" w:bottom="851" w:left="15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F09" w:rsidRDefault="00823F09" w:rsidP="003E1DF3">
      <w:r>
        <w:separator/>
      </w:r>
    </w:p>
  </w:endnote>
  <w:endnote w:type="continuationSeparator" w:id="0">
    <w:p w:rsidR="00823F09" w:rsidRDefault="00823F09" w:rsidP="003E1D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F09" w:rsidRDefault="00823F09" w:rsidP="003E1DF3">
      <w:r>
        <w:separator/>
      </w:r>
    </w:p>
  </w:footnote>
  <w:footnote w:type="continuationSeparator" w:id="0">
    <w:p w:rsidR="00823F09" w:rsidRDefault="00823F09" w:rsidP="003E1D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F525BD"/>
    <w:multiLevelType w:val="hybridMultilevel"/>
    <w:tmpl w:val="49CE04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0530A8"/>
    <w:multiLevelType w:val="hybridMultilevel"/>
    <w:tmpl w:val="B71E6C4C"/>
    <w:lvl w:ilvl="0" w:tplc="E1842BB4">
      <w:numFmt w:val="bullet"/>
      <w:lvlText w:val="-"/>
      <w:lvlJc w:val="left"/>
      <w:pPr>
        <w:ind w:left="7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3627DB7"/>
    <w:multiLevelType w:val="hybridMultilevel"/>
    <w:tmpl w:val="36C0B7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A340A4"/>
    <w:multiLevelType w:val="hybridMultilevel"/>
    <w:tmpl w:val="2EC8F7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8C7980"/>
    <w:multiLevelType w:val="hybridMultilevel"/>
    <w:tmpl w:val="07328B90"/>
    <w:lvl w:ilvl="0" w:tplc="58D4527E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9F3FFC"/>
    <w:multiLevelType w:val="hybridMultilevel"/>
    <w:tmpl w:val="D7AA51F8"/>
    <w:lvl w:ilvl="0" w:tplc="18EC75C4">
      <w:numFmt w:val="bullet"/>
      <w:lvlText w:val="•"/>
      <w:lvlJc w:val="left"/>
      <w:pPr>
        <w:ind w:left="202" w:hanging="391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6A7687CA">
      <w:numFmt w:val="bullet"/>
      <w:lvlText w:val="•"/>
      <w:lvlJc w:val="left"/>
      <w:pPr>
        <w:ind w:left="1180" w:hanging="391"/>
      </w:pPr>
      <w:rPr>
        <w:rFonts w:hint="default"/>
        <w:lang w:val="ru-RU" w:eastAsia="en-US" w:bidi="ar-SA"/>
      </w:rPr>
    </w:lvl>
    <w:lvl w:ilvl="2" w:tplc="BC6880DC">
      <w:numFmt w:val="bullet"/>
      <w:lvlText w:val="•"/>
      <w:lvlJc w:val="left"/>
      <w:pPr>
        <w:ind w:left="2160" w:hanging="391"/>
      </w:pPr>
      <w:rPr>
        <w:rFonts w:hint="default"/>
        <w:lang w:val="ru-RU" w:eastAsia="en-US" w:bidi="ar-SA"/>
      </w:rPr>
    </w:lvl>
    <w:lvl w:ilvl="3" w:tplc="1BDADBE0">
      <w:numFmt w:val="bullet"/>
      <w:lvlText w:val="•"/>
      <w:lvlJc w:val="left"/>
      <w:pPr>
        <w:ind w:left="3140" w:hanging="391"/>
      </w:pPr>
      <w:rPr>
        <w:rFonts w:hint="default"/>
        <w:lang w:val="ru-RU" w:eastAsia="en-US" w:bidi="ar-SA"/>
      </w:rPr>
    </w:lvl>
    <w:lvl w:ilvl="4" w:tplc="BD4C9504">
      <w:numFmt w:val="bullet"/>
      <w:lvlText w:val="•"/>
      <w:lvlJc w:val="left"/>
      <w:pPr>
        <w:ind w:left="4120" w:hanging="391"/>
      </w:pPr>
      <w:rPr>
        <w:rFonts w:hint="default"/>
        <w:lang w:val="ru-RU" w:eastAsia="en-US" w:bidi="ar-SA"/>
      </w:rPr>
    </w:lvl>
    <w:lvl w:ilvl="5" w:tplc="5ED0C2E0">
      <w:numFmt w:val="bullet"/>
      <w:lvlText w:val="•"/>
      <w:lvlJc w:val="left"/>
      <w:pPr>
        <w:ind w:left="5100" w:hanging="391"/>
      </w:pPr>
      <w:rPr>
        <w:rFonts w:hint="default"/>
        <w:lang w:val="ru-RU" w:eastAsia="en-US" w:bidi="ar-SA"/>
      </w:rPr>
    </w:lvl>
    <w:lvl w:ilvl="6" w:tplc="891EE7E8">
      <w:numFmt w:val="bullet"/>
      <w:lvlText w:val="•"/>
      <w:lvlJc w:val="left"/>
      <w:pPr>
        <w:ind w:left="6080" w:hanging="391"/>
      </w:pPr>
      <w:rPr>
        <w:rFonts w:hint="default"/>
        <w:lang w:val="ru-RU" w:eastAsia="en-US" w:bidi="ar-SA"/>
      </w:rPr>
    </w:lvl>
    <w:lvl w:ilvl="7" w:tplc="3CB68922">
      <w:numFmt w:val="bullet"/>
      <w:lvlText w:val="•"/>
      <w:lvlJc w:val="left"/>
      <w:pPr>
        <w:ind w:left="7060" w:hanging="391"/>
      </w:pPr>
      <w:rPr>
        <w:rFonts w:hint="default"/>
        <w:lang w:val="ru-RU" w:eastAsia="en-US" w:bidi="ar-SA"/>
      </w:rPr>
    </w:lvl>
    <w:lvl w:ilvl="8" w:tplc="680850DA">
      <w:numFmt w:val="bullet"/>
      <w:lvlText w:val="•"/>
      <w:lvlJc w:val="left"/>
      <w:pPr>
        <w:ind w:left="8040" w:hanging="391"/>
      </w:pPr>
      <w:rPr>
        <w:rFonts w:hint="default"/>
        <w:lang w:val="ru-RU" w:eastAsia="en-US" w:bidi="ar-SA"/>
      </w:rPr>
    </w:lvl>
  </w:abstractNum>
  <w:abstractNum w:abstractNumId="6">
    <w:nsid w:val="0A68700E"/>
    <w:multiLevelType w:val="hybridMultilevel"/>
    <w:tmpl w:val="117298CC"/>
    <w:lvl w:ilvl="0" w:tplc="F0F200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555BD"/>
    <w:multiLevelType w:val="hybridMultilevel"/>
    <w:tmpl w:val="21089116"/>
    <w:lvl w:ilvl="0" w:tplc="E1842BB4">
      <w:numFmt w:val="bullet"/>
      <w:lvlText w:val="-"/>
      <w:lvlJc w:val="left"/>
      <w:pPr>
        <w:ind w:left="7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1995265A"/>
    <w:multiLevelType w:val="hybridMultilevel"/>
    <w:tmpl w:val="689A4F40"/>
    <w:lvl w:ilvl="0" w:tplc="99328164">
      <w:start w:val="1"/>
      <w:numFmt w:val="decimal"/>
      <w:lvlText w:val="%1."/>
      <w:lvlJc w:val="left"/>
      <w:pPr>
        <w:ind w:left="3992" w:hanging="2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572A81E8">
      <w:numFmt w:val="none"/>
      <w:lvlText w:val=""/>
      <w:lvlJc w:val="left"/>
      <w:pPr>
        <w:tabs>
          <w:tab w:val="num" w:pos="360"/>
        </w:tabs>
      </w:pPr>
    </w:lvl>
    <w:lvl w:ilvl="2" w:tplc="3678FE9E">
      <w:numFmt w:val="none"/>
      <w:lvlText w:val=""/>
      <w:lvlJc w:val="left"/>
      <w:pPr>
        <w:tabs>
          <w:tab w:val="num" w:pos="360"/>
        </w:tabs>
      </w:pPr>
    </w:lvl>
    <w:lvl w:ilvl="3" w:tplc="86F6EC3C">
      <w:numFmt w:val="bullet"/>
      <w:lvlText w:val="•"/>
      <w:lvlJc w:val="left"/>
      <w:pPr>
        <w:ind w:left="5980" w:hanging="720"/>
      </w:pPr>
      <w:rPr>
        <w:rFonts w:hint="default"/>
        <w:lang w:val="ru-RU" w:eastAsia="en-US" w:bidi="ar-SA"/>
      </w:rPr>
    </w:lvl>
    <w:lvl w:ilvl="4" w:tplc="41EA1778">
      <w:numFmt w:val="bullet"/>
      <w:lvlText w:val="•"/>
      <w:lvlJc w:val="left"/>
      <w:pPr>
        <w:ind w:left="6741" w:hanging="720"/>
      </w:pPr>
      <w:rPr>
        <w:rFonts w:hint="default"/>
        <w:lang w:val="ru-RU" w:eastAsia="en-US" w:bidi="ar-SA"/>
      </w:rPr>
    </w:lvl>
    <w:lvl w:ilvl="5" w:tplc="B982529C">
      <w:numFmt w:val="bullet"/>
      <w:lvlText w:val="•"/>
      <w:lvlJc w:val="left"/>
      <w:pPr>
        <w:ind w:left="7502" w:hanging="720"/>
      </w:pPr>
      <w:rPr>
        <w:rFonts w:hint="default"/>
        <w:lang w:val="ru-RU" w:eastAsia="en-US" w:bidi="ar-SA"/>
      </w:rPr>
    </w:lvl>
    <w:lvl w:ilvl="6" w:tplc="ACF0EAD4">
      <w:numFmt w:val="bullet"/>
      <w:lvlText w:val="•"/>
      <w:lvlJc w:val="left"/>
      <w:pPr>
        <w:ind w:left="8263" w:hanging="720"/>
      </w:pPr>
      <w:rPr>
        <w:rFonts w:hint="default"/>
        <w:lang w:val="ru-RU" w:eastAsia="en-US" w:bidi="ar-SA"/>
      </w:rPr>
    </w:lvl>
    <w:lvl w:ilvl="7" w:tplc="5FB400C6">
      <w:numFmt w:val="bullet"/>
      <w:lvlText w:val="•"/>
      <w:lvlJc w:val="left"/>
      <w:pPr>
        <w:ind w:left="9023" w:hanging="720"/>
      </w:pPr>
      <w:rPr>
        <w:rFonts w:hint="default"/>
        <w:lang w:val="ru-RU" w:eastAsia="en-US" w:bidi="ar-SA"/>
      </w:rPr>
    </w:lvl>
    <w:lvl w:ilvl="8" w:tplc="ECF63A66">
      <w:numFmt w:val="bullet"/>
      <w:lvlText w:val="•"/>
      <w:lvlJc w:val="left"/>
      <w:pPr>
        <w:ind w:left="9784" w:hanging="720"/>
      </w:pPr>
      <w:rPr>
        <w:rFonts w:hint="default"/>
        <w:lang w:val="ru-RU" w:eastAsia="en-US" w:bidi="ar-SA"/>
      </w:rPr>
    </w:lvl>
  </w:abstractNum>
  <w:abstractNum w:abstractNumId="9">
    <w:nsid w:val="1B066985"/>
    <w:multiLevelType w:val="hybridMultilevel"/>
    <w:tmpl w:val="B07292AA"/>
    <w:lvl w:ilvl="0" w:tplc="F2703E1E">
      <w:numFmt w:val="bullet"/>
      <w:lvlText w:val="-"/>
      <w:lvlJc w:val="left"/>
      <w:pPr>
        <w:ind w:left="202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0D4B276">
      <w:numFmt w:val="bullet"/>
      <w:lvlText w:val="•"/>
      <w:lvlJc w:val="left"/>
      <w:pPr>
        <w:ind w:left="1180" w:hanging="375"/>
      </w:pPr>
      <w:rPr>
        <w:rFonts w:hint="default"/>
        <w:lang w:val="ru-RU" w:eastAsia="en-US" w:bidi="ar-SA"/>
      </w:rPr>
    </w:lvl>
    <w:lvl w:ilvl="2" w:tplc="D5ACB95E">
      <w:numFmt w:val="bullet"/>
      <w:lvlText w:val="•"/>
      <w:lvlJc w:val="left"/>
      <w:pPr>
        <w:ind w:left="2160" w:hanging="375"/>
      </w:pPr>
      <w:rPr>
        <w:rFonts w:hint="default"/>
        <w:lang w:val="ru-RU" w:eastAsia="en-US" w:bidi="ar-SA"/>
      </w:rPr>
    </w:lvl>
    <w:lvl w:ilvl="3" w:tplc="F76CAD38">
      <w:numFmt w:val="bullet"/>
      <w:lvlText w:val="•"/>
      <w:lvlJc w:val="left"/>
      <w:pPr>
        <w:ind w:left="3140" w:hanging="375"/>
      </w:pPr>
      <w:rPr>
        <w:rFonts w:hint="default"/>
        <w:lang w:val="ru-RU" w:eastAsia="en-US" w:bidi="ar-SA"/>
      </w:rPr>
    </w:lvl>
    <w:lvl w:ilvl="4" w:tplc="C31A6B36">
      <w:numFmt w:val="bullet"/>
      <w:lvlText w:val="•"/>
      <w:lvlJc w:val="left"/>
      <w:pPr>
        <w:ind w:left="4120" w:hanging="375"/>
      </w:pPr>
      <w:rPr>
        <w:rFonts w:hint="default"/>
        <w:lang w:val="ru-RU" w:eastAsia="en-US" w:bidi="ar-SA"/>
      </w:rPr>
    </w:lvl>
    <w:lvl w:ilvl="5" w:tplc="84F4F4AE">
      <w:numFmt w:val="bullet"/>
      <w:lvlText w:val="•"/>
      <w:lvlJc w:val="left"/>
      <w:pPr>
        <w:ind w:left="5100" w:hanging="375"/>
      </w:pPr>
      <w:rPr>
        <w:rFonts w:hint="default"/>
        <w:lang w:val="ru-RU" w:eastAsia="en-US" w:bidi="ar-SA"/>
      </w:rPr>
    </w:lvl>
    <w:lvl w:ilvl="6" w:tplc="46F20DA0">
      <w:numFmt w:val="bullet"/>
      <w:lvlText w:val="•"/>
      <w:lvlJc w:val="left"/>
      <w:pPr>
        <w:ind w:left="6080" w:hanging="375"/>
      </w:pPr>
      <w:rPr>
        <w:rFonts w:hint="default"/>
        <w:lang w:val="ru-RU" w:eastAsia="en-US" w:bidi="ar-SA"/>
      </w:rPr>
    </w:lvl>
    <w:lvl w:ilvl="7" w:tplc="09AA16BE">
      <w:numFmt w:val="bullet"/>
      <w:lvlText w:val="•"/>
      <w:lvlJc w:val="left"/>
      <w:pPr>
        <w:ind w:left="7060" w:hanging="375"/>
      </w:pPr>
      <w:rPr>
        <w:rFonts w:hint="default"/>
        <w:lang w:val="ru-RU" w:eastAsia="en-US" w:bidi="ar-SA"/>
      </w:rPr>
    </w:lvl>
    <w:lvl w:ilvl="8" w:tplc="DE749382">
      <w:numFmt w:val="bullet"/>
      <w:lvlText w:val="•"/>
      <w:lvlJc w:val="left"/>
      <w:pPr>
        <w:ind w:left="8040" w:hanging="375"/>
      </w:pPr>
      <w:rPr>
        <w:rFonts w:hint="default"/>
        <w:lang w:val="ru-RU" w:eastAsia="en-US" w:bidi="ar-SA"/>
      </w:rPr>
    </w:lvl>
  </w:abstractNum>
  <w:abstractNum w:abstractNumId="10">
    <w:nsid w:val="1EA314F7"/>
    <w:multiLevelType w:val="hybridMultilevel"/>
    <w:tmpl w:val="C29697B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8836F7"/>
    <w:multiLevelType w:val="hybridMultilevel"/>
    <w:tmpl w:val="A93E2342"/>
    <w:lvl w:ilvl="0" w:tplc="08D8BE42">
      <w:start w:val="1"/>
      <w:numFmt w:val="decimal"/>
      <w:lvlText w:val="%1."/>
      <w:lvlJc w:val="left"/>
      <w:pPr>
        <w:ind w:left="92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B4CE25A">
      <w:start w:val="1"/>
      <w:numFmt w:val="decimal"/>
      <w:lvlText w:val="%2."/>
      <w:lvlJc w:val="left"/>
      <w:pPr>
        <w:ind w:left="1642" w:hanging="7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174A2A6">
      <w:numFmt w:val="bullet"/>
      <w:lvlText w:val="•"/>
      <w:lvlJc w:val="left"/>
      <w:pPr>
        <w:ind w:left="2568" w:hanging="732"/>
      </w:pPr>
      <w:rPr>
        <w:rFonts w:hint="default"/>
        <w:lang w:val="ru-RU" w:eastAsia="en-US" w:bidi="ar-SA"/>
      </w:rPr>
    </w:lvl>
    <w:lvl w:ilvl="3" w:tplc="37763C84">
      <w:numFmt w:val="bullet"/>
      <w:lvlText w:val="•"/>
      <w:lvlJc w:val="left"/>
      <w:pPr>
        <w:ind w:left="3497" w:hanging="732"/>
      </w:pPr>
      <w:rPr>
        <w:rFonts w:hint="default"/>
        <w:lang w:val="ru-RU" w:eastAsia="en-US" w:bidi="ar-SA"/>
      </w:rPr>
    </w:lvl>
    <w:lvl w:ilvl="4" w:tplc="284C7644">
      <w:numFmt w:val="bullet"/>
      <w:lvlText w:val="•"/>
      <w:lvlJc w:val="left"/>
      <w:pPr>
        <w:ind w:left="4426" w:hanging="732"/>
      </w:pPr>
      <w:rPr>
        <w:rFonts w:hint="default"/>
        <w:lang w:val="ru-RU" w:eastAsia="en-US" w:bidi="ar-SA"/>
      </w:rPr>
    </w:lvl>
    <w:lvl w:ilvl="5" w:tplc="B0869A14">
      <w:numFmt w:val="bullet"/>
      <w:lvlText w:val="•"/>
      <w:lvlJc w:val="left"/>
      <w:pPr>
        <w:ind w:left="5355" w:hanging="732"/>
      </w:pPr>
      <w:rPr>
        <w:rFonts w:hint="default"/>
        <w:lang w:val="ru-RU" w:eastAsia="en-US" w:bidi="ar-SA"/>
      </w:rPr>
    </w:lvl>
    <w:lvl w:ilvl="6" w:tplc="9FDA146C">
      <w:numFmt w:val="bullet"/>
      <w:lvlText w:val="•"/>
      <w:lvlJc w:val="left"/>
      <w:pPr>
        <w:ind w:left="6284" w:hanging="732"/>
      </w:pPr>
      <w:rPr>
        <w:rFonts w:hint="default"/>
        <w:lang w:val="ru-RU" w:eastAsia="en-US" w:bidi="ar-SA"/>
      </w:rPr>
    </w:lvl>
    <w:lvl w:ilvl="7" w:tplc="DC680300">
      <w:numFmt w:val="bullet"/>
      <w:lvlText w:val="•"/>
      <w:lvlJc w:val="left"/>
      <w:pPr>
        <w:ind w:left="7213" w:hanging="732"/>
      </w:pPr>
      <w:rPr>
        <w:rFonts w:hint="default"/>
        <w:lang w:val="ru-RU" w:eastAsia="en-US" w:bidi="ar-SA"/>
      </w:rPr>
    </w:lvl>
    <w:lvl w:ilvl="8" w:tplc="84145DA4">
      <w:numFmt w:val="bullet"/>
      <w:lvlText w:val="•"/>
      <w:lvlJc w:val="left"/>
      <w:pPr>
        <w:ind w:left="8142" w:hanging="732"/>
      </w:pPr>
      <w:rPr>
        <w:rFonts w:hint="default"/>
        <w:lang w:val="ru-RU" w:eastAsia="en-US" w:bidi="ar-SA"/>
      </w:rPr>
    </w:lvl>
  </w:abstractNum>
  <w:abstractNum w:abstractNumId="12">
    <w:nsid w:val="2CA45686"/>
    <w:multiLevelType w:val="hybridMultilevel"/>
    <w:tmpl w:val="1D4432CA"/>
    <w:lvl w:ilvl="0" w:tplc="C5E227A0">
      <w:start w:val="1"/>
      <w:numFmt w:val="decimal"/>
      <w:lvlText w:val="%1."/>
      <w:lvlJc w:val="left"/>
      <w:pPr>
        <w:ind w:left="9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B66B02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88EC49A8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  <w:lvl w:ilvl="3" w:tplc="16AC2E7C">
      <w:numFmt w:val="bullet"/>
      <w:lvlText w:val="•"/>
      <w:lvlJc w:val="left"/>
      <w:pPr>
        <w:ind w:left="3644" w:hanging="708"/>
      </w:pPr>
      <w:rPr>
        <w:rFonts w:hint="default"/>
        <w:lang w:val="ru-RU" w:eastAsia="en-US" w:bidi="ar-SA"/>
      </w:rPr>
    </w:lvl>
    <w:lvl w:ilvl="4" w:tplc="D2F0E948">
      <w:numFmt w:val="bullet"/>
      <w:lvlText w:val="•"/>
      <w:lvlJc w:val="left"/>
      <w:pPr>
        <w:ind w:left="4552" w:hanging="708"/>
      </w:pPr>
      <w:rPr>
        <w:rFonts w:hint="default"/>
        <w:lang w:val="ru-RU" w:eastAsia="en-US" w:bidi="ar-SA"/>
      </w:rPr>
    </w:lvl>
    <w:lvl w:ilvl="5" w:tplc="29DC56B4">
      <w:numFmt w:val="bullet"/>
      <w:lvlText w:val="•"/>
      <w:lvlJc w:val="left"/>
      <w:pPr>
        <w:ind w:left="5460" w:hanging="708"/>
      </w:pPr>
      <w:rPr>
        <w:rFonts w:hint="default"/>
        <w:lang w:val="ru-RU" w:eastAsia="en-US" w:bidi="ar-SA"/>
      </w:rPr>
    </w:lvl>
    <w:lvl w:ilvl="6" w:tplc="9F1C8744">
      <w:numFmt w:val="bullet"/>
      <w:lvlText w:val="•"/>
      <w:lvlJc w:val="left"/>
      <w:pPr>
        <w:ind w:left="6368" w:hanging="708"/>
      </w:pPr>
      <w:rPr>
        <w:rFonts w:hint="default"/>
        <w:lang w:val="ru-RU" w:eastAsia="en-US" w:bidi="ar-SA"/>
      </w:rPr>
    </w:lvl>
    <w:lvl w:ilvl="7" w:tplc="DB109652">
      <w:numFmt w:val="bullet"/>
      <w:lvlText w:val="•"/>
      <w:lvlJc w:val="left"/>
      <w:pPr>
        <w:ind w:left="7276" w:hanging="708"/>
      </w:pPr>
      <w:rPr>
        <w:rFonts w:hint="default"/>
        <w:lang w:val="ru-RU" w:eastAsia="en-US" w:bidi="ar-SA"/>
      </w:rPr>
    </w:lvl>
    <w:lvl w:ilvl="8" w:tplc="5CC44DA8">
      <w:numFmt w:val="bullet"/>
      <w:lvlText w:val="•"/>
      <w:lvlJc w:val="left"/>
      <w:pPr>
        <w:ind w:left="8184" w:hanging="708"/>
      </w:pPr>
      <w:rPr>
        <w:rFonts w:hint="default"/>
        <w:lang w:val="ru-RU" w:eastAsia="en-US" w:bidi="ar-SA"/>
      </w:rPr>
    </w:lvl>
  </w:abstractNum>
  <w:abstractNum w:abstractNumId="13">
    <w:nsid w:val="2ED43EBF"/>
    <w:multiLevelType w:val="hybridMultilevel"/>
    <w:tmpl w:val="E0CA66B8"/>
    <w:lvl w:ilvl="0" w:tplc="F866210A">
      <w:numFmt w:val="bullet"/>
      <w:lvlText w:val="-"/>
      <w:lvlJc w:val="left"/>
      <w:pPr>
        <w:ind w:left="910" w:hanging="720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C9AEA510">
      <w:numFmt w:val="bullet"/>
      <w:lvlText w:val="•"/>
      <w:lvlJc w:val="left"/>
      <w:pPr>
        <w:ind w:left="1828" w:hanging="720"/>
      </w:pPr>
      <w:rPr>
        <w:rFonts w:hint="default"/>
        <w:lang w:val="ru-RU" w:eastAsia="en-US" w:bidi="ar-SA"/>
      </w:rPr>
    </w:lvl>
    <w:lvl w:ilvl="2" w:tplc="F9500F86">
      <w:numFmt w:val="bullet"/>
      <w:lvlText w:val="•"/>
      <w:lvlJc w:val="left"/>
      <w:pPr>
        <w:ind w:left="2736" w:hanging="720"/>
      </w:pPr>
      <w:rPr>
        <w:rFonts w:hint="default"/>
        <w:lang w:val="ru-RU" w:eastAsia="en-US" w:bidi="ar-SA"/>
      </w:rPr>
    </w:lvl>
    <w:lvl w:ilvl="3" w:tplc="FF308528">
      <w:numFmt w:val="bullet"/>
      <w:lvlText w:val="•"/>
      <w:lvlJc w:val="left"/>
      <w:pPr>
        <w:ind w:left="3644" w:hanging="720"/>
      </w:pPr>
      <w:rPr>
        <w:rFonts w:hint="default"/>
        <w:lang w:val="ru-RU" w:eastAsia="en-US" w:bidi="ar-SA"/>
      </w:rPr>
    </w:lvl>
    <w:lvl w:ilvl="4" w:tplc="EB06C502">
      <w:numFmt w:val="bullet"/>
      <w:lvlText w:val="•"/>
      <w:lvlJc w:val="left"/>
      <w:pPr>
        <w:ind w:left="4552" w:hanging="720"/>
      </w:pPr>
      <w:rPr>
        <w:rFonts w:hint="default"/>
        <w:lang w:val="ru-RU" w:eastAsia="en-US" w:bidi="ar-SA"/>
      </w:rPr>
    </w:lvl>
    <w:lvl w:ilvl="5" w:tplc="5F8C1904">
      <w:numFmt w:val="bullet"/>
      <w:lvlText w:val="•"/>
      <w:lvlJc w:val="left"/>
      <w:pPr>
        <w:ind w:left="5460" w:hanging="720"/>
      </w:pPr>
      <w:rPr>
        <w:rFonts w:hint="default"/>
        <w:lang w:val="ru-RU" w:eastAsia="en-US" w:bidi="ar-SA"/>
      </w:rPr>
    </w:lvl>
    <w:lvl w:ilvl="6" w:tplc="0A604588">
      <w:numFmt w:val="bullet"/>
      <w:lvlText w:val="•"/>
      <w:lvlJc w:val="left"/>
      <w:pPr>
        <w:ind w:left="6368" w:hanging="720"/>
      </w:pPr>
      <w:rPr>
        <w:rFonts w:hint="default"/>
        <w:lang w:val="ru-RU" w:eastAsia="en-US" w:bidi="ar-SA"/>
      </w:rPr>
    </w:lvl>
    <w:lvl w:ilvl="7" w:tplc="FB826A7E">
      <w:numFmt w:val="bullet"/>
      <w:lvlText w:val="•"/>
      <w:lvlJc w:val="left"/>
      <w:pPr>
        <w:ind w:left="7276" w:hanging="720"/>
      </w:pPr>
      <w:rPr>
        <w:rFonts w:hint="default"/>
        <w:lang w:val="ru-RU" w:eastAsia="en-US" w:bidi="ar-SA"/>
      </w:rPr>
    </w:lvl>
    <w:lvl w:ilvl="8" w:tplc="C292E532">
      <w:numFmt w:val="bullet"/>
      <w:lvlText w:val="•"/>
      <w:lvlJc w:val="left"/>
      <w:pPr>
        <w:ind w:left="8184" w:hanging="720"/>
      </w:pPr>
      <w:rPr>
        <w:rFonts w:hint="default"/>
        <w:lang w:val="ru-RU" w:eastAsia="en-US" w:bidi="ar-SA"/>
      </w:rPr>
    </w:lvl>
  </w:abstractNum>
  <w:abstractNum w:abstractNumId="14">
    <w:nsid w:val="36701EE2"/>
    <w:multiLevelType w:val="hybridMultilevel"/>
    <w:tmpl w:val="D90C191A"/>
    <w:lvl w:ilvl="0" w:tplc="B7FAAA6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A340E1"/>
    <w:multiLevelType w:val="hybridMultilevel"/>
    <w:tmpl w:val="6282A19E"/>
    <w:lvl w:ilvl="0" w:tplc="CDB891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1001D"/>
    <w:multiLevelType w:val="multilevel"/>
    <w:tmpl w:val="F30C9356"/>
    <w:lvl w:ilvl="0">
      <w:start w:val="5"/>
      <w:numFmt w:val="decimal"/>
      <w:lvlText w:val="%1."/>
      <w:lvlJc w:val="right"/>
      <w:pPr>
        <w:ind w:left="1287" w:hanging="360"/>
      </w:pPr>
      <w:rPr>
        <w:rFonts w:hint="default"/>
        <w:b w:val="0"/>
        <w:i w:val="0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7">
    <w:nsid w:val="3DB80BE1"/>
    <w:multiLevelType w:val="hybridMultilevel"/>
    <w:tmpl w:val="E9D4ED5E"/>
    <w:lvl w:ilvl="0" w:tplc="C33C5644">
      <w:numFmt w:val="bullet"/>
      <w:lvlText w:val=""/>
      <w:lvlJc w:val="left"/>
      <w:pPr>
        <w:ind w:left="1642" w:hanging="73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0068E8AC">
      <w:numFmt w:val="bullet"/>
      <w:lvlText w:val="•"/>
      <w:lvlJc w:val="left"/>
      <w:pPr>
        <w:ind w:left="2476" w:hanging="732"/>
      </w:pPr>
      <w:rPr>
        <w:rFonts w:hint="default"/>
        <w:lang w:val="ru-RU" w:eastAsia="en-US" w:bidi="ar-SA"/>
      </w:rPr>
    </w:lvl>
    <w:lvl w:ilvl="2" w:tplc="CE4A93F0">
      <w:numFmt w:val="bullet"/>
      <w:lvlText w:val="•"/>
      <w:lvlJc w:val="left"/>
      <w:pPr>
        <w:ind w:left="3312" w:hanging="732"/>
      </w:pPr>
      <w:rPr>
        <w:rFonts w:hint="default"/>
        <w:lang w:val="ru-RU" w:eastAsia="en-US" w:bidi="ar-SA"/>
      </w:rPr>
    </w:lvl>
    <w:lvl w:ilvl="3" w:tplc="C30E7C26">
      <w:numFmt w:val="bullet"/>
      <w:lvlText w:val="•"/>
      <w:lvlJc w:val="left"/>
      <w:pPr>
        <w:ind w:left="4148" w:hanging="732"/>
      </w:pPr>
      <w:rPr>
        <w:rFonts w:hint="default"/>
        <w:lang w:val="ru-RU" w:eastAsia="en-US" w:bidi="ar-SA"/>
      </w:rPr>
    </w:lvl>
    <w:lvl w:ilvl="4" w:tplc="19F8925A">
      <w:numFmt w:val="bullet"/>
      <w:lvlText w:val="•"/>
      <w:lvlJc w:val="left"/>
      <w:pPr>
        <w:ind w:left="4984" w:hanging="732"/>
      </w:pPr>
      <w:rPr>
        <w:rFonts w:hint="default"/>
        <w:lang w:val="ru-RU" w:eastAsia="en-US" w:bidi="ar-SA"/>
      </w:rPr>
    </w:lvl>
    <w:lvl w:ilvl="5" w:tplc="1F34692A">
      <w:numFmt w:val="bullet"/>
      <w:lvlText w:val="•"/>
      <w:lvlJc w:val="left"/>
      <w:pPr>
        <w:ind w:left="5820" w:hanging="732"/>
      </w:pPr>
      <w:rPr>
        <w:rFonts w:hint="default"/>
        <w:lang w:val="ru-RU" w:eastAsia="en-US" w:bidi="ar-SA"/>
      </w:rPr>
    </w:lvl>
    <w:lvl w:ilvl="6" w:tplc="07604242">
      <w:numFmt w:val="bullet"/>
      <w:lvlText w:val="•"/>
      <w:lvlJc w:val="left"/>
      <w:pPr>
        <w:ind w:left="6656" w:hanging="732"/>
      </w:pPr>
      <w:rPr>
        <w:rFonts w:hint="default"/>
        <w:lang w:val="ru-RU" w:eastAsia="en-US" w:bidi="ar-SA"/>
      </w:rPr>
    </w:lvl>
    <w:lvl w:ilvl="7" w:tplc="3284727C">
      <w:numFmt w:val="bullet"/>
      <w:lvlText w:val="•"/>
      <w:lvlJc w:val="left"/>
      <w:pPr>
        <w:ind w:left="7492" w:hanging="732"/>
      </w:pPr>
      <w:rPr>
        <w:rFonts w:hint="default"/>
        <w:lang w:val="ru-RU" w:eastAsia="en-US" w:bidi="ar-SA"/>
      </w:rPr>
    </w:lvl>
    <w:lvl w:ilvl="8" w:tplc="8870AE44">
      <w:numFmt w:val="bullet"/>
      <w:lvlText w:val="•"/>
      <w:lvlJc w:val="left"/>
      <w:pPr>
        <w:ind w:left="8328" w:hanging="732"/>
      </w:pPr>
      <w:rPr>
        <w:rFonts w:hint="default"/>
        <w:lang w:val="ru-RU" w:eastAsia="en-US" w:bidi="ar-SA"/>
      </w:rPr>
    </w:lvl>
  </w:abstractNum>
  <w:abstractNum w:abstractNumId="18">
    <w:nsid w:val="3E0A3FD7"/>
    <w:multiLevelType w:val="hybridMultilevel"/>
    <w:tmpl w:val="273A2B42"/>
    <w:lvl w:ilvl="0" w:tplc="E61A11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A5A5E"/>
    <w:multiLevelType w:val="hybridMultilevel"/>
    <w:tmpl w:val="0D62E380"/>
    <w:lvl w:ilvl="0" w:tplc="44A28B0A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6638EE"/>
    <w:multiLevelType w:val="multilevel"/>
    <w:tmpl w:val="FC529A40"/>
    <w:lvl w:ilvl="0">
      <w:start w:val="1"/>
      <w:numFmt w:val="decimal"/>
      <w:lvlText w:val="%1."/>
      <w:lvlJc w:val="right"/>
      <w:pPr>
        <w:ind w:left="1146" w:hanging="360"/>
      </w:pPr>
      <w:rPr>
        <w:rFonts w:hint="default"/>
        <w:b w:val="0"/>
        <w:i w:val="0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>
    <w:nsid w:val="40A71A0A"/>
    <w:multiLevelType w:val="multilevel"/>
    <w:tmpl w:val="4EDA67F2"/>
    <w:lvl w:ilvl="0">
      <w:start w:val="1"/>
      <w:numFmt w:val="bullet"/>
      <w:lvlText w:val=""/>
      <w:lvlJc w:val="left"/>
      <w:rPr>
        <w:rFonts w:ascii="Symbol" w:hAnsi="Symbol" w:hint="default"/>
        <w:b w:val="0"/>
        <w:i w:val="0"/>
        <w:smallCaps w:val="0"/>
        <w:strike w:val="0"/>
        <w:color w:val="auto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•"/>
      <w:lvlJc w:val="left"/>
      <w:rPr>
        <w:rFonts w:ascii="Arial Unicode MS" w:eastAsia="Arial Unicode MS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•"/>
      <w:lvlJc w:val="left"/>
      <w:rPr>
        <w:rFonts w:ascii="Arial Unicode MS" w:eastAsia="Arial Unicode MS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•"/>
      <w:lvlJc w:val="left"/>
      <w:rPr>
        <w:rFonts w:ascii="Arial Unicode MS" w:eastAsia="Arial Unicode MS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•"/>
      <w:lvlJc w:val="left"/>
      <w:rPr>
        <w:rFonts w:ascii="Arial Unicode MS" w:eastAsia="Arial Unicode MS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•"/>
      <w:lvlJc w:val="left"/>
      <w:rPr>
        <w:rFonts w:ascii="Arial Unicode MS" w:eastAsia="Arial Unicode MS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•"/>
      <w:lvlJc w:val="left"/>
      <w:rPr>
        <w:rFonts w:ascii="Arial Unicode MS" w:eastAsia="Arial Unicode MS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•"/>
      <w:lvlJc w:val="left"/>
      <w:rPr>
        <w:rFonts w:ascii="Arial Unicode MS" w:eastAsia="Arial Unicode MS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•"/>
      <w:lvlJc w:val="left"/>
      <w:rPr>
        <w:rFonts w:ascii="Arial Unicode MS" w:eastAsia="Arial Unicode MS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22">
    <w:nsid w:val="41DA7DE2"/>
    <w:multiLevelType w:val="hybridMultilevel"/>
    <w:tmpl w:val="35E87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B128CF"/>
    <w:multiLevelType w:val="hybridMultilevel"/>
    <w:tmpl w:val="AF9473B0"/>
    <w:lvl w:ilvl="0" w:tplc="F92CBAA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884DC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45093EEE"/>
    <w:multiLevelType w:val="hybridMultilevel"/>
    <w:tmpl w:val="86200A74"/>
    <w:lvl w:ilvl="0" w:tplc="5BF66E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EE13A8"/>
    <w:multiLevelType w:val="hybridMultilevel"/>
    <w:tmpl w:val="F9B67E86"/>
    <w:lvl w:ilvl="0" w:tplc="44EEB39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D341A2F"/>
    <w:multiLevelType w:val="multilevel"/>
    <w:tmpl w:val="F9422144"/>
    <w:lvl w:ilvl="0">
      <w:start w:val="4"/>
      <w:numFmt w:val="decimal"/>
      <w:lvlText w:val="%1."/>
      <w:lvlJc w:val="right"/>
      <w:pPr>
        <w:ind w:left="1287" w:hanging="360"/>
      </w:pPr>
      <w:rPr>
        <w:rFonts w:hint="default"/>
        <w:b w:val="0"/>
        <w:i w:val="0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8">
    <w:nsid w:val="4DC546B1"/>
    <w:multiLevelType w:val="hybridMultilevel"/>
    <w:tmpl w:val="7D06B3C6"/>
    <w:lvl w:ilvl="0" w:tplc="C9927A0C">
      <w:start w:val="5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6F19AF"/>
    <w:multiLevelType w:val="hybridMultilevel"/>
    <w:tmpl w:val="273A2B42"/>
    <w:lvl w:ilvl="0" w:tplc="E61A11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9256A4"/>
    <w:multiLevelType w:val="hybridMultilevel"/>
    <w:tmpl w:val="0E481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F06D6E"/>
    <w:multiLevelType w:val="hybridMultilevel"/>
    <w:tmpl w:val="D29435A8"/>
    <w:lvl w:ilvl="0" w:tplc="CDB891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113275"/>
    <w:multiLevelType w:val="hybridMultilevel"/>
    <w:tmpl w:val="98821734"/>
    <w:lvl w:ilvl="0" w:tplc="48C6224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2B5381"/>
    <w:multiLevelType w:val="hybridMultilevel"/>
    <w:tmpl w:val="679E98D0"/>
    <w:lvl w:ilvl="0" w:tplc="48987968">
      <w:start w:val="1"/>
      <w:numFmt w:val="decimal"/>
      <w:lvlText w:val="%1."/>
      <w:lvlJc w:val="righ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C2711C"/>
    <w:multiLevelType w:val="hybridMultilevel"/>
    <w:tmpl w:val="123279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B30DB7"/>
    <w:multiLevelType w:val="hybridMultilevel"/>
    <w:tmpl w:val="9CF29176"/>
    <w:lvl w:ilvl="0" w:tplc="4128FDA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0F7B10"/>
    <w:multiLevelType w:val="hybridMultilevel"/>
    <w:tmpl w:val="EBDAB4E4"/>
    <w:lvl w:ilvl="0" w:tplc="E1842BB4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7">
    <w:nsid w:val="598B76DE"/>
    <w:multiLevelType w:val="hybridMultilevel"/>
    <w:tmpl w:val="E324690E"/>
    <w:lvl w:ilvl="0" w:tplc="F398967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9016F6"/>
    <w:multiLevelType w:val="hybridMultilevel"/>
    <w:tmpl w:val="08D8C16E"/>
    <w:lvl w:ilvl="0" w:tplc="6F569AF8">
      <w:start w:val="2"/>
      <w:numFmt w:val="decimal"/>
      <w:lvlText w:val="%1."/>
      <w:lvlJc w:val="left"/>
      <w:pPr>
        <w:ind w:left="78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3955B5"/>
    <w:multiLevelType w:val="hybridMultilevel"/>
    <w:tmpl w:val="60700FAE"/>
    <w:lvl w:ilvl="0" w:tplc="48987968">
      <w:start w:val="1"/>
      <w:numFmt w:val="decimal"/>
      <w:lvlText w:val="%1."/>
      <w:lvlJc w:val="righ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0E7A9A"/>
    <w:multiLevelType w:val="hybridMultilevel"/>
    <w:tmpl w:val="61A08FB0"/>
    <w:lvl w:ilvl="0" w:tplc="E1842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143092"/>
    <w:multiLevelType w:val="hybridMultilevel"/>
    <w:tmpl w:val="1604FEEC"/>
    <w:lvl w:ilvl="0" w:tplc="E1842BB4">
      <w:numFmt w:val="bullet"/>
      <w:lvlText w:val="-"/>
      <w:lvlJc w:val="left"/>
      <w:pPr>
        <w:ind w:left="79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2">
    <w:nsid w:val="76F84CE9"/>
    <w:multiLevelType w:val="hybridMultilevel"/>
    <w:tmpl w:val="A67C85A8"/>
    <w:lvl w:ilvl="0" w:tplc="EE1E87C8">
      <w:start w:val="3"/>
      <w:numFmt w:val="decimal"/>
      <w:lvlText w:val="%1."/>
      <w:lvlJc w:val="right"/>
      <w:pPr>
        <w:ind w:left="1287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EC6DD6"/>
    <w:multiLevelType w:val="hybridMultilevel"/>
    <w:tmpl w:val="15AE0CB0"/>
    <w:lvl w:ilvl="0" w:tplc="59B01CBE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7606D5"/>
    <w:multiLevelType w:val="hybridMultilevel"/>
    <w:tmpl w:val="273A2B42"/>
    <w:lvl w:ilvl="0" w:tplc="E61A11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AFAC71"/>
    <w:multiLevelType w:val="hybridMultilevel"/>
    <w:tmpl w:val="890BD9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7F512A6F"/>
    <w:multiLevelType w:val="hybridMultilevel"/>
    <w:tmpl w:val="9ABEE13E"/>
    <w:lvl w:ilvl="0" w:tplc="83F24D6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7"/>
  </w:num>
  <w:num w:numId="4">
    <w:abstractNumId w:val="5"/>
  </w:num>
  <w:num w:numId="5">
    <w:abstractNumId w:val="9"/>
  </w:num>
  <w:num w:numId="6">
    <w:abstractNumId w:val="11"/>
  </w:num>
  <w:num w:numId="7">
    <w:abstractNumId w:val="26"/>
  </w:num>
  <w:num w:numId="8">
    <w:abstractNumId w:val="24"/>
  </w:num>
  <w:num w:numId="9">
    <w:abstractNumId w:val="15"/>
  </w:num>
  <w:num w:numId="10">
    <w:abstractNumId w:val="31"/>
  </w:num>
  <w:num w:numId="11">
    <w:abstractNumId w:val="25"/>
  </w:num>
  <w:num w:numId="12">
    <w:abstractNumId w:val="6"/>
  </w:num>
  <w:num w:numId="13">
    <w:abstractNumId w:val="7"/>
  </w:num>
  <w:num w:numId="14">
    <w:abstractNumId w:val="1"/>
  </w:num>
  <w:num w:numId="15">
    <w:abstractNumId w:val="36"/>
  </w:num>
  <w:num w:numId="16">
    <w:abstractNumId w:val="40"/>
  </w:num>
  <w:num w:numId="17">
    <w:abstractNumId w:val="41"/>
  </w:num>
  <w:num w:numId="18">
    <w:abstractNumId w:val="10"/>
  </w:num>
  <w:num w:numId="19">
    <w:abstractNumId w:val="38"/>
  </w:num>
  <w:num w:numId="20">
    <w:abstractNumId w:val="20"/>
  </w:num>
  <w:num w:numId="21">
    <w:abstractNumId w:val="2"/>
  </w:num>
  <w:num w:numId="22">
    <w:abstractNumId w:val="35"/>
  </w:num>
  <w:num w:numId="2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14"/>
  </w:num>
  <w:num w:numId="26">
    <w:abstractNumId w:val="28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33"/>
  </w:num>
  <w:num w:numId="32">
    <w:abstractNumId w:val="23"/>
  </w:num>
  <w:num w:numId="33">
    <w:abstractNumId w:val="39"/>
  </w:num>
  <w:num w:numId="34">
    <w:abstractNumId w:val="46"/>
  </w:num>
  <w:num w:numId="35">
    <w:abstractNumId w:val="42"/>
  </w:num>
  <w:num w:numId="36">
    <w:abstractNumId w:val="27"/>
  </w:num>
  <w:num w:numId="37">
    <w:abstractNumId w:val="16"/>
  </w:num>
  <w:num w:numId="38">
    <w:abstractNumId w:val="18"/>
  </w:num>
  <w:num w:numId="39">
    <w:abstractNumId w:val="29"/>
  </w:num>
  <w:num w:numId="40">
    <w:abstractNumId w:val="44"/>
  </w:num>
  <w:num w:numId="41">
    <w:abstractNumId w:val="21"/>
  </w:num>
  <w:num w:numId="42">
    <w:abstractNumId w:val="0"/>
  </w:num>
  <w:num w:numId="43">
    <w:abstractNumId w:val="45"/>
  </w:num>
  <w:num w:numId="44">
    <w:abstractNumId w:val="30"/>
  </w:num>
  <w:num w:numId="45">
    <w:abstractNumId w:val="8"/>
  </w:num>
  <w:num w:numId="46">
    <w:abstractNumId w:val="34"/>
  </w:num>
  <w:num w:numId="4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E1DF3"/>
    <w:rsid w:val="00073453"/>
    <w:rsid w:val="0009010A"/>
    <w:rsid w:val="000964C4"/>
    <w:rsid w:val="000A3C5F"/>
    <w:rsid w:val="00141106"/>
    <w:rsid w:val="003E1DF3"/>
    <w:rsid w:val="003E6781"/>
    <w:rsid w:val="004204F5"/>
    <w:rsid w:val="005D5FF8"/>
    <w:rsid w:val="00693FAF"/>
    <w:rsid w:val="007F44D0"/>
    <w:rsid w:val="008105BE"/>
    <w:rsid w:val="00820325"/>
    <w:rsid w:val="00823F09"/>
    <w:rsid w:val="00852893"/>
    <w:rsid w:val="00870F60"/>
    <w:rsid w:val="008765BD"/>
    <w:rsid w:val="00916785"/>
    <w:rsid w:val="009561BC"/>
    <w:rsid w:val="00983DF2"/>
    <w:rsid w:val="009D7083"/>
    <w:rsid w:val="00A641BA"/>
    <w:rsid w:val="00A95B69"/>
    <w:rsid w:val="00AB5420"/>
    <w:rsid w:val="00CA61E6"/>
    <w:rsid w:val="00D54907"/>
    <w:rsid w:val="00DD4574"/>
    <w:rsid w:val="00E24DC3"/>
    <w:rsid w:val="00E61AB3"/>
    <w:rsid w:val="00E70209"/>
    <w:rsid w:val="00EA6EA0"/>
    <w:rsid w:val="00F356C2"/>
    <w:rsid w:val="00F3602F"/>
    <w:rsid w:val="00F95E1E"/>
    <w:rsid w:val="00FF6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1DF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0964C4"/>
    <w:pPr>
      <w:keepNext/>
      <w:widowControl/>
      <w:autoSpaceDE/>
      <w:autoSpaceDN/>
      <w:jc w:val="center"/>
      <w:outlineLvl w:val="0"/>
    </w:pPr>
    <w:rPr>
      <w:b/>
      <w:bCs/>
      <w:sz w:val="3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964C4"/>
    <w:pPr>
      <w:keepNext/>
      <w:widowControl/>
      <w:autoSpaceDE/>
      <w:autoSpaceDN/>
      <w:jc w:val="center"/>
      <w:outlineLvl w:val="1"/>
    </w:pPr>
    <w:rPr>
      <w:b/>
      <w:i/>
      <w:smallCaps/>
      <w:sz w:val="40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0964C4"/>
    <w:pPr>
      <w:keepNext/>
      <w:keepLines/>
      <w:widowControl/>
      <w:autoSpaceDE/>
      <w:autoSpaceDN/>
      <w:spacing w:before="200" w:line="276" w:lineRule="auto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0964C4"/>
    <w:pPr>
      <w:keepNext/>
      <w:keepLines/>
      <w:widowControl/>
      <w:autoSpaceDE/>
      <w:autoSpaceDN/>
      <w:spacing w:before="200" w:line="276" w:lineRule="auto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64C4"/>
    <w:pPr>
      <w:keepNext/>
      <w:keepLines/>
      <w:widowControl/>
      <w:autoSpaceDE/>
      <w:autoSpaceDN/>
      <w:spacing w:before="200"/>
      <w:outlineLvl w:val="4"/>
    </w:pPr>
    <w:rPr>
      <w:rFonts w:ascii="Cambria" w:hAnsi="Cambria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1D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E1DF3"/>
    <w:pPr>
      <w:ind w:left="2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E1DF3"/>
    <w:pPr>
      <w:spacing w:before="66"/>
      <w:ind w:left="498" w:right="409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E1DF3"/>
    <w:pPr>
      <w:spacing w:before="66"/>
      <w:ind w:left="202"/>
      <w:jc w:val="both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E1DF3"/>
    <w:pPr>
      <w:spacing w:before="168"/>
      <w:ind w:left="1078" w:hanging="169"/>
    </w:pPr>
  </w:style>
  <w:style w:type="paragraph" w:customStyle="1" w:styleId="TableParagraph">
    <w:name w:val="Table Paragraph"/>
    <w:basedOn w:val="a"/>
    <w:uiPriority w:val="1"/>
    <w:qFormat/>
    <w:rsid w:val="003E1DF3"/>
    <w:pPr>
      <w:spacing w:line="315" w:lineRule="exact"/>
      <w:ind w:left="237"/>
      <w:jc w:val="center"/>
    </w:pPr>
  </w:style>
  <w:style w:type="paragraph" w:customStyle="1" w:styleId="21">
    <w:name w:val="Нижний колонтитул2"/>
    <w:basedOn w:val="a"/>
    <w:uiPriority w:val="99"/>
    <w:rsid w:val="00073453"/>
    <w:pPr>
      <w:widowControl/>
      <w:tabs>
        <w:tab w:val="center" w:pos="4677"/>
        <w:tab w:val="right" w:pos="9355"/>
      </w:tabs>
      <w:suppressAutoHyphens/>
      <w:autoSpaceDE/>
      <w:autoSpaceDN/>
    </w:pPr>
    <w:rPr>
      <w:color w:val="00000A"/>
      <w:sz w:val="24"/>
      <w:szCs w:val="24"/>
      <w:lang w:eastAsia="zh-CN"/>
    </w:rPr>
  </w:style>
  <w:style w:type="paragraph" w:styleId="a6">
    <w:name w:val="Body Text Indent"/>
    <w:basedOn w:val="a"/>
    <w:link w:val="a7"/>
    <w:unhideWhenUsed/>
    <w:rsid w:val="000964C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0964C4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rsid w:val="000964C4"/>
    <w:rPr>
      <w:rFonts w:ascii="Times New Roman" w:eastAsia="Times New Roman" w:hAnsi="Times New Roman" w:cs="Times New Roman"/>
      <w:b/>
      <w:bCs/>
      <w:sz w:val="36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0964C4"/>
    <w:rPr>
      <w:rFonts w:ascii="Times New Roman" w:eastAsia="Times New Roman" w:hAnsi="Times New Roman" w:cs="Times New Roman"/>
      <w:b/>
      <w:i/>
      <w:smallCaps/>
      <w:sz w:val="40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0964C4"/>
    <w:rPr>
      <w:rFonts w:ascii="Cambria" w:eastAsia="Times New Roman" w:hAnsi="Cambria" w:cs="Times New Roman"/>
      <w:b/>
      <w:bCs/>
      <w:color w:val="4F81BD"/>
      <w:lang w:val="ru-RU"/>
    </w:rPr>
  </w:style>
  <w:style w:type="character" w:customStyle="1" w:styleId="40">
    <w:name w:val="Заголовок 4 Знак"/>
    <w:basedOn w:val="a0"/>
    <w:link w:val="4"/>
    <w:rsid w:val="000964C4"/>
    <w:rPr>
      <w:rFonts w:ascii="Cambria" w:eastAsia="Times New Roman" w:hAnsi="Cambria" w:cs="Times New Roman"/>
      <w:b/>
      <w:bCs/>
      <w:i/>
      <w:iCs/>
      <w:color w:val="4F81BD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0964C4"/>
    <w:rPr>
      <w:rFonts w:ascii="Cambria" w:eastAsia="Times New Roman" w:hAnsi="Cambria" w:cs="Times New Roman"/>
      <w:color w:val="243F60"/>
      <w:sz w:val="24"/>
      <w:szCs w:val="24"/>
      <w:lang w:val="ru-RU" w:eastAsia="ru-RU"/>
    </w:rPr>
  </w:style>
  <w:style w:type="paragraph" w:styleId="a8">
    <w:name w:val="Normal (Web)"/>
    <w:basedOn w:val="a"/>
    <w:uiPriority w:val="99"/>
    <w:unhideWhenUsed/>
    <w:rsid w:val="000964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No Spacing"/>
    <w:uiPriority w:val="1"/>
    <w:qFormat/>
    <w:rsid w:val="000964C4"/>
    <w:pPr>
      <w:widowControl/>
      <w:autoSpaceDE/>
      <w:autoSpaceDN/>
    </w:pPr>
    <w:rPr>
      <w:lang w:val="ru-RU"/>
    </w:rPr>
  </w:style>
  <w:style w:type="character" w:customStyle="1" w:styleId="c3">
    <w:name w:val="c3"/>
    <w:basedOn w:val="a0"/>
    <w:rsid w:val="000964C4"/>
  </w:style>
  <w:style w:type="character" w:customStyle="1" w:styleId="apple-converted-space">
    <w:name w:val="apple-converted-space"/>
    <w:basedOn w:val="a0"/>
    <w:rsid w:val="000964C4"/>
  </w:style>
  <w:style w:type="table" w:styleId="aa">
    <w:name w:val="Table Grid"/>
    <w:basedOn w:val="a1"/>
    <w:uiPriority w:val="59"/>
    <w:rsid w:val="000964C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964C4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64C4"/>
    <w:rPr>
      <w:rFonts w:ascii="Tahoma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964C4"/>
    <w:rPr>
      <w:rFonts w:ascii="Times New Roman" w:eastAsia="Times New Roman" w:hAnsi="Times New Roman" w:cs="Times New Roman"/>
      <w:sz w:val="28"/>
      <w:szCs w:val="28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0964C4"/>
  </w:style>
  <w:style w:type="paragraph" w:customStyle="1" w:styleId="ConsPlusNormal">
    <w:name w:val="ConsPlusNormal"/>
    <w:rsid w:val="000964C4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d">
    <w:name w:val="header"/>
    <w:basedOn w:val="a"/>
    <w:link w:val="ae"/>
    <w:uiPriority w:val="99"/>
    <w:unhideWhenUsed/>
    <w:rsid w:val="000964C4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e">
    <w:name w:val="Верхний колонтитул Знак"/>
    <w:basedOn w:val="a0"/>
    <w:link w:val="ad"/>
    <w:uiPriority w:val="99"/>
    <w:rsid w:val="000964C4"/>
    <w:rPr>
      <w:rFonts w:ascii="Calibri" w:eastAsia="Calibri" w:hAnsi="Calibri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0964C4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0">
    <w:name w:val="Нижний колонтитул Знак"/>
    <w:basedOn w:val="a0"/>
    <w:link w:val="af"/>
    <w:uiPriority w:val="99"/>
    <w:rsid w:val="000964C4"/>
    <w:rPr>
      <w:rFonts w:ascii="Calibri" w:eastAsia="Calibri" w:hAnsi="Calibri" w:cs="Times New Roman"/>
      <w:lang w:val="ru-RU"/>
    </w:rPr>
  </w:style>
  <w:style w:type="character" w:styleId="af1">
    <w:name w:val="Hyperlink"/>
    <w:basedOn w:val="a0"/>
    <w:rsid w:val="000964C4"/>
    <w:rPr>
      <w:color w:val="0A345E"/>
      <w:u w:val="single"/>
    </w:rPr>
  </w:style>
  <w:style w:type="paragraph" w:styleId="31">
    <w:name w:val="Body Text Indent 3"/>
    <w:basedOn w:val="a"/>
    <w:link w:val="32"/>
    <w:uiPriority w:val="99"/>
    <w:unhideWhenUsed/>
    <w:rsid w:val="000964C4"/>
    <w:pPr>
      <w:widowControl/>
      <w:autoSpaceDE/>
      <w:autoSpaceDN/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964C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0964C4"/>
    <w:pPr>
      <w:widowControl/>
      <w:autoSpaceDE/>
      <w:autoSpaceDN/>
      <w:spacing w:after="120" w:line="480" w:lineRule="auto"/>
      <w:ind w:left="283" w:firstLine="1134"/>
      <w:jc w:val="center"/>
    </w:pPr>
    <w:rPr>
      <w:rFonts w:eastAsia="Calibri"/>
      <w:sz w:val="28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964C4"/>
    <w:rPr>
      <w:rFonts w:ascii="Times New Roman" w:eastAsia="Calibri" w:hAnsi="Times New Roman" w:cs="Times New Roman"/>
      <w:sz w:val="28"/>
      <w:lang w:val="ru-RU"/>
    </w:rPr>
  </w:style>
  <w:style w:type="paragraph" w:customStyle="1" w:styleId="Normal1">
    <w:name w:val="Normal1"/>
    <w:rsid w:val="000964C4"/>
    <w:pPr>
      <w:widowControl/>
      <w:spacing w:before="2420" w:line="278" w:lineRule="auto"/>
      <w:ind w:firstLine="38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Subtitle"/>
    <w:basedOn w:val="a"/>
    <w:link w:val="af3"/>
    <w:qFormat/>
    <w:rsid w:val="000964C4"/>
    <w:pPr>
      <w:widowControl/>
      <w:autoSpaceDE/>
      <w:autoSpaceDN/>
      <w:jc w:val="center"/>
    </w:pPr>
    <w:rPr>
      <w:b/>
      <w:bCs/>
      <w:sz w:val="40"/>
      <w:szCs w:val="24"/>
      <w:lang w:eastAsia="ru-RU"/>
    </w:rPr>
  </w:style>
  <w:style w:type="character" w:customStyle="1" w:styleId="af3">
    <w:name w:val="Подзаголовок Знак"/>
    <w:basedOn w:val="a0"/>
    <w:link w:val="af2"/>
    <w:rsid w:val="000964C4"/>
    <w:rPr>
      <w:rFonts w:ascii="Times New Roman" w:eastAsia="Times New Roman" w:hAnsi="Times New Roman" w:cs="Times New Roman"/>
      <w:b/>
      <w:bCs/>
      <w:sz w:val="40"/>
      <w:szCs w:val="24"/>
      <w:lang w:val="ru-RU" w:eastAsia="ru-RU"/>
    </w:rPr>
  </w:style>
  <w:style w:type="paragraph" w:styleId="33">
    <w:name w:val="Body Text 3"/>
    <w:basedOn w:val="a"/>
    <w:link w:val="34"/>
    <w:uiPriority w:val="99"/>
    <w:unhideWhenUsed/>
    <w:rsid w:val="000964C4"/>
    <w:pPr>
      <w:widowControl/>
      <w:autoSpaceDE/>
      <w:autoSpaceDN/>
      <w:spacing w:after="120"/>
    </w:pPr>
    <w:rPr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0964C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ConsCell">
    <w:name w:val="ConsCell"/>
    <w:rsid w:val="000964C4"/>
    <w:pPr>
      <w:suppressAutoHyphens/>
      <w:autoSpaceDE/>
      <w:autoSpaceDN/>
      <w:snapToGrid w:val="0"/>
    </w:pPr>
    <w:rPr>
      <w:rFonts w:ascii="Arial" w:eastAsia="Arial" w:hAnsi="Arial" w:cs="Times New Roman"/>
      <w:sz w:val="20"/>
      <w:szCs w:val="20"/>
      <w:lang w:val="ru-RU" w:eastAsia="ar-SA"/>
    </w:rPr>
  </w:style>
  <w:style w:type="table" w:customStyle="1" w:styleId="12">
    <w:name w:val="Сетка таблицы1"/>
    <w:basedOn w:val="a1"/>
    <w:next w:val="aa"/>
    <w:uiPriority w:val="59"/>
    <w:rsid w:val="000964C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0964C4"/>
  </w:style>
  <w:style w:type="paragraph" w:styleId="24">
    <w:name w:val="Body Text 2"/>
    <w:basedOn w:val="a"/>
    <w:link w:val="25"/>
    <w:rsid w:val="000964C4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0964C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last">
    <w:name w:val="msonormalcxsplast"/>
    <w:basedOn w:val="a"/>
    <w:rsid w:val="000964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rialUnicodeMS">
    <w:name w:val="Основной текст + Arial Unicode MS"/>
    <w:uiPriority w:val="99"/>
    <w:rsid w:val="000964C4"/>
    <w:rPr>
      <w:rFonts w:ascii="Arial Unicode MS" w:eastAsia="Arial Unicode MS" w:cs="Arial Unicode MS"/>
      <w:sz w:val="18"/>
      <w:szCs w:val="18"/>
      <w:u w:val="none"/>
    </w:rPr>
  </w:style>
  <w:style w:type="character" w:customStyle="1" w:styleId="ArialUnicodeMS10">
    <w:name w:val="Основной текст + Arial Unicode MS10"/>
    <w:aliases w:val="Полужирный"/>
    <w:uiPriority w:val="99"/>
    <w:rsid w:val="000964C4"/>
    <w:rPr>
      <w:rFonts w:ascii="Arial Unicode MS" w:eastAsia="Arial Unicode MS" w:cs="Arial Unicode MS"/>
      <w:b/>
      <w:bCs/>
      <w:sz w:val="18"/>
      <w:szCs w:val="18"/>
      <w:u w:val="none"/>
    </w:rPr>
  </w:style>
  <w:style w:type="character" w:customStyle="1" w:styleId="41">
    <w:name w:val="Основной текст (4)_"/>
    <w:basedOn w:val="a0"/>
    <w:link w:val="42"/>
    <w:uiPriority w:val="99"/>
    <w:locked/>
    <w:rsid w:val="000964C4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4ArialUnicodeMS">
    <w:name w:val="Основной текст (4) + Arial Unicode MS"/>
    <w:aliases w:val="Полужирный3"/>
    <w:basedOn w:val="41"/>
    <w:uiPriority w:val="99"/>
    <w:rsid w:val="000964C4"/>
    <w:rPr>
      <w:rFonts w:ascii="Arial Unicode MS" w:eastAsia="Arial Unicode MS" w:cs="Arial Unicode MS"/>
      <w:b/>
      <w:bCs/>
    </w:rPr>
  </w:style>
  <w:style w:type="character" w:customStyle="1" w:styleId="4ArialUnicodeMS2">
    <w:name w:val="Основной текст (4) + Arial Unicode MS2"/>
    <w:basedOn w:val="41"/>
    <w:uiPriority w:val="99"/>
    <w:rsid w:val="000964C4"/>
    <w:rPr>
      <w:rFonts w:ascii="Arial Unicode MS" w:eastAsia="Arial Unicode MS" w:cs="Arial Unicode MS"/>
    </w:rPr>
  </w:style>
  <w:style w:type="paragraph" w:customStyle="1" w:styleId="42">
    <w:name w:val="Основной текст (4)"/>
    <w:basedOn w:val="a"/>
    <w:link w:val="41"/>
    <w:uiPriority w:val="99"/>
    <w:rsid w:val="000964C4"/>
    <w:pPr>
      <w:shd w:val="clear" w:color="auto" w:fill="FFFFFF"/>
      <w:autoSpaceDE/>
      <w:autoSpaceDN/>
      <w:spacing w:line="240" w:lineRule="exact"/>
      <w:jc w:val="both"/>
    </w:pPr>
    <w:rPr>
      <w:rFonts w:ascii="Microsoft Sans Serif" w:eastAsiaTheme="minorHAnsi" w:hAnsi="Microsoft Sans Serif" w:cs="Microsoft Sans Serif"/>
      <w:sz w:val="18"/>
      <w:szCs w:val="18"/>
      <w:lang w:val="en-US"/>
    </w:rPr>
  </w:style>
  <w:style w:type="paragraph" w:customStyle="1" w:styleId="c18">
    <w:name w:val="c18"/>
    <w:basedOn w:val="a"/>
    <w:rsid w:val="000964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0964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6">
    <w:name w:val="Сетка таблицы2"/>
    <w:basedOn w:val="a1"/>
    <w:next w:val="aa"/>
    <w:uiPriority w:val="39"/>
    <w:rsid w:val="000964C4"/>
    <w:pPr>
      <w:widowControl/>
      <w:autoSpaceDE/>
      <w:autoSpaceDN/>
    </w:pPr>
    <w:rPr>
      <w:rFonts w:ascii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a"/>
    <w:uiPriority w:val="59"/>
    <w:rsid w:val="000964C4"/>
    <w:pPr>
      <w:widowControl/>
      <w:autoSpaceDE/>
      <w:autoSpaceDN/>
    </w:pPr>
    <w:rPr>
      <w:rFonts w:ascii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a"/>
    <w:uiPriority w:val="39"/>
    <w:rsid w:val="000964C4"/>
    <w:pPr>
      <w:widowControl/>
      <w:autoSpaceDE/>
      <w:autoSpaceDN/>
    </w:pPr>
    <w:rPr>
      <w:rFonts w:ascii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64C4"/>
    <w:pPr>
      <w:widowControl/>
      <w:adjustRightInd w:val="0"/>
    </w:pPr>
    <w:rPr>
      <w:rFonts w:ascii="Times New Roman" w:hAnsi="Times New Roman" w:cs="Times New Roman"/>
      <w:bCs/>
      <w:color w:val="000000"/>
      <w:spacing w:val="-1"/>
      <w:sz w:val="24"/>
      <w:szCs w:val="24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964C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3208</Words>
  <Characters>18286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legokonstruirovanie_bazovyj1 (копия 1).docx</vt:lpstr>
    </vt:vector>
  </TitlesOfParts>
  <Company/>
  <LinksUpToDate>false</LinksUpToDate>
  <CharactersWithSpaces>21452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legokonstruirovanie_bazovyj1 (копия 1).docx</dc:title>
  <dc:creator>user</dc:creator>
  <cp:lastModifiedBy>Admin</cp:lastModifiedBy>
  <cp:revision>14</cp:revision>
  <cp:lastPrinted>2021-10-01T08:37:00Z</cp:lastPrinted>
  <dcterms:created xsi:type="dcterms:W3CDTF">2021-09-13T04:08:00Z</dcterms:created>
  <dcterms:modified xsi:type="dcterms:W3CDTF">2021-10-07T16:58:00Z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2021-09-13T00:00:00Z</vt:filetime>
  </property>
</Properties>
</file>